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9DBD" w14:textId="4CF991E9" w:rsidR="003A423F" w:rsidRPr="007E1E8E" w:rsidRDefault="003A423F" w:rsidP="003A423F">
      <w:pPr>
        <w:pStyle w:val="Header"/>
        <w:jc w:val="center"/>
        <w:rPr>
          <w:rFonts w:ascii="Arial" w:hAnsi="Arial" w:cs="Arial"/>
          <w:color w:val="FF0000"/>
          <w:sz w:val="24"/>
          <w:szCs w:val="28"/>
        </w:rPr>
      </w:pPr>
      <w:r w:rsidRPr="007E1E8E">
        <w:rPr>
          <w:rFonts w:ascii="Arial" w:hAnsi="Arial" w:cs="Arial"/>
          <w:color w:val="FF0000"/>
          <w:sz w:val="24"/>
          <w:szCs w:val="28"/>
        </w:rPr>
        <w:t>OFFICIAL</w:t>
      </w:r>
    </w:p>
    <w:p w14:paraId="1D5F6F17" w14:textId="40B21472" w:rsidR="003A423F" w:rsidRPr="00725B48" w:rsidRDefault="003A423F" w:rsidP="003A423F">
      <w:pPr>
        <w:pStyle w:val="Header"/>
        <w:jc w:val="center"/>
        <w:rPr>
          <w:color w:val="FF0000"/>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3A423F" w:rsidRPr="003A423F" w14:paraId="13D996B4" w14:textId="77777777" w:rsidTr="003A423F">
        <w:trPr>
          <w:trHeight w:val="737"/>
        </w:trPr>
        <w:tc>
          <w:tcPr>
            <w:tcW w:w="9465" w:type="dxa"/>
            <w:shd w:val="clear" w:color="auto" w:fill="25B34B" w:themeFill="accent2"/>
            <w:vAlign w:val="center"/>
          </w:tcPr>
          <w:p w14:paraId="0FF3B7A9" w14:textId="7A6E220C" w:rsidR="003A423F" w:rsidRPr="003A423F" w:rsidRDefault="003A423F" w:rsidP="003A423F">
            <w:pPr>
              <w:jc w:val="center"/>
              <w:rPr>
                <w:rFonts w:ascii="Arial" w:hAnsi="Arial" w:cs="Arial"/>
                <w:b/>
                <w:bCs/>
                <w:color w:val="FFFFFF" w:themeColor="background1"/>
                <w:sz w:val="28"/>
                <w:szCs w:val="28"/>
              </w:rPr>
            </w:pPr>
            <w:r w:rsidRPr="003A423F">
              <w:rPr>
                <w:rFonts w:ascii="Arial" w:hAnsi="Arial" w:cs="Arial"/>
                <w:b/>
                <w:bCs/>
                <w:color w:val="FFFFFF" w:themeColor="background1"/>
                <w:sz w:val="28"/>
                <w:szCs w:val="28"/>
              </w:rPr>
              <w:t>Request for Quote (RFQ) Template</w:t>
            </w:r>
          </w:p>
        </w:tc>
      </w:tr>
    </w:tbl>
    <w:p w14:paraId="08473C26" w14:textId="0AC737D4" w:rsidR="00540AFC" w:rsidRDefault="00F83BF1" w:rsidP="003A423F">
      <w:r w:rsidRPr="00113AEF">
        <w:rPr>
          <w:noProof/>
          <w:lang w:eastAsia="en-AU"/>
        </w:rPr>
        <mc:AlternateContent>
          <mc:Choice Requires="wps">
            <w:drawing>
              <wp:anchor distT="45720" distB="45720" distL="114300" distR="114300" simplePos="0" relativeHeight="251659264" behindDoc="0" locked="0" layoutInCell="1" allowOverlap="1" wp14:anchorId="6B6F77D7" wp14:editId="38F61579">
                <wp:simplePos x="0" y="0"/>
                <wp:positionH relativeFrom="column">
                  <wp:posOffset>8255</wp:posOffset>
                </wp:positionH>
                <wp:positionV relativeFrom="paragraph">
                  <wp:posOffset>267780</wp:posOffset>
                </wp:positionV>
                <wp:extent cx="5939790" cy="74104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410450"/>
                        </a:xfrm>
                        <a:prstGeom prst="rect">
                          <a:avLst/>
                        </a:prstGeom>
                        <a:solidFill>
                          <a:srgbClr val="FFFFFF"/>
                        </a:solidFill>
                        <a:ln w="9525">
                          <a:solidFill>
                            <a:srgbClr val="000000"/>
                          </a:solidFill>
                          <a:miter lim="800000"/>
                          <a:headEnd/>
                          <a:tailEnd/>
                        </a:ln>
                      </wps:spPr>
                      <wps:txbx>
                        <w:txbxContent>
                          <w:p w14:paraId="73D3E391" w14:textId="77777777" w:rsidR="003A423F" w:rsidRDefault="003A423F" w:rsidP="003A423F">
                            <w:pPr>
                              <w:spacing w:before="120" w:after="120"/>
                              <w:jc w:val="center"/>
                              <w:rPr>
                                <w:rFonts w:cs="Arial"/>
                                <w:b/>
                                <w:color w:val="204D84"/>
                                <w:sz w:val="44"/>
                                <w:szCs w:val="44"/>
                              </w:rPr>
                            </w:pPr>
                            <w:r>
                              <w:rPr>
                                <w:noProof/>
                                <w:lang w:eastAsia="en-AU"/>
                              </w:rPr>
                              <w:drawing>
                                <wp:inline distT="0" distB="0" distL="0" distR="0" wp14:anchorId="458E5A12" wp14:editId="0122364A">
                                  <wp:extent cx="1518975" cy="355936"/>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22CE39D3" w14:textId="77777777" w:rsidR="003A423F" w:rsidRPr="007E1E8E" w:rsidRDefault="003A423F" w:rsidP="003A423F">
                            <w:pPr>
                              <w:spacing w:after="120"/>
                              <w:rPr>
                                <w:rFonts w:ascii="Arial" w:hAnsi="Arial" w:cs="Arial"/>
                                <w:b/>
                                <w:color w:val="25B34B" w:themeColor="accent2"/>
                                <w:sz w:val="28"/>
                                <w:szCs w:val="44"/>
                              </w:rPr>
                            </w:pPr>
                            <w:r w:rsidRPr="007E1E8E">
                              <w:rPr>
                                <w:rFonts w:ascii="Arial" w:hAnsi="Arial" w:cs="Arial"/>
                                <w:b/>
                                <w:color w:val="25B34B" w:themeColor="accent2"/>
                                <w:sz w:val="28"/>
                                <w:szCs w:val="44"/>
                              </w:rPr>
                              <w:t>Public Authority User Guide</w:t>
                            </w:r>
                          </w:p>
                          <w:p w14:paraId="5C8D1450" w14:textId="77777777" w:rsidR="003A423F" w:rsidRPr="007E1E8E" w:rsidRDefault="003A423F" w:rsidP="003A423F">
                            <w:pPr>
                              <w:spacing w:after="120" w:line="276" w:lineRule="auto"/>
                              <w:rPr>
                                <w:rFonts w:ascii="Arial" w:hAnsi="Arial" w:cs="Arial"/>
                                <w:color w:val="25B34B" w:themeColor="accent2"/>
                                <w:sz w:val="24"/>
                                <w:szCs w:val="24"/>
                              </w:rPr>
                            </w:pPr>
                            <w:r w:rsidRPr="007E1E8E">
                              <w:rPr>
                                <w:rFonts w:ascii="Arial" w:hAnsi="Arial" w:cs="Arial"/>
                                <w:color w:val="25B34B" w:themeColor="accent2"/>
                                <w:sz w:val="24"/>
                                <w:szCs w:val="24"/>
                              </w:rPr>
                              <w:t>Public Authority instructions</w:t>
                            </w:r>
                          </w:p>
                          <w:p w14:paraId="2B5137E6"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This template is part of the Procurement Services SA’s suite of Standard Market Approach templates. </w:t>
                            </w:r>
                          </w:p>
                          <w:p w14:paraId="65DA4F8A"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Its use supports consistent procurement practice across the South Australian Government and makes it easier for suppliers to supply to government. </w:t>
                            </w:r>
                          </w:p>
                          <w:p w14:paraId="032A4AF0"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Refer to the </w:t>
                            </w:r>
                            <w:r w:rsidRPr="007E1E8E">
                              <w:rPr>
                                <w:rFonts w:cs="Arial"/>
                                <w:i/>
                                <w:iCs/>
                                <w:sz w:val="24"/>
                                <w:szCs w:val="24"/>
                              </w:rPr>
                              <w:t>Sourcing Policy</w:t>
                            </w:r>
                            <w:r w:rsidRPr="007E1E8E">
                              <w:rPr>
                                <w:rFonts w:cs="Arial"/>
                                <w:sz w:val="24"/>
                                <w:szCs w:val="24"/>
                              </w:rPr>
                              <w:t xml:space="preserve"> for further details on when it is appropriate to use this template.</w:t>
                            </w:r>
                          </w:p>
                          <w:p w14:paraId="08897896" w14:textId="77777777" w:rsidR="003A423F" w:rsidRPr="007E1E8E" w:rsidRDefault="003A423F" w:rsidP="003A423F">
                            <w:pPr>
                              <w:spacing w:after="120" w:line="276" w:lineRule="auto"/>
                              <w:rPr>
                                <w:rFonts w:ascii="Arial" w:hAnsi="Arial" w:cs="Arial"/>
                                <w:color w:val="25B34B" w:themeColor="accent2"/>
                                <w:sz w:val="24"/>
                                <w:szCs w:val="24"/>
                              </w:rPr>
                            </w:pPr>
                            <w:r w:rsidRPr="007E1E8E">
                              <w:rPr>
                                <w:rFonts w:ascii="Arial" w:hAnsi="Arial" w:cs="Arial"/>
                                <w:color w:val="25B34B" w:themeColor="accent2"/>
                                <w:sz w:val="24"/>
                                <w:szCs w:val="24"/>
                              </w:rPr>
                              <w:t>User specific instructions</w:t>
                            </w:r>
                          </w:p>
                          <w:p w14:paraId="1CE3CA18"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Please review this Request for Quote template thoroughly and complete the areas highlighted in </w:t>
                            </w:r>
                            <w:r w:rsidRPr="007E1E8E">
                              <w:rPr>
                                <w:rFonts w:cs="Arial"/>
                                <w:sz w:val="24"/>
                                <w:szCs w:val="24"/>
                                <w:highlight w:val="yellow"/>
                              </w:rPr>
                              <w:t>yellow</w:t>
                            </w:r>
                            <w:r w:rsidRPr="007E1E8E">
                              <w:rPr>
                                <w:rFonts w:cs="Arial"/>
                                <w:sz w:val="24"/>
                                <w:szCs w:val="24"/>
                              </w:rPr>
                              <w:t>.</w:t>
                            </w:r>
                          </w:p>
                          <w:p w14:paraId="69CCBCA5"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There are also instructions highlighted in </w:t>
                            </w:r>
                            <w:r w:rsidRPr="007E1E8E">
                              <w:rPr>
                                <w:rFonts w:cs="Arial"/>
                                <w:sz w:val="24"/>
                                <w:szCs w:val="24"/>
                                <w:highlight w:val="green"/>
                              </w:rPr>
                              <w:t>green</w:t>
                            </w:r>
                            <w:r w:rsidRPr="007E1E8E">
                              <w:rPr>
                                <w:rFonts w:cs="Arial"/>
                                <w:sz w:val="24"/>
                                <w:szCs w:val="24"/>
                              </w:rPr>
                              <w:t xml:space="preserve"> throughout the template which provide guidance on tailoring the template to suit your public authority’s requirements.</w:t>
                            </w:r>
                          </w:p>
                          <w:p w14:paraId="6E6DF0E6"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All highlighted guidance notes should be deleted before releasing this template to the market. This User Guide text box should also be deleted before releasing this template to the market.</w:t>
                            </w:r>
                          </w:p>
                          <w:p w14:paraId="0ABF9FBE" w14:textId="41971C3D" w:rsidR="003A423F" w:rsidRPr="007E1E8E" w:rsidRDefault="004B5BB2" w:rsidP="003A423F">
                            <w:pPr>
                              <w:pStyle w:val="ListParagraph"/>
                              <w:numPr>
                                <w:ilvl w:val="0"/>
                                <w:numId w:val="2"/>
                              </w:numPr>
                              <w:spacing w:after="120" w:line="276" w:lineRule="auto"/>
                              <w:ind w:left="426" w:right="-23" w:hanging="284"/>
                              <w:rPr>
                                <w:rFonts w:cs="Arial"/>
                                <w:sz w:val="24"/>
                                <w:szCs w:val="24"/>
                              </w:rPr>
                            </w:pPr>
                            <w:r>
                              <w:rPr>
                                <w:rFonts w:cs="Arial"/>
                                <w:sz w:val="24"/>
                                <w:szCs w:val="24"/>
                              </w:rPr>
                              <w:t>Public authorities</w:t>
                            </w:r>
                            <w:r w:rsidR="003A423F" w:rsidRPr="007E1E8E">
                              <w:rPr>
                                <w:rFonts w:cs="Arial"/>
                                <w:sz w:val="24"/>
                                <w:szCs w:val="24"/>
                              </w:rPr>
                              <w:t xml:space="preserve"> </w:t>
                            </w:r>
                            <w:r w:rsidR="003A423F" w:rsidRPr="004B5BB2">
                              <w:rPr>
                                <w:rFonts w:cs="Arial"/>
                                <w:b/>
                                <w:bCs/>
                                <w:sz w:val="24"/>
                                <w:szCs w:val="24"/>
                              </w:rPr>
                              <w:t>must apply</w:t>
                            </w:r>
                            <w:r w:rsidR="003A423F" w:rsidRPr="007E1E8E">
                              <w:rPr>
                                <w:rFonts w:cs="Arial"/>
                                <w:sz w:val="24"/>
                                <w:szCs w:val="24"/>
                              </w:rPr>
                              <w:t xml:space="preserve"> all the questions in Part C Section 1 of this template to all procurements valued above $55,000 (GST inclusive).</w:t>
                            </w:r>
                          </w:p>
                          <w:p w14:paraId="745FFCFC" w14:textId="77777777" w:rsidR="003A423F" w:rsidRPr="007E1E8E" w:rsidRDefault="003A423F" w:rsidP="003A423F">
                            <w:pPr>
                              <w:pStyle w:val="ListParagraph"/>
                              <w:numPr>
                                <w:ilvl w:val="0"/>
                                <w:numId w:val="2"/>
                              </w:numPr>
                              <w:spacing w:after="120" w:line="276" w:lineRule="auto"/>
                              <w:ind w:left="426" w:right="-23" w:hanging="284"/>
                              <w:rPr>
                                <w:rFonts w:eastAsia="Times New Roman" w:cs="Arial"/>
                                <w:sz w:val="24"/>
                                <w:szCs w:val="24"/>
                                <w:lang w:eastAsia="en-AU"/>
                              </w:rPr>
                            </w:pPr>
                            <w:r w:rsidRPr="007E1E8E">
                              <w:rPr>
                                <w:rFonts w:cs="Arial"/>
                                <w:sz w:val="24"/>
                                <w:szCs w:val="24"/>
                              </w:rPr>
                              <w:t xml:space="preserve">You </w:t>
                            </w:r>
                            <w:r w:rsidRPr="007E1E8E">
                              <w:rPr>
                                <w:rFonts w:cs="Arial"/>
                                <w:b/>
                                <w:bCs/>
                                <w:sz w:val="24"/>
                                <w:szCs w:val="24"/>
                              </w:rPr>
                              <w:t>must not</w:t>
                            </w:r>
                            <w:r w:rsidRPr="007E1E8E">
                              <w:rPr>
                                <w:rFonts w:cs="Arial"/>
                                <w:sz w:val="24"/>
                                <w:szCs w:val="24"/>
                              </w:rPr>
                              <w:t xml:space="preserve"> alter, add or remove any clauses from Section 3 </w:t>
                            </w:r>
                            <w:r w:rsidRPr="007E1E8E">
                              <w:rPr>
                                <w:rFonts w:eastAsia="Times New Roman" w:cs="Arial"/>
                                <w:sz w:val="24"/>
                                <w:szCs w:val="24"/>
                                <w:lang w:eastAsia="en-AU"/>
                              </w:rPr>
                              <w:t xml:space="preserve">without first seeking legal advice from the Crown Solicitor’s Office (CSO). </w:t>
                            </w:r>
                          </w:p>
                          <w:p w14:paraId="21793BE5"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In using the template, it is recommended that you include instructions to Suppliers on how to use Part C Supplier Response Form. The areas highlighted in </w:t>
                            </w:r>
                            <w:r w:rsidRPr="007E1E8E">
                              <w:rPr>
                                <w:rFonts w:cs="Arial"/>
                                <w:sz w:val="24"/>
                                <w:szCs w:val="24"/>
                                <w:highlight w:val="lightGray"/>
                              </w:rPr>
                              <w:t>&lt;grey angle brackets&gt;</w:t>
                            </w:r>
                            <w:r w:rsidRPr="007E1E8E">
                              <w:rPr>
                                <w:rFonts w:cs="Arial"/>
                                <w:sz w:val="24"/>
                                <w:szCs w:val="24"/>
                              </w:rPr>
                              <w:t xml:space="preserve"> provide instructions to suppliers and indicate where the supplier is required to provide a response. </w:t>
                            </w:r>
                          </w:p>
                          <w:p w14:paraId="42FB8CD8"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It is imperative that </w:t>
                            </w:r>
                            <w:r w:rsidRPr="007E1E8E">
                              <w:rPr>
                                <w:rFonts w:cs="Arial"/>
                                <w:b/>
                                <w:bCs/>
                                <w:sz w:val="24"/>
                                <w:szCs w:val="24"/>
                              </w:rPr>
                              <w:t>only information that is needed to fairly evaluate an Offer is requested from suppliers</w:t>
                            </w:r>
                            <w:r w:rsidRPr="007E1E8E">
                              <w:rPr>
                                <w:rFonts w:cs="Arial"/>
                                <w:sz w:val="24"/>
                                <w:szCs w:val="24"/>
                              </w:rPr>
                              <w:t>.</w:t>
                            </w:r>
                          </w:p>
                          <w:p w14:paraId="47570D57" w14:textId="25A0D853" w:rsidR="003A423F" w:rsidRPr="007E1E8E" w:rsidRDefault="003A423F" w:rsidP="003A423F">
                            <w:pPr>
                              <w:pStyle w:val="ListParagraph"/>
                              <w:numPr>
                                <w:ilvl w:val="0"/>
                                <w:numId w:val="2"/>
                              </w:numPr>
                              <w:spacing w:after="120" w:line="276" w:lineRule="auto"/>
                              <w:ind w:left="426" w:right="-23" w:hanging="284"/>
                              <w:rPr>
                                <w:rFonts w:cs="Arial"/>
                                <w:color w:val="00598B" w:themeColor="accent1"/>
                                <w:sz w:val="24"/>
                                <w:szCs w:val="24"/>
                              </w:rPr>
                            </w:pPr>
                            <w:r w:rsidRPr="007E1E8E">
                              <w:rPr>
                                <w:rFonts w:cs="Arial"/>
                                <w:sz w:val="24"/>
                                <w:szCs w:val="24"/>
                              </w:rPr>
                              <w:t xml:space="preserve">If you require assistance in using the template please contact your public authority’s procurement team or contact Procurement Services SA at </w:t>
                            </w:r>
                            <w:hyperlink r:id="rId13" w:history="1">
                              <w:r w:rsidR="004B5BB2" w:rsidRPr="009E4270">
                                <w:rPr>
                                  <w:rStyle w:val="Hyperlink"/>
                                  <w:rFonts w:cs="Arial"/>
                                  <w:sz w:val="24"/>
                                  <w:szCs w:val="24"/>
                                </w:rPr>
                                <w:t>procurement@sa.gov.au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F77D7" id="_x0000_t202" coordsize="21600,21600" o:spt="202" path="m,l,21600r21600,l21600,xe">
                <v:stroke joinstyle="miter"/>
                <v:path gradientshapeok="t" o:connecttype="rect"/>
              </v:shapetype>
              <v:shape id="Text Box 2" o:spid="_x0000_s1026" type="#_x0000_t202" style="position:absolute;margin-left:.65pt;margin-top:21.1pt;width:467.7pt;height:5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GEEQIAACAEAAAOAAAAZHJzL2Uyb0RvYy54bWysU9uO0zAQfUfiHyy/06SlZbdR09XSpQhp&#10;uUgLH+A4TmPheMzYbVK+nrHT7VYLvCD8YHk84+OZM2dWN0Nn2EGh12BLPp3knCkrodZ2V/JvX7ev&#10;rjnzQdhaGLCq5Efl+c365YtV7wo1gxZMrZARiPVF70rehuCKLPOyVZ3wE3DKkrMB7EQgE3dZjaIn&#10;9M5kszx/k/WAtUOQynu6vRudfJ3wm0bJ8LlpvArMlJxyC2nHtFdxz9YrUexQuFbLUxriH7LohLb0&#10;6RnqTgTB9qh/g+q0RPDQhImELoOm0VKlGqiaaf6smodWOJVqIXK8O9Pk/x+s/HR4cF+QheEtDNTA&#10;VIR39yC/e2Zh0wq7U7eI0LdK1PTxNFKW9c4Xp6eRal/4CFL1H6GmJot9gAQ0NNhFVqhORujUgOOZ&#10;dDUEJulysXy9vFqSS5Lvaj7N54vUlkwUj88d+vBeQcfioeRIXU3w4nDvQ0xHFI8h8TcPRtdbbUwy&#10;cFdtDLKDIAVs00oVPAszlvUlXy5mi5GBv0Lkaf0JotOBpGx0V/Lrc5AoIm/vbJ2EFoQ245lSNvZE&#10;ZORuZDEM1UCBkdAK6iNRijBKlkaMDi3gT856kmvJ/Y+9QMWZ+WCpLcvpfB71nYz54mpGBl56qkuP&#10;sJKgSh44G4+bkGYiEmbhltrX6ETsUyanXEmGie/TyESdX9op6mmw178AAAD//wMAUEsDBBQABgAI&#10;AAAAIQBq3uOz3gAAAAkBAAAPAAAAZHJzL2Rvd25yZXYueG1sTI/BTsMwEETvSPyDtUhcEHVwqrQJ&#10;cSqEBIJbKQiubuwmEfY62G4a/p7lBMfZGc2+qTezs2wyIQ4eJdwsMmAGW68H7CS8vT5cr4HFpFAr&#10;69FI+DYRNs35Wa0q7U/4YqZd6hiVYKyUhD6lseI8tr1xKi78aJC8gw9OJZKh4zqoE5U7y0WWFdyp&#10;AelDr0Zz35v2c3d0EtbLp+kjPufb97Y42DJdrabHryDl5cV8dwssmTn9heEXn9ChIaa9P6KOzJLO&#10;KShhKQQwssu8WAHb011kpQDe1Pz/guYHAAD//wMAUEsBAi0AFAAGAAgAAAAhALaDOJL+AAAA4QEA&#10;ABMAAAAAAAAAAAAAAAAAAAAAAFtDb250ZW50X1R5cGVzXS54bWxQSwECLQAUAAYACAAAACEAOP0h&#10;/9YAAACUAQAACwAAAAAAAAAAAAAAAAAvAQAAX3JlbHMvLnJlbHNQSwECLQAUAAYACAAAACEASnMh&#10;hBECAAAgBAAADgAAAAAAAAAAAAAAAAAuAgAAZHJzL2Uyb0RvYy54bWxQSwECLQAUAAYACAAAACEA&#10;at7js94AAAAJAQAADwAAAAAAAAAAAAAAAABrBAAAZHJzL2Rvd25yZXYueG1sUEsFBgAAAAAEAAQA&#10;8wAAAHYFAAAAAA==&#10;">
                <v:textbox>
                  <w:txbxContent>
                    <w:p w14:paraId="73D3E391" w14:textId="77777777" w:rsidR="003A423F" w:rsidRDefault="003A423F" w:rsidP="003A423F">
                      <w:pPr>
                        <w:spacing w:before="120" w:after="120"/>
                        <w:jc w:val="center"/>
                        <w:rPr>
                          <w:rFonts w:cs="Arial"/>
                          <w:b/>
                          <w:color w:val="204D84"/>
                          <w:sz w:val="44"/>
                          <w:szCs w:val="44"/>
                        </w:rPr>
                      </w:pPr>
                      <w:r>
                        <w:rPr>
                          <w:noProof/>
                          <w:lang w:eastAsia="en-AU"/>
                        </w:rPr>
                        <w:drawing>
                          <wp:inline distT="0" distB="0" distL="0" distR="0" wp14:anchorId="458E5A12" wp14:editId="0122364A">
                            <wp:extent cx="1518975" cy="355936"/>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22CE39D3" w14:textId="77777777" w:rsidR="003A423F" w:rsidRPr="007E1E8E" w:rsidRDefault="003A423F" w:rsidP="003A423F">
                      <w:pPr>
                        <w:spacing w:after="120"/>
                        <w:rPr>
                          <w:rFonts w:ascii="Arial" w:hAnsi="Arial" w:cs="Arial"/>
                          <w:b/>
                          <w:color w:val="25B34B" w:themeColor="accent2"/>
                          <w:sz w:val="28"/>
                          <w:szCs w:val="44"/>
                        </w:rPr>
                      </w:pPr>
                      <w:r w:rsidRPr="007E1E8E">
                        <w:rPr>
                          <w:rFonts w:ascii="Arial" w:hAnsi="Arial" w:cs="Arial"/>
                          <w:b/>
                          <w:color w:val="25B34B" w:themeColor="accent2"/>
                          <w:sz w:val="28"/>
                          <w:szCs w:val="44"/>
                        </w:rPr>
                        <w:t>Public Authority User Guide</w:t>
                      </w:r>
                    </w:p>
                    <w:p w14:paraId="5C8D1450" w14:textId="77777777" w:rsidR="003A423F" w:rsidRPr="007E1E8E" w:rsidRDefault="003A423F" w:rsidP="003A423F">
                      <w:pPr>
                        <w:spacing w:after="120" w:line="276" w:lineRule="auto"/>
                        <w:rPr>
                          <w:rFonts w:ascii="Arial" w:hAnsi="Arial" w:cs="Arial"/>
                          <w:color w:val="25B34B" w:themeColor="accent2"/>
                          <w:sz w:val="24"/>
                          <w:szCs w:val="24"/>
                        </w:rPr>
                      </w:pPr>
                      <w:r w:rsidRPr="007E1E8E">
                        <w:rPr>
                          <w:rFonts w:ascii="Arial" w:hAnsi="Arial" w:cs="Arial"/>
                          <w:color w:val="25B34B" w:themeColor="accent2"/>
                          <w:sz w:val="24"/>
                          <w:szCs w:val="24"/>
                        </w:rPr>
                        <w:t>Public Authority instructions</w:t>
                      </w:r>
                    </w:p>
                    <w:p w14:paraId="2B5137E6"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This template is part of the Procurement Services </w:t>
                      </w:r>
                      <w:proofErr w:type="spellStart"/>
                      <w:r w:rsidRPr="007E1E8E">
                        <w:rPr>
                          <w:rFonts w:cs="Arial"/>
                          <w:sz w:val="24"/>
                          <w:szCs w:val="24"/>
                        </w:rPr>
                        <w:t>SA’s</w:t>
                      </w:r>
                      <w:proofErr w:type="spellEnd"/>
                      <w:r w:rsidRPr="007E1E8E">
                        <w:rPr>
                          <w:rFonts w:cs="Arial"/>
                          <w:sz w:val="24"/>
                          <w:szCs w:val="24"/>
                        </w:rPr>
                        <w:t xml:space="preserve"> suite of Standard Market Approach templates. </w:t>
                      </w:r>
                    </w:p>
                    <w:p w14:paraId="65DA4F8A"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Its use supports consistent procurement practice across the South Australian Government and makes it easier for suppliers to supply to government. </w:t>
                      </w:r>
                    </w:p>
                    <w:p w14:paraId="032A4AF0"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Refer to the </w:t>
                      </w:r>
                      <w:r w:rsidRPr="007E1E8E">
                        <w:rPr>
                          <w:rFonts w:cs="Arial"/>
                          <w:i/>
                          <w:iCs/>
                          <w:sz w:val="24"/>
                          <w:szCs w:val="24"/>
                        </w:rPr>
                        <w:t>Sourcing Policy</w:t>
                      </w:r>
                      <w:r w:rsidRPr="007E1E8E">
                        <w:rPr>
                          <w:rFonts w:cs="Arial"/>
                          <w:sz w:val="24"/>
                          <w:szCs w:val="24"/>
                        </w:rPr>
                        <w:t xml:space="preserve"> for further details on when it is appropriate to use this template.</w:t>
                      </w:r>
                    </w:p>
                    <w:p w14:paraId="08897896" w14:textId="77777777" w:rsidR="003A423F" w:rsidRPr="007E1E8E" w:rsidRDefault="003A423F" w:rsidP="003A423F">
                      <w:pPr>
                        <w:spacing w:after="120" w:line="276" w:lineRule="auto"/>
                        <w:rPr>
                          <w:rFonts w:ascii="Arial" w:hAnsi="Arial" w:cs="Arial"/>
                          <w:color w:val="25B34B" w:themeColor="accent2"/>
                          <w:sz w:val="24"/>
                          <w:szCs w:val="24"/>
                        </w:rPr>
                      </w:pPr>
                      <w:r w:rsidRPr="007E1E8E">
                        <w:rPr>
                          <w:rFonts w:ascii="Arial" w:hAnsi="Arial" w:cs="Arial"/>
                          <w:color w:val="25B34B" w:themeColor="accent2"/>
                          <w:sz w:val="24"/>
                          <w:szCs w:val="24"/>
                        </w:rPr>
                        <w:t>User specific instructions</w:t>
                      </w:r>
                    </w:p>
                    <w:p w14:paraId="1CE3CA18"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Please review this Request for Quote template thoroughly and complete the areas highlighted in </w:t>
                      </w:r>
                      <w:r w:rsidRPr="007E1E8E">
                        <w:rPr>
                          <w:rFonts w:cs="Arial"/>
                          <w:sz w:val="24"/>
                          <w:szCs w:val="24"/>
                          <w:highlight w:val="yellow"/>
                        </w:rPr>
                        <w:t>yellow</w:t>
                      </w:r>
                      <w:r w:rsidRPr="007E1E8E">
                        <w:rPr>
                          <w:rFonts w:cs="Arial"/>
                          <w:sz w:val="24"/>
                          <w:szCs w:val="24"/>
                        </w:rPr>
                        <w:t>.</w:t>
                      </w:r>
                    </w:p>
                    <w:p w14:paraId="69CCBCA5"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There are also instructions highlighted in </w:t>
                      </w:r>
                      <w:r w:rsidRPr="007E1E8E">
                        <w:rPr>
                          <w:rFonts w:cs="Arial"/>
                          <w:sz w:val="24"/>
                          <w:szCs w:val="24"/>
                          <w:highlight w:val="green"/>
                        </w:rPr>
                        <w:t>green</w:t>
                      </w:r>
                      <w:r w:rsidRPr="007E1E8E">
                        <w:rPr>
                          <w:rFonts w:cs="Arial"/>
                          <w:sz w:val="24"/>
                          <w:szCs w:val="24"/>
                        </w:rPr>
                        <w:t xml:space="preserve"> throughout the template which provide guidance on tailoring the template to suit your public authority’s requirements.</w:t>
                      </w:r>
                    </w:p>
                    <w:p w14:paraId="6E6DF0E6"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All highlighted guidance notes should be deleted before releasing this template to the market. This User Guide text box should also be deleted before releasing this template to the market.</w:t>
                      </w:r>
                    </w:p>
                    <w:p w14:paraId="0ABF9FBE" w14:textId="41971C3D" w:rsidR="003A423F" w:rsidRPr="007E1E8E" w:rsidRDefault="004B5BB2" w:rsidP="003A423F">
                      <w:pPr>
                        <w:pStyle w:val="ListParagraph"/>
                        <w:numPr>
                          <w:ilvl w:val="0"/>
                          <w:numId w:val="2"/>
                        </w:numPr>
                        <w:spacing w:after="120" w:line="276" w:lineRule="auto"/>
                        <w:ind w:left="426" w:right="-23" w:hanging="284"/>
                        <w:rPr>
                          <w:rFonts w:cs="Arial"/>
                          <w:sz w:val="24"/>
                          <w:szCs w:val="24"/>
                        </w:rPr>
                      </w:pPr>
                      <w:r>
                        <w:rPr>
                          <w:rFonts w:cs="Arial"/>
                          <w:sz w:val="24"/>
                          <w:szCs w:val="24"/>
                        </w:rPr>
                        <w:t>Public authorities</w:t>
                      </w:r>
                      <w:r w:rsidR="003A423F" w:rsidRPr="007E1E8E">
                        <w:rPr>
                          <w:rFonts w:cs="Arial"/>
                          <w:sz w:val="24"/>
                          <w:szCs w:val="24"/>
                        </w:rPr>
                        <w:t xml:space="preserve"> </w:t>
                      </w:r>
                      <w:r w:rsidR="003A423F" w:rsidRPr="004B5BB2">
                        <w:rPr>
                          <w:rFonts w:cs="Arial"/>
                          <w:b/>
                          <w:bCs/>
                          <w:sz w:val="24"/>
                          <w:szCs w:val="24"/>
                        </w:rPr>
                        <w:t>must apply</w:t>
                      </w:r>
                      <w:r w:rsidR="003A423F" w:rsidRPr="007E1E8E">
                        <w:rPr>
                          <w:rFonts w:cs="Arial"/>
                          <w:sz w:val="24"/>
                          <w:szCs w:val="24"/>
                        </w:rPr>
                        <w:t xml:space="preserve"> all the questions in Part C Section 1 of this template to all procurements valued above $55,000 (GST inclusive).</w:t>
                      </w:r>
                    </w:p>
                    <w:p w14:paraId="745FFCFC" w14:textId="77777777" w:rsidR="003A423F" w:rsidRPr="007E1E8E" w:rsidRDefault="003A423F" w:rsidP="003A423F">
                      <w:pPr>
                        <w:pStyle w:val="ListParagraph"/>
                        <w:numPr>
                          <w:ilvl w:val="0"/>
                          <w:numId w:val="2"/>
                        </w:numPr>
                        <w:spacing w:after="120" w:line="276" w:lineRule="auto"/>
                        <w:ind w:left="426" w:right="-23" w:hanging="284"/>
                        <w:rPr>
                          <w:rFonts w:eastAsia="Times New Roman" w:cs="Arial"/>
                          <w:sz w:val="24"/>
                          <w:szCs w:val="24"/>
                          <w:lang w:eastAsia="en-AU"/>
                        </w:rPr>
                      </w:pPr>
                      <w:r w:rsidRPr="007E1E8E">
                        <w:rPr>
                          <w:rFonts w:cs="Arial"/>
                          <w:sz w:val="24"/>
                          <w:szCs w:val="24"/>
                        </w:rPr>
                        <w:t xml:space="preserve">You </w:t>
                      </w:r>
                      <w:r w:rsidRPr="007E1E8E">
                        <w:rPr>
                          <w:rFonts w:cs="Arial"/>
                          <w:b/>
                          <w:bCs/>
                          <w:sz w:val="24"/>
                          <w:szCs w:val="24"/>
                        </w:rPr>
                        <w:t>must not</w:t>
                      </w:r>
                      <w:r w:rsidRPr="007E1E8E">
                        <w:rPr>
                          <w:rFonts w:cs="Arial"/>
                          <w:sz w:val="24"/>
                          <w:szCs w:val="24"/>
                        </w:rPr>
                        <w:t xml:space="preserve"> alter, </w:t>
                      </w:r>
                      <w:proofErr w:type="gramStart"/>
                      <w:r w:rsidRPr="007E1E8E">
                        <w:rPr>
                          <w:rFonts w:cs="Arial"/>
                          <w:sz w:val="24"/>
                          <w:szCs w:val="24"/>
                        </w:rPr>
                        <w:t>add</w:t>
                      </w:r>
                      <w:proofErr w:type="gramEnd"/>
                      <w:r w:rsidRPr="007E1E8E">
                        <w:rPr>
                          <w:rFonts w:cs="Arial"/>
                          <w:sz w:val="24"/>
                          <w:szCs w:val="24"/>
                        </w:rPr>
                        <w:t xml:space="preserve"> or remove any clauses from Section 3 </w:t>
                      </w:r>
                      <w:r w:rsidRPr="007E1E8E">
                        <w:rPr>
                          <w:rFonts w:eastAsia="Times New Roman" w:cs="Arial"/>
                          <w:sz w:val="24"/>
                          <w:szCs w:val="24"/>
                          <w:lang w:eastAsia="en-AU"/>
                        </w:rPr>
                        <w:t xml:space="preserve">without first seeking legal advice from the Crown Solicitor’s Office (CSO). </w:t>
                      </w:r>
                    </w:p>
                    <w:p w14:paraId="21793BE5"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proofErr w:type="gramStart"/>
                      <w:r w:rsidRPr="007E1E8E">
                        <w:rPr>
                          <w:rFonts w:cs="Arial"/>
                          <w:sz w:val="24"/>
                          <w:szCs w:val="24"/>
                        </w:rPr>
                        <w:t>In using the template, it</w:t>
                      </w:r>
                      <w:proofErr w:type="gramEnd"/>
                      <w:r w:rsidRPr="007E1E8E">
                        <w:rPr>
                          <w:rFonts w:cs="Arial"/>
                          <w:sz w:val="24"/>
                          <w:szCs w:val="24"/>
                        </w:rPr>
                        <w:t xml:space="preserve"> is recommended that you include instructions to Suppliers on how to use Part C Supplier Response Form. The areas highlighted in </w:t>
                      </w:r>
                      <w:r w:rsidRPr="007E1E8E">
                        <w:rPr>
                          <w:rFonts w:cs="Arial"/>
                          <w:sz w:val="24"/>
                          <w:szCs w:val="24"/>
                          <w:highlight w:val="lightGray"/>
                        </w:rPr>
                        <w:t>&lt;grey angle brackets&gt;</w:t>
                      </w:r>
                      <w:r w:rsidRPr="007E1E8E">
                        <w:rPr>
                          <w:rFonts w:cs="Arial"/>
                          <w:sz w:val="24"/>
                          <w:szCs w:val="24"/>
                        </w:rPr>
                        <w:t xml:space="preserve"> provide instructions to suppliers and indicate where the supplier is required to provide a response. </w:t>
                      </w:r>
                    </w:p>
                    <w:p w14:paraId="42FB8CD8" w14:textId="77777777" w:rsidR="003A423F" w:rsidRPr="007E1E8E" w:rsidRDefault="003A423F" w:rsidP="003A423F">
                      <w:pPr>
                        <w:pStyle w:val="ListParagraph"/>
                        <w:numPr>
                          <w:ilvl w:val="0"/>
                          <w:numId w:val="2"/>
                        </w:numPr>
                        <w:spacing w:after="120" w:line="276" w:lineRule="auto"/>
                        <w:ind w:left="426" w:right="-23" w:hanging="284"/>
                        <w:rPr>
                          <w:rFonts w:cs="Arial"/>
                          <w:sz w:val="24"/>
                          <w:szCs w:val="24"/>
                        </w:rPr>
                      </w:pPr>
                      <w:r w:rsidRPr="007E1E8E">
                        <w:rPr>
                          <w:rFonts w:cs="Arial"/>
                          <w:sz w:val="24"/>
                          <w:szCs w:val="24"/>
                        </w:rPr>
                        <w:t xml:space="preserve">It is imperative that </w:t>
                      </w:r>
                      <w:r w:rsidRPr="007E1E8E">
                        <w:rPr>
                          <w:rFonts w:cs="Arial"/>
                          <w:b/>
                          <w:bCs/>
                          <w:sz w:val="24"/>
                          <w:szCs w:val="24"/>
                        </w:rPr>
                        <w:t>only information that is needed to fairly evaluate an Offer is requested from suppliers</w:t>
                      </w:r>
                      <w:r w:rsidRPr="007E1E8E">
                        <w:rPr>
                          <w:rFonts w:cs="Arial"/>
                          <w:sz w:val="24"/>
                          <w:szCs w:val="24"/>
                        </w:rPr>
                        <w:t>.</w:t>
                      </w:r>
                    </w:p>
                    <w:p w14:paraId="47570D57" w14:textId="25A0D853" w:rsidR="003A423F" w:rsidRPr="007E1E8E" w:rsidRDefault="003A423F" w:rsidP="003A423F">
                      <w:pPr>
                        <w:pStyle w:val="ListParagraph"/>
                        <w:numPr>
                          <w:ilvl w:val="0"/>
                          <w:numId w:val="2"/>
                        </w:numPr>
                        <w:spacing w:after="120" w:line="276" w:lineRule="auto"/>
                        <w:ind w:left="426" w:right="-23" w:hanging="284"/>
                        <w:rPr>
                          <w:rFonts w:cs="Arial"/>
                          <w:color w:val="00598B" w:themeColor="accent1"/>
                          <w:sz w:val="24"/>
                          <w:szCs w:val="24"/>
                        </w:rPr>
                      </w:pPr>
                      <w:r w:rsidRPr="007E1E8E">
                        <w:rPr>
                          <w:rFonts w:cs="Arial"/>
                          <w:sz w:val="24"/>
                          <w:szCs w:val="24"/>
                        </w:rPr>
                        <w:t xml:space="preserve">If you require assistance in using the </w:t>
                      </w:r>
                      <w:proofErr w:type="gramStart"/>
                      <w:r w:rsidRPr="007E1E8E">
                        <w:rPr>
                          <w:rFonts w:cs="Arial"/>
                          <w:sz w:val="24"/>
                          <w:szCs w:val="24"/>
                        </w:rPr>
                        <w:t>template</w:t>
                      </w:r>
                      <w:proofErr w:type="gramEnd"/>
                      <w:r w:rsidRPr="007E1E8E">
                        <w:rPr>
                          <w:rFonts w:cs="Arial"/>
                          <w:sz w:val="24"/>
                          <w:szCs w:val="24"/>
                        </w:rPr>
                        <w:t xml:space="preserve"> please contact your public authority’s procurement team or contact Procurement Services SA at </w:t>
                      </w:r>
                      <w:hyperlink r:id="rId15" w:history="1">
                        <w:r w:rsidR="004B5BB2" w:rsidRPr="009E4270">
                          <w:rPr>
                            <w:rStyle w:val="Hyperlink"/>
                            <w:rFonts w:cs="Arial"/>
                            <w:sz w:val="24"/>
                            <w:szCs w:val="24"/>
                          </w:rPr>
                          <w:t>procurement@sa.gov.au</w:t>
                        </w:r>
                      </w:hyperlink>
                    </w:p>
                  </w:txbxContent>
                </v:textbox>
                <w10:wrap type="square"/>
              </v:shape>
            </w:pict>
          </mc:Fallback>
        </mc:AlternateContent>
      </w:r>
    </w:p>
    <w:p w14:paraId="26853620" w14:textId="77777777" w:rsidR="003A423F" w:rsidRDefault="003A423F" w:rsidP="003A423F"/>
    <w:p w14:paraId="6E1C7930" w14:textId="5A70CFC3" w:rsidR="003A423F" w:rsidRDefault="003A423F" w:rsidP="003A423F"/>
    <w:p w14:paraId="2F746A4B" w14:textId="201E80BC" w:rsidR="003A423F" w:rsidRDefault="003A423F" w:rsidP="003A423F"/>
    <w:p w14:paraId="20EE6D6A" w14:textId="77777777" w:rsidR="003A423F" w:rsidRDefault="003A423F" w:rsidP="003A423F"/>
    <w:p w14:paraId="75E83BCB" w14:textId="77777777" w:rsidR="003A423F" w:rsidRDefault="003A423F" w:rsidP="003A423F">
      <w:r w:rsidRPr="00113AEF">
        <w:rPr>
          <w:rFonts w:cs="Arial"/>
          <w:noProof/>
          <w:lang w:eastAsia="en-AU"/>
        </w:rPr>
        <w:drawing>
          <wp:anchor distT="0" distB="0" distL="114300" distR="114300" simplePos="0" relativeHeight="251661312" behindDoc="0" locked="0" layoutInCell="1" allowOverlap="1" wp14:anchorId="4573EA1A" wp14:editId="0AE8B227">
            <wp:simplePos x="0" y="0"/>
            <wp:positionH relativeFrom="column">
              <wp:posOffset>2306320</wp:posOffset>
            </wp:positionH>
            <wp:positionV relativeFrom="paragraph">
              <wp:posOffset>32276</wp:posOffset>
            </wp:positionV>
            <wp:extent cx="1064895" cy="796925"/>
            <wp:effectExtent l="0" t="0" r="1905" b="3175"/>
            <wp:wrapSquare wrapText="bothSides"/>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489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AD51A" w14:textId="77777777" w:rsidR="003A423F" w:rsidRDefault="003A423F" w:rsidP="003A423F"/>
    <w:p w14:paraId="76DE381C" w14:textId="77777777" w:rsidR="003A423F" w:rsidRDefault="003A423F" w:rsidP="003A423F"/>
    <w:p w14:paraId="461B7911" w14:textId="77777777" w:rsidR="003A423F" w:rsidRDefault="003A423F" w:rsidP="003A423F"/>
    <w:p w14:paraId="2700546C" w14:textId="77777777" w:rsidR="003A423F" w:rsidRDefault="003A423F" w:rsidP="003A423F"/>
    <w:p w14:paraId="52B38581" w14:textId="77777777" w:rsidR="003A423F" w:rsidRDefault="003A423F" w:rsidP="003A423F"/>
    <w:p w14:paraId="4C1590A3" w14:textId="73A54FBE" w:rsidR="003A423F" w:rsidRDefault="003A423F" w:rsidP="003A423F">
      <w:pPr>
        <w:rPr>
          <w:rFonts w:ascii="Arial" w:hAnsi="Arial" w:cs="Arial"/>
          <w:sz w:val="24"/>
          <w:szCs w:val="24"/>
        </w:rPr>
      </w:pPr>
    </w:p>
    <w:p w14:paraId="27F11A05" w14:textId="677FFE2B" w:rsidR="00F83BF1" w:rsidRDefault="00F83BF1" w:rsidP="003A423F">
      <w:pPr>
        <w:rPr>
          <w:rFonts w:ascii="Arial" w:hAnsi="Arial" w:cs="Arial"/>
          <w:sz w:val="24"/>
          <w:szCs w:val="24"/>
        </w:rPr>
      </w:pPr>
    </w:p>
    <w:p w14:paraId="344694FC" w14:textId="77777777" w:rsidR="00F83BF1" w:rsidRPr="00F83BF1" w:rsidRDefault="00F83BF1" w:rsidP="003A423F">
      <w:pPr>
        <w:rPr>
          <w:rFonts w:ascii="Arial" w:hAnsi="Arial" w:cs="Arial"/>
          <w:sz w:val="24"/>
          <w:szCs w:val="24"/>
        </w:rPr>
      </w:pPr>
    </w:p>
    <w:p w14:paraId="725A90D5" w14:textId="77777777" w:rsidR="003A423F" w:rsidRPr="00FC3744" w:rsidRDefault="003A423F" w:rsidP="003A423F">
      <w:pPr>
        <w:spacing w:before="120" w:after="120"/>
        <w:jc w:val="center"/>
        <w:rPr>
          <w:rFonts w:ascii="Arial" w:hAnsi="Arial" w:cs="Arial"/>
          <w:b/>
          <w:color w:val="25B34B" w:themeColor="accent2"/>
          <w:sz w:val="40"/>
          <w:szCs w:val="40"/>
        </w:rPr>
      </w:pPr>
      <w:r w:rsidRPr="00FC3744">
        <w:rPr>
          <w:rFonts w:ascii="Arial" w:hAnsi="Arial" w:cs="Arial"/>
          <w:b/>
          <w:color w:val="25B34B" w:themeColor="accent2"/>
          <w:sz w:val="40"/>
          <w:szCs w:val="40"/>
        </w:rPr>
        <w:t>Request for Quote (RFQ)</w:t>
      </w:r>
    </w:p>
    <w:p w14:paraId="1773307F" w14:textId="77777777" w:rsidR="003A423F" w:rsidRPr="00FC3744" w:rsidRDefault="003A423F" w:rsidP="003A423F">
      <w:pPr>
        <w:spacing w:before="120" w:after="120"/>
        <w:jc w:val="center"/>
        <w:rPr>
          <w:rFonts w:ascii="Arial" w:hAnsi="Arial" w:cs="Arial"/>
          <w:b/>
          <w:color w:val="25B34B" w:themeColor="accent2"/>
          <w:sz w:val="40"/>
          <w:szCs w:val="40"/>
        </w:rPr>
      </w:pPr>
      <w:r w:rsidRPr="00FC3744">
        <w:rPr>
          <w:rFonts w:ascii="Arial" w:hAnsi="Arial" w:cs="Arial"/>
          <w:b/>
          <w:color w:val="25B34B" w:themeColor="accent2"/>
          <w:sz w:val="40"/>
          <w:szCs w:val="40"/>
          <w:highlight w:val="yellow"/>
        </w:rPr>
        <w:t xml:space="preserve">&lt;Insert </w:t>
      </w:r>
      <w:r w:rsidRPr="00FC3744" w:rsidDel="00C366B9">
        <w:rPr>
          <w:rFonts w:ascii="Arial" w:hAnsi="Arial" w:cs="Arial"/>
          <w:b/>
          <w:color w:val="25B34B" w:themeColor="accent2"/>
          <w:sz w:val="40"/>
          <w:szCs w:val="40"/>
          <w:highlight w:val="yellow"/>
        </w:rPr>
        <w:t xml:space="preserve">Procurement </w:t>
      </w:r>
      <w:r w:rsidRPr="00FC3744" w:rsidDel="00735BB8">
        <w:rPr>
          <w:rFonts w:ascii="Arial" w:hAnsi="Arial" w:cs="Arial"/>
          <w:b/>
          <w:color w:val="25B34B" w:themeColor="accent2"/>
          <w:sz w:val="40"/>
          <w:szCs w:val="40"/>
          <w:highlight w:val="yellow"/>
        </w:rPr>
        <w:t>Title</w:t>
      </w:r>
      <w:r w:rsidRPr="00FC3744">
        <w:rPr>
          <w:rFonts w:ascii="Arial" w:hAnsi="Arial" w:cs="Arial"/>
          <w:b/>
          <w:color w:val="25B34B" w:themeColor="accent2"/>
          <w:sz w:val="40"/>
          <w:szCs w:val="40"/>
          <w:highlight w:val="yellow"/>
        </w:rPr>
        <w:t>&gt;</w:t>
      </w:r>
    </w:p>
    <w:p w14:paraId="39182804" w14:textId="445C5D06" w:rsidR="003A423F" w:rsidRDefault="003A423F" w:rsidP="00FC3744">
      <w:pPr>
        <w:rPr>
          <w:rFonts w:ascii="Arial" w:hAnsi="Arial" w:cs="Arial"/>
        </w:rPr>
      </w:pPr>
    </w:p>
    <w:p w14:paraId="2669990E" w14:textId="3C217AD0" w:rsidR="006E1491" w:rsidRDefault="006E1491" w:rsidP="00FC3744">
      <w:pPr>
        <w:rPr>
          <w:rFonts w:ascii="Arial" w:hAnsi="Arial" w:cs="Arial"/>
        </w:rPr>
      </w:pPr>
    </w:p>
    <w:p w14:paraId="6B715766" w14:textId="77777777" w:rsidR="006E1491" w:rsidRPr="00FC3744" w:rsidRDefault="006E1491" w:rsidP="00FC3744">
      <w:pPr>
        <w:rPr>
          <w:rFonts w:ascii="Arial" w:hAnsi="Arial" w:cs="Arial"/>
        </w:rPr>
      </w:pPr>
    </w:p>
    <w:p w14:paraId="6EC3FDE9" w14:textId="64CE9FE4" w:rsidR="003A423F" w:rsidRPr="00FC3744" w:rsidRDefault="003A423F" w:rsidP="00FC3744">
      <w:pPr>
        <w:spacing w:after="120"/>
        <w:rPr>
          <w:rFonts w:ascii="Arial" w:hAnsi="Arial" w:cs="Arial"/>
          <w:b/>
          <w:bCs/>
          <w:sz w:val="28"/>
          <w:szCs w:val="28"/>
        </w:rPr>
      </w:pPr>
      <w:bookmarkStart w:id="0" w:name="_Toc54104458"/>
      <w:r w:rsidRPr="00FC3744">
        <w:rPr>
          <w:rFonts w:ascii="Arial" w:hAnsi="Arial" w:cs="Arial"/>
          <w:b/>
          <w:bCs/>
          <w:sz w:val="28"/>
          <w:szCs w:val="28"/>
        </w:rPr>
        <w:t>Structure of RFQ</w:t>
      </w:r>
      <w:bookmarkEnd w:id="0"/>
    </w:p>
    <w:p w14:paraId="6FF0D964" w14:textId="14B81439" w:rsidR="003A423F" w:rsidRPr="00FC3744" w:rsidRDefault="003A423F" w:rsidP="00111278">
      <w:pPr>
        <w:spacing w:after="240"/>
        <w:rPr>
          <w:rFonts w:ascii="Arial" w:hAnsi="Arial" w:cs="Arial"/>
        </w:rPr>
      </w:pPr>
      <w:r w:rsidRPr="00FC3744">
        <w:rPr>
          <w:rFonts w:ascii="Arial" w:hAnsi="Arial" w:cs="Arial"/>
          <w:lang w:eastAsia="en-AU"/>
        </w:rPr>
        <w:t>This RFQ is made up of the following documents</w:t>
      </w:r>
      <w:r w:rsidR="00111278">
        <w:rPr>
          <w:rFonts w:ascii="Arial" w:hAnsi="Arial" w:cs="Arial"/>
          <w:lang w:eastAsia="en-AU"/>
        </w:rPr>
        <w:t>:</w:t>
      </w:r>
    </w:p>
    <w:tbl>
      <w:tblPr>
        <w:tblStyle w:val="TableGrid"/>
        <w:tblW w:w="9406" w:type="dxa"/>
        <w:tblLook w:val="04A0" w:firstRow="1" w:lastRow="0" w:firstColumn="1" w:lastColumn="0" w:noHBand="0" w:noVBand="1"/>
      </w:tblPr>
      <w:tblGrid>
        <w:gridCol w:w="2263"/>
        <w:gridCol w:w="7143"/>
      </w:tblGrid>
      <w:tr w:rsidR="001B4CFF" w:rsidRPr="00FC3744" w14:paraId="04DE8D43" w14:textId="77777777" w:rsidTr="00C4191D">
        <w:trPr>
          <w:trHeight w:val="503"/>
        </w:trPr>
        <w:tc>
          <w:tcPr>
            <w:tcW w:w="2263" w:type="dxa"/>
            <w:shd w:val="clear" w:color="auto" w:fill="CFE6F6" w:themeFill="accent4" w:themeFillTint="33"/>
          </w:tcPr>
          <w:p w14:paraId="05D0B403" w14:textId="77777777" w:rsidR="003A423F" w:rsidRPr="00FC3744" w:rsidRDefault="003A423F" w:rsidP="00C4191D">
            <w:pPr>
              <w:spacing w:before="60" w:after="60"/>
              <w:rPr>
                <w:rFonts w:ascii="Arial" w:hAnsi="Arial" w:cs="Arial"/>
                <w:b/>
                <w:sz w:val="22"/>
                <w:szCs w:val="22"/>
              </w:rPr>
            </w:pPr>
            <w:r w:rsidRPr="00FC3744">
              <w:rPr>
                <w:rFonts w:ascii="Arial" w:hAnsi="Arial" w:cs="Arial"/>
                <w:b/>
                <w:sz w:val="22"/>
                <w:szCs w:val="22"/>
              </w:rPr>
              <w:t>Part A</w:t>
            </w:r>
          </w:p>
        </w:tc>
        <w:tc>
          <w:tcPr>
            <w:tcW w:w="7143" w:type="dxa"/>
          </w:tcPr>
          <w:p w14:paraId="3296931C" w14:textId="77777777" w:rsidR="003A423F" w:rsidRPr="00FC3744" w:rsidRDefault="003A423F" w:rsidP="00C4191D">
            <w:pPr>
              <w:spacing w:before="60" w:after="60"/>
              <w:rPr>
                <w:rFonts w:ascii="Arial" w:hAnsi="Arial" w:cs="Arial"/>
                <w:b/>
                <w:color w:val="000000"/>
                <w:sz w:val="22"/>
                <w:szCs w:val="22"/>
              </w:rPr>
            </w:pPr>
            <w:r w:rsidRPr="00FC3744">
              <w:rPr>
                <w:rFonts w:ascii="Arial" w:hAnsi="Arial" w:cs="Arial"/>
                <w:b/>
                <w:color w:val="000000"/>
                <w:sz w:val="22"/>
                <w:szCs w:val="22"/>
              </w:rPr>
              <w:t>RFQ Summary</w:t>
            </w:r>
          </w:p>
          <w:p w14:paraId="55965F9A" w14:textId="77777777" w:rsidR="003A423F" w:rsidRPr="00FC3744" w:rsidRDefault="003A423F" w:rsidP="00C4191D">
            <w:pPr>
              <w:spacing w:before="60" w:after="60"/>
              <w:rPr>
                <w:rFonts w:ascii="Arial" w:hAnsi="Arial" w:cs="Arial"/>
                <w:sz w:val="22"/>
                <w:szCs w:val="22"/>
              </w:rPr>
            </w:pPr>
            <w:r w:rsidRPr="00FC3744">
              <w:rPr>
                <w:rFonts w:ascii="Arial" w:hAnsi="Arial" w:cs="Arial"/>
                <w:sz w:val="22"/>
                <w:szCs w:val="22"/>
              </w:rPr>
              <w:t xml:space="preserve">Part A contains general information about the Procurement Process and how You can provide a Quote. </w:t>
            </w:r>
          </w:p>
        </w:tc>
      </w:tr>
      <w:tr w:rsidR="001B4CFF" w:rsidRPr="00FC3744" w14:paraId="45AEF204" w14:textId="77777777" w:rsidTr="00C4191D">
        <w:trPr>
          <w:trHeight w:val="686"/>
        </w:trPr>
        <w:tc>
          <w:tcPr>
            <w:tcW w:w="2263" w:type="dxa"/>
            <w:shd w:val="clear" w:color="auto" w:fill="CFE6F6" w:themeFill="accent4" w:themeFillTint="33"/>
          </w:tcPr>
          <w:p w14:paraId="68DDEF8C" w14:textId="77777777" w:rsidR="003A423F" w:rsidRPr="00FC3744" w:rsidRDefault="003A423F" w:rsidP="00C4191D">
            <w:pPr>
              <w:spacing w:before="60" w:after="60"/>
              <w:rPr>
                <w:rFonts w:ascii="Arial" w:hAnsi="Arial" w:cs="Arial"/>
                <w:b/>
                <w:bCs/>
                <w:sz w:val="22"/>
                <w:szCs w:val="22"/>
              </w:rPr>
            </w:pPr>
            <w:r w:rsidRPr="00FC3744">
              <w:rPr>
                <w:rFonts w:ascii="Arial" w:hAnsi="Arial" w:cs="Arial"/>
                <w:b/>
                <w:bCs/>
                <w:sz w:val="22"/>
                <w:szCs w:val="22"/>
              </w:rPr>
              <w:t>Part B</w:t>
            </w:r>
          </w:p>
        </w:tc>
        <w:tc>
          <w:tcPr>
            <w:tcW w:w="7143" w:type="dxa"/>
          </w:tcPr>
          <w:p w14:paraId="253BAE25" w14:textId="77777777" w:rsidR="003A423F" w:rsidRPr="00FC3744" w:rsidRDefault="003A423F" w:rsidP="00C4191D">
            <w:pPr>
              <w:spacing w:before="60" w:after="60"/>
              <w:rPr>
                <w:rFonts w:ascii="Arial" w:hAnsi="Arial" w:cs="Arial"/>
                <w:b/>
                <w:bCs/>
              </w:rPr>
            </w:pPr>
            <w:r w:rsidRPr="00FC3744">
              <w:rPr>
                <w:rFonts w:ascii="Arial" w:hAnsi="Arial" w:cs="Arial"/>
                <w:b/>
                <w:bCs/>
                <w:color w:val="000000"/>
                <w:sz w:val="22"/>
                <w:szCs w:val="22"/>
              </w:rPr>
              <w:t xml:space="preserve">Draft Contract – </w:t>
            </w:r>
            <w:r w:rsidRPr="00FC3744">
              <w:rPr>
                <w:rFonts w:ascii="Arial" w:hAnsi="Arial" w:cs="Arial"/>
                <w:b/>
                <w:bCs/>
                <w:color w:val="000000"/>
                <w:sz w:val="22"/>
                <w:szCs w:val="22"/>
                <w:highlight w:val="yellow"/>
              </w:rPr>
              <w:t xml:space="preserve">&lt;Specify the type of contract i.e. </w:t>
            </w:r>
            <w:r w:rsidRPr="00FC3744">
              <w:rPr>
                <w:rFonts w:ascii="Arial" w:hAnsi="Arial" w:cs="Arial"/>
                <w:b/>
                <w:bCs/>
                <w:i/>
                <w:iCs/>
                <w:color w:val="000000"/>
                <w:sz w:val="22"/>
                <w:szCs w:val="22"/>
                <w:highlight w:val="yellow"/>
              </w:rPr>
              <w:t>Standard Goods and Services Agreement</w:t>
            </w:r>
            <w:r w:rsidRPr="00FC3744">
              <w:rPr>
                <w:rFonts w:ascii="Arial" w:hAnsi="Arial" w:cs="Arial"/>
                <w:b/>
                <w:bCs/>
                <w:color w:val="000000"/>
                <w:sz w:val="22"/>
                <w:szCs w:val="22"/>
                <w:highlight w:val="yellow"/>
              </w:rPr>
              <w:t xml:space="preserve"> or </w:t>
            </w:r>
            <w:r w:rsidRPr="00FC3744">
              <w:rPr>
                <w:rFonts w:ascii="Arial" w:hAnsi="Arial" w:cs="Arial"/>
                <w:b/>
                <w:bCs/>
                <w:i/>
                <w:iCs/>
                <w:color w:val="000000"/>
                <w:sz w:val="22"/>
                <w:szCs w:val="22"/>
                <w:highlight w:val="yellow"/>
              </w:rPr>
              <w:t>Standard Not-For-Profit Funded Services Agreement</w:t>
            </w:r>
            <w:r w:rsidRPr="00FC3744">
              <w:rPr>
                <w:rFonts w:ascii="Arial" w:hAnsi="Arial" w:cs="Arial"/>
                <w:b/>
                <w:bCs/>
                <w:color w:val="000000"/>
                <w:sz w:val="22"/>
                <w:szCs w:val="22"/>
                <w:highlight w:val="yellow"/>
              </w:rPr>
              <w:t>&gt;</w:t>
            </w:r>
          </w:p>
          <w:p w14:paraId="7D948493" w14:textId="77777777" w:rsidR="003A423F" w:rsidRPr="00FC3744" w:rsidRDefault="003A423F" w:rsidP="00C4191D">
            <w:pPr>
              <w:tabs>
                <w:tab w:val="left" w:pos="-1985"/>
              </w:tabs>
              <w:overflowPunct w:val="0"/>
              <w:autoSpaceDE w:val="0"/>
              <w:autoSpaceDN w:val="0"/>
              <w:adjustRightInd w:val="0"/>
              <w:spacing w:before="60" w:after="60"/>
              <w:textAlignment w:val="baseline"/>
              <w:rPr>
                <w:rFonts w:ascii="Arial" w:hAnsi="Arial" w:cs="Arial"/>
                <w:sz w:val="22"/>
                <w:szCs w:val="22"/>
              </w:rPr>
            </w:pPr>
            <w:r w:rsidRPr="00FC3744">
              <w:rPr>
                <w:rFonts w:ascii="Arial" w:hAnsi="Arial" w:cs="Arial"/>
                <w:sz w:val="22"/>
                <w:szCs w:val="22"/>
              </w:rPr>
              <w:t>Part B contains the proposed terms of the contract that may be entered into between You and the Public Authority if Your Quote is successful.</w:t>
            </w:r>
            <w:r w:rsidRPr="00FC3744" w:rsidDel="007C449E">
              <w:rPr>
                <w:rFonts w:ascii="Arial" w:hAnsi="Arial" w:cs="Arial"/>
                <w:sz w:val="22"/>
                <w:szCs w:val="22"/>
              </w:rPr>
              <w:t xml:space="preserve"> </w:t>
            </w:r>
          </w:p>
        </w:tc>
      </w:tr>
      <w:tr w:rsidR="001B4CFF" w:rsidRPr="00FC3744" w14:paraId="24ADF01F" w14:textId="77777777" w:rsidTr="00C4191D">
        <w:trPr>
          <w:trHeight w:val="2210"/>
        </w:trPr>
        <w:tc>
          <w:tcPr>
            <w:tcW w:w="2263" w:type="dxa"/>
            <w:shd w:val="clear" w:color="auto" w:fill="CFE6F6" w:themeFill="accent4" w:themeFillTint="33"/>
          </w:tcPr>
          <w:p w14:paraId="63874B9B" w14:textId="77777777" w:rsidR="003A423F" w:rsidRPr="00FC3744" w:rsidRDefault="003A423F" w:rsidP="00C4191D">
            <w:pPr>
              <w:spacing w:before="60" w:after="60"/>
              <w:rPr>
                <w:rFonts w:ascii="Arial" w:hAnsi="Arial" w:cs="Arial"/>
                <w:b/>
                <w:bCs/>
                <w:sz w:val="22"/>
                <w:szCs w:val="22"/>
              </w:rPr>
            </w:pPr>
            <w:r w:rsidRPr="00FC3744">
              <w:rPr>
                <w:rFonts w:ascii="Arial" w:hAnsi="Arial" w:cs="Arial"/>
                <w:b/>
                <w:bCs/>
                <w:sz w:val="22"/>
                <w:szCs w:val="22"/>
              </w:rPr>
              <w:t>Part C</w:t>
            </w:r>
          </w:p>
        </w:tc>
        <w:tc>
          <w:tcPr>
            <w:tcW w:w="7143" w:type="dxa"/>
          </w:tcPr>
          <w:p w14:paraId="586C7670" w14:textId="77777777" w:rsidR="003A423F" w:rsidRPr="00FC3744" w:rsidRDefault="003A423F" w:rsidP="00C4191D">
            <w:pPr>
              <w:spacing w:before="60" w:after="60"/>
              <w:rPr>
                <w:rFonts w:ascii="Arial" w:hAnsi="Arial" w:cs="Arial"/>
                <w:b/>
                <w:bCs/>
              </w:rPr>
            </w:pPr>
            <w:r w:rsidRPr="00FC3744">
              <w:rPr>
                <w:rFonts w:ascii="Arial" w:hAnsi="Arial" w:cs="Arial"/>
                <w:b/>
                <w:bCs/>
                <w:color w:val="000000"/>
                <w:sz w:val="22"/>
                <w:szCs w:val="22"/>
              </w:rPr>
              <w:t>Supplier Response Form</w:t>
            </w:r>
            <w:r w:rsidRPr="00FC3744">
              <w:rPr>
                <w:rFonts w:ascii="Arial" w:hAnsi="Arial" w:cs="Arial"/>
                <w:b/>
                <w:bCs/>
              </w:rPr>
              <w:t xml:space="preserve"> </w:t>
            </w:r>
          </w:p>
          <w:p w14:paraId="54088D90" w14:textId="77777777" w:rsidR="003A423F" w:rsidRPr="00FC3744" w:rsidRDefault="003A423F" w:rsidP="00C4191D">
            <w:pPr>
              <w:spacing w:before="60" w:after="60"/>
              <w:rPr>
                <w:rFonts w:ascii="Arial" w:hAnsi="Arial" w:cs="Arial"/>
                <w:sz w:val="22"/>
                <w:szCs w:val="22"/>
              </w:rPr>
            </w:pPr>
            <w:r w:rsidRPr="00FC3744">
              <w:rPr>
                <w:rFonts w:ascii="Arial" w:hAnsi="Arial" w:cs="Arial"/>
                <w:sz w:val="22"/>
                <w:szCs w:val="22"/>
              </w:rPr>
              <w:t xml:space="preserve">Part C sets out the format and information that You are required to provide in Your Quote. </w:t>
            </w:r>
          </w:p>
          <w:p w14:paraId="672BB636" w14:textId="77777777" w:rsidR="003A423F" w:rsidRPr="00FC3744" w:rsidRDefault="003A423F" w:rsidP="00C4191D">
            <w:pPr>
              <w:spacing w:before="60" w:after="60"/>
              <w:rPr>
                <w:rFonts w:ascii="Arial" w:hAnsi="Arial" w:cs="Arial"/>
                <w:sz w:val="22"/>
                <w:szCs w:val="22"/>
              </w:rPr>
            </w:pPr>
            <w:r w:rsidRPr="00FC3744">
              <w:rPr>
                <w:rFonts w:ascii="Arial" w:hAnsi="Arial" w:cs="Arial"/>
                <w:sz w:val="22"/>
                <w:szCs w:val="22"/>
              </w:rPr>
              <w:t>You must complete the Part C Supplier Response Form.</w:t>
            </w:r>
          </w:p>
          <w:p w14:paraId="12FA1AD9" w14:textId="77777777" w:rsidR="003A423F" w:rsidRPr="00FC3744" w:rsidRDefault="003A423F" w:rsidP="00C4191D">
            <w:pPr>
              <w:spacing w:before="60" w:after="60"/>
              <w:rPr>
                <w:rFonts w:ascii="Arial" w:hAnsi="Arial" w:cs="Arial"/>
                <w:sz w:val="22"/>
                <w:szCs w:val="22"/>
              </w:rPr>
            </w:pPr>
            <w:r w:rsidRPr="00FC3744">
              <w:rPr>
                <w:rFonts w:ascii="Arial" w:hAnsi="Arial" w:cs="Arial"/>
                <w:sz w:val="22"/>
                <w:szCs w:val="22"/>
              </w:rPr>
              <w:t xml:space="preserve">You must submit with Your Quote a signed declaration, in the form set out in Section 3 of Part C. </w:t>
            </w:r>
          </w:p>
          <w:p w14:paraId="1FE4B985" w14:textId="77777777" w:rsidR="003A423F" w:rsidRPr="00FC3744" w:rsidRDefault="003A423F" w:rsidP="00C4191D">
            <w:pPr>
              <w:spacing w:before="60" w:after="60"/>
              <w:rPr>
                <w:rFonts w:ascii="Arial" w:hAnsi="Arial" w:cs="Arial"/>
                <w:sz w:val="22"/>
                <w:szCs w:val="22"/>
              </w:rPr>
            </w:pPr>
            <w:r w:rsidRPr="00FC3744">
              <w:rPr>
                <w:rFonts w:ascii="Arial" w:hAnsi="Arial" w:cs="Arial"/>
                <w:sz w:val="22"/>
                <w:szCs w:val="22"/>
              </w:rPr>
              <w:t xml:space="preserve">If Your Quote is submitted jointly with another party or </w:t>
            </w:r>
            <w:proofErr w:type="gramStart"/>
            <w:r w:rsidRPr="00FC3744">
              <w:rPr>
                <w:rFonts w:ascii="Arial" w:hAnsi="Arial" w:cs="Arial"/>
                <w:sz w:val="22"/>
                <w:szCs w:val="22"/>
              </w:rPr>
              <w:t>parties</w:t>
            </w:r>
            <w:proofErr w:type="gramEnd"/>
            <w:r w:rsidRPr="00FC3744">
              <w:rPr>
                <w:rFonts w:ascii="Arial" w:hAnsi="Arial" w:cs="Arial"/>
                <w:sz w:val="22"/>
                <w:szCs w:val="22"/>
              </w:rPr>
              <w:t xml:space="preserve"> then each party must provide a signed declaration in the form set out in Section 3 of Part C.</w:t>
            </w:r>
          </w:p>
        </w:tc>
      </w:tr>
    </w:tbl>
    <w:p w14:paraId="3FE18FB5" w14:textId="77777777" w:rsidR="003A423F" w:rsidRPr="00FC3744" w:rsidRDefault="003A423F" w:rsidP="003A423F">
      <w:pPr>
        <w:rPr>
          <w:rFonts w:ascii="Arial" w:hAnsi="Arial" w:cs="Arial"/>
          <w:bCs/>
          <w:szCs w:val="20"/>
        </w:rPr>
      </w:pPr>
      <w:r w:rsidRPr="00FC3744">
        <w:rPr>
          <w:rFonts w:ascii="Arial" w:hAnsi="Arial" w:cs="Arial"/>
          <w:bCs/>
          <w:szCs w:val="20"/>
          <w:highlight w:val="yellow"/>
        </w:rPr>
        <w:t>&lt;Insert a new row for each additional supporting attachment as required. Please ensure your name / number all attachments so they are easily identifiable for suppliers.&gt;</w:t>
      </w:r>
      <w:r w:rsidRPr="00FC3744">
        <w:rPr>
          <w:rFonts w:ascii="Arial" w:hAnsi="Arial" w:cs="Arial"/>
          <w:bCs/>
          <w:szCs w:val="20"/>
        </w:rPr>
        <w:t xml:space="preserve"> </w:t>
      </w:r>
    </w:p>
    <w:p w14:paraId="14555158" w14:textId="77777777" w:rsidR="006F1D75" w:rsidRDefault="006F1D75" w:rsidP="003A423F">
      <w:pPr>
        <w:rPr>
          <w:rFonts w:ascii="Arial" w:hAnsi="Arial" w:cs="Arial"/>
        </w:rPr>
      </w:pPr>
    </w:p>
    <w:p w14:paraId="2CF882FC" w14:textId="61DC7A14" w:rsidR="006F1D75" w:rsidRDefault="006F1D75">
      <w:pPr>
        <w:rPr>
          <w:rFonts w:ascii="Arial" w:hAnsi="Arial" w:cs="Arial"/>
        </w:rPr>
      </w:pPr>
      <w:r>
        <w:rPr>
          <w:rFonts w:ascii="Arial" w:hAnsi="Arial" w:cs="Arial"/>
        </w:rPr>
        <w:br w:type="page"/>
      </w:r>
    </w:p>
    <w:p w14:paraId="3A80C249" w14:textId="65AC5B11" w:rsidR="006F1D75" w:rsidRPr="001B4CFF" w:rsidRDefault="00026986" w:rsidP="00026986">
      <w:pPr>
        <w:rPr>
          <w:rFonts w:ascii="Arial" w:hAnsi="Arial" w:cs="Arial"/>
          <w:b/>
          <w:bCs/>
          <w:color w:val="25B34B" w:themeColor="accent2"/>
          <w:sz w:val="32"/>
          <w:szCs w:val="32"/>
        </w:rPr>
      </w:pPr>
      <w:r w:rsidRPr="001B4CFF">
        <w:rPr>
          <w:rFonts w:ascii="Arial" w:hAnsi="Arial" w:cs="Arial"/>
          <w:b/>
          <w:bCs/>
          <w:color w:val="25B34B" w:themeColor="accent2"/>
          <w:sz w:val="32"/>
          <w:szCs w:val="32"/>
        </w:rPr>
        <w:lastRenderedPageBreak/>
        <w:t>Table of Contents</w:t>
      </w:r>
    </w:p>
    <w:p w14:paraId="202E75EB" w14:textId="77777777" w:rsidR="00001E02" w:rsidRPr="0069747E" w:rsidRDefault="00001E02" w:rsidP="00026986">
      <w:pPr>
        <w:rPr>
          <w:rFonts w:ascii="Arial" w:hAnsi="Arial" w:cs="Arial"/>
          <w:b/>
          <w:bCs/>
          <w:color w:val="25B34B" w:themeColor="accent2"/>
          <w:sz w:val="16"/>
          <w:szCs w:val="16"/>
        </w:rPr>
      </w:pPr>
    </w:p>
    <w:p w14:paraId="3C4F6D18" w14:textId="510250F0" w:rsidR="008E0E1D" w:rsidRPr="008E0E1D" w:rsidRDefault="00A5043F" w:rsidP="008E0E1D">
      <w:pPr>
        <w:pStyle w:val="TOC1"/>
        <w:tabs>
          <w:tab w:val="left" w:pos="426"/>
        </w:tabs>
        <w:spacing w:before="0"/>
        <w:rPr>
          <w:rFonts w:asciiTheme="minorHAnsi" w:eastAsiaTheme="minorEastAsia" w:hAnsiTheme="minorHAnsi"/>
          <w:b w:val="0"/>
          <w:bCs w:val="0"/>
          <w:caps w:val="0"/>
          <w:noProof/>
          <w:color w:val="auto"/>
          <w:kern w:val="2"/>
          <w:lang w:eastAsia="en-AU"/>
          <w14:ligatures w14:val="standardContextual"/>
        </w:rPr>
      </w:pPr>
      <w:r w:rsidRPr="00D3570A">
        <w:rPr>
          <w:rFonts w:cs="Arial"/>
          <w:sz w:val="22"/>
          <w:szCs w:val="22"/>
        </w:rPr>
        <w:fldChar w:fldCharType="begin"/>
      </w:r>
      <w:r w:rsidRPr="00D3570A">
        <w:rPr>
          <w:rFonts w:cs="Arial"/>
          <w:sz w:val="22"/>
          <w:szCs w:val="22"/>
        </w:rPr>
        <w:instrText xml:space="preserve"> TOC \o "1-4" \h \z \u </w:instrText>
      </w:r>
      <w:r w:rsidRPr="00D3570A">
        <w:rPr>
          <w:rFonts w:cs="Arial"/>
          <w:sz w:val="22"/>
          <w:szCs w:val="22"/>
        </w:rPr>
        <w:fldChar w:fldCharType="separate"/>
      </w:r>
      <w:hyperlink w:anchor="_Toc136275608" w:history="1">
        <w:r w:rsidR="008E0E1D" w:rsidRPr="008E0E1D">
          <w:rPr>
            <w:rStyle w:val="Hyperlink"/>
            <w:noProof/>
          </w:rPr>
          <w:t>1.</w:t>
        </w:r>
        <w:r w:rsidR="008E0E1D" w:rsidRPr="008E0E1D">
          <w:rPr>
            <w:rFonts w:asciiTheme="minorHAnsi" w:eastAsiaTheme="minorEastAsia" w:hAnsiTheme="minorHAnsi"/>
            <w:b w:val="0"/>
            <w:bCs w:val="0"/>
            <w:caps w:val="0"/>
            <w:noProof/>
            <w:color w:val="auto"/>
            <w:kern w:val="2"/>
            <w:lang w:eastAsia="en-AU"/>
            <w14:ligatures w14:val="standardContextual"/>
          </w:rPr>
          <w:tab/>
        </w:r>
        <w:r w:rsidR="008E0E1D" w:rsidRPr="008E0E1D">
          <w:rPr>
            <w:rStyle w:val="Hyperlink"/>
            <w:noProof/>
          </w:rPr>
          <w:t>PART A - RFQ SUMMARY</w:t>
        </w:r>
        <w:r w:rsidR="008E0E1D" w:rsidRPr="008E0E1D">
          <w:rPr>
            <w:noProof/>
            <w:webHidden/>
          </w:rPr>
          <w:tab/>
        </w:r>
        <w:r w:rsidR="008E0E1D" w:rsidRPr="008E0E1D">
          <w:rPr>
            <w:noProof/>
            <w:webHidden/>
          </w:rPr>
          <w:fldChar w:fldCharType="begin"/>
        </w:r>
        <w:r w:rsidR="008E0E1D" w:rsidRPr="008E0E1D">
          <w:rPr>
            <w:noProof/>
            <w:webHidden/>
          </w:rPr>
          <w:instrText xml:space="preserve"> PAGEREF _Toc136275608 \h </w:instrText>
        </w:r>
        <w:r w:rsidR="008E0E1D" w:rsidRPr="008E0E1D">
          <w:rPr>
            <w:noProof/>
            <w:webHidden/>
          </w:rPr>
        </w:r>
        <w:r w:rsidR="008E0E1D" w:rsidRPr="008E0E1D">
          <w:rPr>
            <w:noProof/>
            <w:webHidden/>
          </w:rPr>
          <w:fldChar w:fldCharType="separate"/>
        </w:r>
        <w:r w:rsidR="008E0E1D" w:rsidRPr="008E0E1D">
          <w:rPr>
            <w:noProof/>
            <w:webHidden/>
          </w:rPr>
          <w:t>4</w:t>
        </w:r>
        <w:r w:rsidR="008E0E1D" w:rsidRPr="008E0E1D">
          <w:rPr>
            <w:noProof/>
            <w:webHidden/>
          </w:rPr>
          <w:fldChar w:fldCharType="end"/>
        </w:r>
      </w:hyperlink>
    </w:p>
    <w:p w14:paraId="4E190962" w14:textId="742DC630" w:rsidR="008E0E1D" w:rsidRPr="008E0E1D" w:rsidRDefault="00000000" w:rsidP="008E0E1D">
      <w:pPr>
        <w:pStyle w:val="TOC2"/>
        <w:rPr>
          <w:rFonts w:asciiTheme="minorHAnsi" w:eastAsiaTheme="minorEastAsia" w:hAnsiTheme="minorHAnsi"/>
          <w:bCs w:val="0"/>
          <w:noProof/>
          <w:color w:val="auto"/>
          <w:kern w:val="2"/>
          <w:szCs w:val="24"/>
          <w:lang w:eastAsia="en-AU"/>
          <w14:ligatures w14:val="standardContextual"/>
        </w:rPr>
      </w:pPr>
      <w:hyperlink w:anchor="_Toc136275609" w:history="1">
        <w:r w:rsidR="008E0E1D" w:rsidRPr="008E0E1D">
          <w:rPr>
            <w:rStyle w:val="Hyperlink"/>
            <w:noProof/>
            <w:szCs w:val="24"/>
          </w:rPr>
          <w:t>1.1</w:t>
        </w:r>
        <w:r w:rsidR="008E0E1D" w:rsidRPr="008E0E1D">
          <w:rPr>
            <w:rFonts w:asciiTheme="minorHAnsi" w:eastAsiaTheme="minorEastAsia" w:hAnsiTheme="minorHAnsi"/>
            <w:bCs w:val="0"/>
            <w:noProof/>
            <w:color w:val="auto"/>
            <w:kern w:val="2"/>
            <w:szCs w:val="24"/>
            <w:lang w:eastAsia="en-AU"/>
            <w14:ligatures w14:val="standardContextual"/>
          </w:rPr>
          <w:tab/>
        </w:r>
        <w:r w:rsidR="008E0E1D" w:rsidRPr="008E0E1D">
          <w:rPr>
            <w:rStyle w:val="Hyperlink"/>
            <w:noProof/>
            <w:szCs w:val="24"/>
          </w:rPr>
          <w:t>RFQ Details</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_Toc136275609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4</w:t>
        </w:r>
        <w:r w:rsidR="008E0E1D" w:rsidRPr="008E0E1D">
          <w:rPr>
            <w:noProof/>
            <w:webHidden/>
            <w:szCs w:val="24"/>
          </w:rPr>
          <w:fldChar w:fldCharType="end"/>
        </w:r>
      </w:hyperlink>
    </w:p>
    <w:p w14:paraId="3189E25F" w14:textId="556EDDF4" w:rsidR="008E0E1D" w:rsidRPr="008E0E1D" w:rsidRDefault="00000000" w:rsidP="008E0E1D">
      <w:pPr>
        <w:pStyle w:val="TOC2"/>
        <w:rPr>
          <w:rFonts w:asciiTheme="minorHAnsi" w:eastAsiaTheme="minorEastAsia" w:hAnsiTheme="minorHAnsi"/>
          <w:bCs w:val="0"/>
          <w:noProof/>
          <w:color w:val="auto"/>
          <w:kern w:val="2"/>
          <w:szCs w:val="24"/>
          <w:lang w:eastAsia="en-AU"/>
          <w14:ligatures w14:val="standardContextual"/>
        </w:rPr>
      </w:pPr>
      <w:hyperlink w:anchor="_Toc136275610" w:history="1">
        <w:r w:rsidR="008E0E1D" w:rsidRPr="008E0E1D">
          <w:rPr>
            <w:rStyle w:val="Hyperlink"/>
            <w:noProof/>
            <w:szCs w:val="24"/>
          </w:rPr>
          <w:t>1.2</w:t>
        </w:r>
        <w:r w:rsidR="008E0E1D" w:rsidRPr="008E0E1D">
          <w:rPr>
            <w:rFonts w:asciiTheme="minorHAnsi" w:eastAsiaTheme="minorEastAsia" w:hAnsiTheme="minorHAnsi"/>
            <w:bCs w:val="0"/>
            <w:noProof/>
            <w:color w:val="auto"/>
            <w:kern w:val="2"/>
            <w:szCs w:val="24"/>
            <w:lang w:eastAsia="en-AU"/>
            <w14:ligatures w14:val="standardContextual"/>
          </w:rPr>
          <w:tab/>
        </w:r>
        <w:r w:rsidR="008E0E1D" w:rsidRPr="008E0E1D">
          <w:rPr>
            <w:rStyle w:val="Hyperlink"/>
            <w:noProof/>
            <w:szCs w:val="24"/>
          </w:rPr>
          <w:t>Evaluation Criteria</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_Toc136275610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5</w:t>
        </w:r>
        <w:r w:rsidR="008E0E1D" w:rsidRPr="008E0E1D">
          <w:rPr>
            <w:noProof/>
            <w:webHidden/>
            <w:szCs w:val="24"/>
          </w:rPr>
          <w:fldChar w:fldCharType="end"/>
        </w:r>
      </w:hyperlink>
    </w:p>
    <w:p w14:paraId="11BE3453" w14:textId="334C450E" w:rsidR="008E0E1D" w:rsidRPr="008E0E1D" w:rsidRDefault="00000000" w:rsidP="008E0E1D">
      <w:pPr>
        <w:pStyle w:val="TOC2"/>
        <w:rPr>
          <w:rFonts w:asciiTheme="minorHAnsi" w:eastAsiaTheme="minorEastAsia" w:hAnsiTheme="minorHAnsi"/>
          <w:bCs w:val="0"/>
          <w:noProof/>
          <w:color w:val="auto"/>
          <w:kern w:val="2"/>
          <w:szCs w:val="24"/>
          <w:lang w:eastAsia="en-AU"/>
          <w14:ligatures w14:val="standardContextual"/>
        </w:rPr>
      </w:pPr>
      <w:hyperlink w:anchor="_Toc136275611" w:history="1">
        <w:r w:rsidR="008E0E1D" w:rsidRPr="008E0E1D">
          <w:rPr>
            <w:rStyle w:val="Hyperlink"/>
            <w:noProof/>
            <w:szCs w:val="24"/>
          </w:rPr>
          <w:t>1.3</w:t>
        </w:r>
        <w:r w:rsidR="008E0E1D" w:rsidRPr="008E0E1D">
          <w:rPr>
            <w:rFonts w:asciiTheme="minorHAnsi" w:eastAsiaTheme="minorEastAsia" w:hAnsiTheme="minorHAnsi"/>
            <w:bCs w:val="0"/>
            <w:noProof/>
            <w:color w:val="auto"/>
            <w:kern w:val="2"/>
            <w:szCs w:val="24"/>
            <w:lang w:eastAsia="en-AU"/>
            <w14:ligatures w14:val="standardContextual"/>
          </w:rPr>
          <w:tab/>
        </w:r>
        <w:r w:rsidR="008E0E1D" w:rsidRPr="008E0E1D">
          <w:rPr>
            <w:rStyle w:val="Hyperlink"/>
            <w:noProof/>
            <w:szCs w:val="24"/>
          </w:rPr>
          <w:t>Contact Officer</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_Toc136275611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6</w:t>
        </w:r>
        <w:r w:rsidR="008E0E1D" w:rsidRPr="008E0E1D">
          <w:rPr>
            <w:noProof/>
            <w:webHidden/>
            <w:szCs w:val="24"/>
          </w:rPr>
          <w:fldChar w:fldCharType="end"/>
        </w:r>
      </w:hyperlink>
    </w:p>
    <w:p w14:paraId="48EA1783" w14:textId="4A5819DE" w:rsidR="008E0E1D" w:rsidRPr="008E0E1D" w:rsidRDefault="00000000" w:rsidP="008E0E1D">
      <w:pPr>
        <w:pStyle w:val="TOC2"/>
        <w:rPr>
          <w:rFonts w:asciiTheme="minorHAnsi" w:eastAsiaTheme="minorEastAsia" w:hAnsiTheme="minorHAnsi"/>
          <w:bCs w:val="0"/>
          <w:noProof/>
          <w:color w:val="auto"/>
          <w:kern w:val="2"/>
          <w:szCs w:val="24"/>
          <w:lang w:eastAsia="en-AU"/>
          <w14:ligatures w14:val="standardContextual"/>
        </w:rPr>
      </w:pPr>
      <w:hyperlink w:anchor="_Toc136275612" w:history="1">
        <w:r w:rsidR="008E0E1D" w:rsidRPr="008E0E1D">
          <w:rPr>
            <w:rStyle w:val="Hyperlink"/>
            <w:noProof/>
            <w:szCs w:val="24"/>
          </w:rPr>
          <w:t>1.4</w:t>
        </w:r>
        <w:r w:rsidR="008E0E1D" w:rsidRPr="008E0E1D">
          <w:rPr>
            <w:rFonts w:asciiTheme="minorHAnsi" w:eastAsiaTheme="minorEastAsia" w:hAnsiTheme="minorHAnsi"/>
            <w:bCs w:val="0"/>
            <w:noProof/>
            <w:color w:val="auto"/>
            <w:kern w:val="2"/>
            <w:szCs w:val="24"/>
            <w:lang w:eastAsia="en-AU"/>
            <w14:ligatures w14:val="standardContextual"/>
          </w:rPr>
          <w:tab/>
        </w:r>
        <w:r w:rsidR="008E0E1D" w:rsidRPr="008E0E1D">
          <w:rPr>
            <w:rStyle w:val="Hyperlink"/>
            <w:noProof/>
            <w:szCs w:val="24"/>
          </w:rPr>
          <w:t>Complaints Officer</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_Toc136275612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6</w:t>
        </w:r>
        <w:r w:rsidR="008E0E1D" w:rsidRPr="008E0E1D">
          <w:rPr>
            <w:noProof/>
            <w:webHidden/>
            <w:szCs w:val="24"/>
          </w:rPr>
          <w:fldChar w:fldCharType="end"/>
        </w:r>
      </w:hyperlink>
    </w:p>
    <w:p w14:paraId="5794E1BE" w14:textId="61F4F893" w:rsidR="008E0E1D" w:rsidRPr="008E0E1D" w:rsidRDefault="00000000" w:rsidP="008E0E1D">
      <w:pPr>
        <w:pStyle w:val="TOC2"/>
        <w:rPr>
          <w:rFonts w:asciiTheme="minorHAnsi" w:eastAsiaTheme="minorEastAsia" w:hAnsiTheme="minorHAnsi"/>
          <w:bCs w:val="0"/>
          <w:noProof/>
          <w:color w:val="auto"/>
          <w:kern w:val="2"/>
          <w:szCs w:val="24"/>
          <w:lang w:eastAsia="en-AU"/>
          <w14:ligatures w14:val="standardContextual"/>
        </w:rPr>
      </w:pPr>
      <w:hyperlink w:anchor="_Toc136275613" w:history="1">
        <w:r w:rsidR="008E0E1D" w:rsidRPr="008E0E1D">
          <w:rPr>
            <w:rStyle w:val="Hyperlink"/>
            <w:noProof/>
            <w:szCs w:val="24"/>
          </w:rPr>
          <w:t>1.5</w:t>
        </w:r>
        <w:r w:rsidR="008E0E1D" w:rsidRPr="008E0E1D">
          <w:rPr>
            <w:rFonts w:asciiTheme="minorHAnsi" w:eastAsiaTheme="minorEastAsia" w:hAnsiTheme="minorHAnsi"/>
            <w:bCs w:val="0"/>
            <w:noProof/>
            <w:color w:val="auto"/>
            <w:kern w:val="2"/>
            <w:szCs w:val="24"/>
            <w:lang w:eastAsia="en-AU"/>
            <w14:ligatures w14:val="standardContextual"/>
          </w:rPr>
          <w:tab/>
        </w:r>
        <w:r w:rsidR="008E0E1D" w:rsidRPr="008E0E1D">
          <w:rPr>
            <w:rStyle w:val="Hyperlink"/>
            <w:noProof/>
            <w:szCs w:val="24"/>
          </w:rPr>
          <w:t>Conditions of Quote</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_Toc136275613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6</w:t>
        </w:r>
        <w:r w:rsidR="008E0E1D" w:rsidRPr="008E0E1D">
          <w:rPr>
            <w:noProof/>
            <w:webHidden/>
            <w:szCs w:val="24"/>
          </w:rPr>
          <w:fldChar w:fldCharType="end"/>
        </w:r>
      </w:hyperlink>
    </w:p>
    <w:p w14:paraId="05A5181C" w14:textId="1DCA0355" w:rsidR="008E0E1D" w:rsidRPr="008E0E1D" w:rsidRDefault="00000000" w:rsidP="008E0E1D">
      <w:pPr>
        <w:pStyle w:val="TOC2"/>
        <w:rPr>
          <w:rFonts w:asciiTheme="minorHAnsi" w:eastAsiaTheme="minorEastAsia" w:hAnsiTheme="minorHAnsi"/>
          <w:bCs w:val="0"/>
          <w:noProof/>
          <w:color w:val="auto"/>
          <w:kern w:val="2"/>
          <w:szCs w:val="24"/>
          <w:lang w:eastAsia="en-AU"/>
          <w14:ligatures w14:val="standardContextual"/>
        </w:rPr>
      </w:pPr>
      <w:hyperlink w:anchor="_Toc136275614" w:history="1">
        <w:r w:rsidR="008E0E1D" w:rsidRPr="008E0E1D">
          <w:rPr>
            <w:rStyle w:val="Hyperlink"/>
            <w:noProof/>
            <w:szCs w:val="24"/>
          </w:rPr>
          <w:t>1.6</w:t>
        </w:r>
        <w:r w:rsidR="008E0E1D" w:rsidRPr="008E0E1D">
          <w:rPr>
            <w:rFonts w:asciiTheme="minorHAnsi" w:eastAsiaTheme="minorEastAsia" w:hAnsiTheme="minorHAnsi"/>
            <w:bCs w:val="0"/>
            <w:noProof/>
            <w:color w:val="auto"/>
            <w:kern w:val="2"/>
            <w:szCs w:val="24"/>
            <w:lang w:eastAsia="en-AU"/>
            <w14:ligatures w14:val="standardContextual"/>
          </w:rPr>
          <w:tab/>
        </w:r>
        <w:r w:rsidR="008E0E1D" w:rsidRPr="008E0E1D">
          <w:rPr>
            <w:rStyle w:val="Hyperlink"/>
            <w:noProof/>
            <w:szCs w:val="24"/>
          </w:rPr>
          <w:t>Government Policies</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_Toc136275614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7</w:t>
        </w:r>
        <w:r w:rsidR="008E0E1D" w:rsidRPr="008E0E1D">
          <w:rPr>
            <w:noProof/>
            <w:webHidden/>
            <w:szCs w:val="24"/>
          </w:rPr>
          <w:fldChar w:fldCharType="end"/>
        </w:r>
      </w:hyperlink>
    </w:p>
    <w:p w14:paraId="299A94BC" w14:textId="2AA422E4" w:rsidR="008E0E1D" w:rsidRPr="008E0E1D" w:rsidRDefault="00000000" w:rsidP="008E0E1D">
      <w:pPr>
        <w:pStyle w:val="TOC1"/>
        <w:tabs>
          <w:tab w:val="left" w:pos="426"/>
        </w:tabs>
        <w:spacing w:before="0"/>
        <w:rPr>
          <w:rFonts w:asciiTheme="minorHAnsi" w:eastAsiaTheme="minorEastAsia" w:hAnsiTheme="minorHAnsi"/>
          <w:b w:val="0"/>
          <w:bCs w:val="0"/>
          <w:caps w:val="0"/>
          <w:noProof/>
          <w:color w:val="auto"/>
          <w:kern w:val="2"/>
          <w:lang w:eastAsia="en-AU"/>
          <w14:ligatures w14:val="standardContextual"/>
        </w:rPr>
      </w:pPr>
      <w:hyperlink w:anchor="_Toc136275615" w:history="1">
        <w:r w:rsidR="008E0E1D" w:rsidRPr="008E0E1D">
          <w:rPr>
            <w:rStyle w:val="Hyperlink"/>
            <w:noProof/>
          </w:rPr>
          <w:t>2.</w:t>
        </w:r>
        <w:r w:rsidR="008E0E1D" w:rsidRPr="008E0E1D">
          <w:rPr>
            <w:rFonts w:asciiTheme="minorHAnsi" w:eastAsiaTheme="minorEastAsia" w:hAnsiTheme="minorHAnsi"/>
            <w:b w:val="0"/>
            <w:bCs w:val="0"/>
            <w:caps w:val="0"/>
            <w:noProof/>
            <w:color w:val="auto"/>
            <w:kern w:val="2"/>
            <w:lang w:eastAsia="en-AU"/>
            <w14:ligatures w14:val="standardContextual"/>
          </w:rPr>
          <w:tab/>
        </w:r>
        <w:r w:rsidR="008E0E1D" w:rsidRPr="008E0E1D">
          <w:rPr>
            <w:rStyle w:val="Hyperlink"/>
            <w:noProof/>
          </w:rPr>
          <w:t>PART B - PROPOSED CONTRACT</w:t>
        </w:r>
        <w:r w:rsidR="008E0E1D" w:rsidRPr="008E0E1D">
          <w:rPr>
            <w:noProof/>
            <w:webHidden/>
          </w:rPr>
          <w:tab/>
        </w:r>
        <w:r w:rsidR="008E0E1D" w:rsidRPr="008E0E1D">
          <w:rPr>
            <w:noProof/>
            <w:webHidden/>
          </w:rPr>
          <w:fldChar w:fldCharType="begin"/>
        </w:r>
        <w:r w:rsidR="008E0E1D" w:rsidRPr="008E0E1D">
          <w:rPr>
            <w:noProof/>
            <w:webHidden/>
          </w:rPr>
          <w:instrText xml:space="preserve"> PAGEREF _Toc136275615 \h </w:instrText>
        </w:r>
        <w:r w:rsidR="008E0E1D" w:rsidRPr="008E0E1D">
          <w:rPr>
            <w:noProof/>
            <w:webHidden/>
          </w:rPr>
        </w:r>
        <w:r w:rsidR="008E0E1D" w:rsidRPr="008E0E1D">
          <w:rPr>
            <w:noProof/>
            <w:webHidden/>
          </w:rPr>
          <w:fldChar w:fldCharType="separate"/>
        </w:r>
        <w:r w:rsidR="008E0E1D" w:rsidRPr="008E0E1D">
          <w:rPr>
            <w:noProof/>
            <w:webHidden/>
          </w:rPr>
          <w:t>9</w:t>
        </w:r>
        <w:r w:rsidR="008E0E1D" w:rsidRPr="008E0E1D">
          <w:rPr>
            <w:noProof/>
            <w:webHidden/>
          </w:rPr>
          <w:fldChar w:fldCharType="end"/>
        </w:r>
      </w:hyperlink>
    </w:p>
    <w:p w14:paraId="2A48AA5E" w14:textId="5EE047C7" w:rsidR="008E0E1D" w:rsidRPr="008E0E1D" w:rsidRDefault="00000000" w:rsidP="008E0E1D">
      <w:pPr>
        <w:pStyle w:val="TOC1"/>
        <w:tabs>
          <w:tab w:val="left" w:pos="426"/>
        </w:tabs>
        <w:spacing w:before="0"/>
        <w:rPr>
          <w:rFonts w:asciiTheme="minorHAnsi" w:eastAsiaTheme="minorEastAsia" w:hAnsiTheme="minorHAnsi"/>
          <w:b w:val="0"/>
          <w:bCs w:val="0"/>
          <w:caps w:val="0"/>
          <w:noProof/>
          <w:color w:val="auto"/>
          <w:kern w:val="2"/>
          <w:lang w:eastAsia="en-AU"/>
          <w14:ligatures w14:val="standardContextual"/>
        </w:rPr>
      </w:pPr>
      <w:hyperlink w:anchor="_Toc136275616" w:history="1">
        <w:r w:rsidR="008E0E1D" w:rsidRPr="008E0E1D">
          <w:rPr>
            <w:rStyle w:val="Hyperlink"/>
            <w:noProof/>
          </w:rPr>
          <w:t>3.</w:t>
        </w:r>
        <w:r w:rsidR="008E0E1D" w:rsidRPr="008E0E1D">
          <w:rPr>
            <w:rFonts w:asciiTheme="minorHAnsi" w:eastAsiaTheme="minorEastAsia" w:hAnsiTheme="minorHAnsi"/>
            <w:b w:val="0"/>
            <w:bCs w:val="0"/>
            <w:caps w:val="0"/>
            <w:noProof/>
            <w:color w:val="auto"/>
            <w:kern w:val="2"/>
            <w:lang w:eastAsia="en-AU"/>
            <w14:ligatures w14:val="standardContextual"/>
          </w:rPr>
          <w:tab/>
        </w:r>
        <w:r w:rsidR="008E0E1D" w:rsidRPr="008E0E1D">
          <w:rPr>
            <w:rStyle w:val="Hyperlink"/>
            <w:noProof/>
          </w:rPr>
          <w:t>PART C - SUPPLIER RESPONSE FORM</w:t>
        </w:r>
        <w:r w:rsidR="008E0E1D" w:rsidRPr="008E0E1D">
          <w:rPr>
            <w:noProof/>
            <w:webHidden/>
          </w:rPr>
          <w:tab/>
        </w:r>
        <w:r w:rsidR="008E0E1D" w:rsidRPr="008E0E1D">
          <w:rPr>
            <w:noProof/>
            <w:webHidden/>
          </w:rPr>
          <w:fldChar w:fldCharType="begin"/>
        </w:r>
        <w:r w:rsidR="008E0E1D" w:rsidRPr="008E0E1D">
          <w:rPr>
            <w:noProof/>
            <w:webHidden/>
          </w:rPr>
          <w:instrText xml:space="preserve"> PAGEREF _Toc136275616 \h </w:instrText>
        </w:r>
        <w:r w:rsidR="008E0E1D" w:rsidRPr="008E0E1D">
          <w:rPr>
            <w:noProof/>
            <w:webHidden/>
          </w:rPr>
        </w:r>
        <w:r w:rsidR="008E0E1D" w:rsidRPr="008E0E1D">
          <w:rPr>
            <w:noProof/>
            <w:webHidden/>
          </w:rPr>
          <w:fldChar w:fldCharType="separate"/>
        </w:r>
        <w:r w:rsidR="008E0E1D" w:rsidRPr="008E0E1D">
          <w:rPr>
            <w:noProof/>
            <w:webHidden/>
          </w:rPr>
          <w:t>10</w:t>
        </w:r>
        <w:r w:rsidR="008E0E1D" w:rsidRPr="008E0E1D">
          <w:rPr>
            <w:noProof/>
            <w:webHidden/>
          </w:rPr>
          <w:fldChar w:fldCharType="end"/>
        </w:r>
      </w:hyperlink>
    </w:p>
    <w:p w14:paraId="40BCA939" w14:textId="123F63B5" w:rsidR="008E0E1D" w:rsidRPr="008E0E1D" w:rsidRDefault="00000000" w:rsidP="008E0E1D">
      <w:pPr>
        <w:pStyle w:val="TOC2"/>
        <w:rPr>
          <w:rFonts w:asciiTheme="minorHAnsi" w:eastAsiaTheme="minorEastAsia" w:hAnsiTheme="minorHAnsi"/>
          <w:bCs w:val="0"/>
          <w:noProof/>
          <w:color w:val="auto"/>
          <w:kern w:val="2"/>
          <w:szCs w:val="24"/>
          <w:lang w:eastAsia="en-AU"/>
          <w14:ligatures w14:val="standardContextual"/>
        </w:rPr>
      </w:pPr>
      <w:hyperlink w:anchor="_Toc136275617" w:history="1">
        <w:r w:rsidR="008E0E1D" w:rsidRPr="008E0E1D">
          <w:rPr>
            <w:rStyle w:val="Hyperlink"/>
            <w:noProof/>
            <w:szCs w:val="24"/>
          </w:rPr>
          <w:t>3.1</w:t>
        </w:r>
        <w:r w:rsidR="008E0E1D" w:rsidRPr="008E0E1D">
          <w:rPr>
            <w:rFonts w:asciiTheme="minorHAnsi" w:eastAsiaTheme="minorEastAsia" w:hAnsiTheme="minorHAnsi"/>
            <w:bCs w:val="0"/>
            <w:noProof/>
            <w:color w:val="auto"/>
            <w:kern w:val="2"/>
            <w:szCs w:val="24"/>
            <w:lang w:eastAsia="en-AU"/>
            <w14:ligatures w14:val="standardContextual"/>
          </w:rPr>
          <w:tab/>
        </w:r>
        <w:r w:rsidR="008E0E1D" w:rsidRPr="008E0E1D">
          <w:rPr>
            <w:rStyle w:val="Hyperlink"/>
            <w:noProof/>
            <w:szCs w:val="24"/>
          </w:rPr>
          <w:t>SECTION 1 - SUPPLIER GENERAL INFORMATION</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_Toc136275617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10</w:t>
        </w:r>
        <w:r w:rsidR="008E0E1D" w:rsidRPr="008E0E1D">
          <w:rPr>
            <w:noProof/>
            <w:webHidden/>
            <w:szCs w:val="24"/>
          </w:rPr>
          <w:fldChar w:fldCharType="end"/>
        </w:r>
      </w:hyperlink>
    </w:p>
    <w:p w14:paraId="20B4B7B7" w14:textId="056E36C9" w:rsidR="008E0E1D" w:rsidRPr="008E0E1D" w:rsidRDefault="00000000" w:rsidP="008E0E1D">
      <w:pPr>
        <w:pStyle w:val="TOC3"/>
        <w:rPr>
          <w:rFonts w:asciiTheme="minorHAnsi" w:eastAsiaTheme="minorEastAsia" w:hAnsiTheme="minorHAnsi"/>
          <w:noProof/>
          <w:color w:val="auto"/>
          <w:kern w:val="2"/>
          <w:szCs w:val="24"/>
          <w:lang w:eastAsia="en-AU"/>
          <w14:ligatures w14:val="standardContextual"/>
        </w:rPr>
      </w:pPr>
      <w:hyperlink w:anchor="_Toc136275618" w:history="1">
        <w:r w:rsidR="008E0E1D" w:rsidRPr="008E0E1D">
          <w:rPr>
            <w:rStyle w:val="Hyperlink"/>
            <w:noProof/>
            <w:szCs w:val="24"/>
          </w:rPr>
          <w:t>3.1.1</w:t>
        </w:r>
        <w:r w:rsidR="008E0E1D" w:rsidRPr="008E0E1D">
          <w:rPr>
            <w:rFonts w:asciiTheme="minorHAnsi" w:eastAsiaTheme="minorEastAsia" w:hAnsiTheme="minorHAnsi"/>
            <w:noProof/>
            <w:color w:val="auto"/>
            <w:kern w:val="2"/>
            <w:szCs w:val="24"/>
            <w:lang w:eastAsia="en-AU"/>
            <w14:ligatures w14:val="standardContextual"/>
          </w:rPr>
          <w:tab/>
        </w:r>
        <w:r w:rsidR="008E0E1D" w:rsidRPr="008E0E1D">
          <w:rPr>
            <w:rStyle w:val="Hyperlink"/>
            <w:noProof/>
            <w:szCs w:val="24"/>
          </w:rPr>
          <w:t>Supplier Identification</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_Toc136275618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10</w:t>
        </w:r>
        <w:r w:rsidR="008E0E1D" w:rsidRPr="008E0E1D">
          <w:rPr>
            <w:noProof/>
            <w:webHidden/>
            <w:szCs w:val="24"/>
          </w:rPr>
          <w:fldChar w:fldCharType="end"/>
        </w:r>
      </w:hyperlink>
    </w:p>
    <w:p w14:paraId="4FF8B04F" w14:textId="65675B6F" w:rsidR="008E0E1D" w:rsidRPr="008E0E1D" w:rsidRDefault="00000000" w:rsidP="008E0E1D">
      <w:pPr>
        <w:pStyle w:val="TOC3"/>
        <w:rPr>
          <w:rFonts w:asciiTheme="minorHAnsi" w:eastAsiaTheme="minorEastAsia" w:hAnsiTheme="minorHAnsi"/>
          <w:noProof/>
          <w:color w:val="auto"/>
          <w:kern w:val="2"/>
          <w:szCs w:val="24"/>
          <w:lang w:eastAsia="en-AU"/>
          <w14:ligatures w14:val="standardContextual"/>
        </w:rPr>
      </w:pPr>
      <w:hyperlink w:anchor="_Toc136275619" w:history="1">
        <w:r w:rsidR="008E0E1D" w:rsidRPr="008E0E1D">
          <w:rPr>
            <w:rStyle w:val="Hyperlink"/>
            <w:noProof/>
            <w:szCs w:val="24"/>
          </w:rPr>
          <w:t>3.1.2</w:t>
        </w:r>
        <w:r w:rsidR="008E0E1D" w:rsidRPr="008E0E1D">
          <w:rPr>
            <w:rFonts w:asciiTheme="minorHAnsi" w:eastAsiaTheme="minorEastAsia" w:hAnsiTheme="minorHAnsi"/>
            <w:noProof/>
            <w:color w:val="auto"/>
            <w:kern w:val="2"/>
            <w:szCs w:val="24"/>
            <w:lang w:eastAsia="en-AU"/>
            <w14:ligatures w14:val="standardContextual"/>
          </w:rPr>
          <w:tab/>
        </w:r>
        <w:r w:rsidR="008E0E1D" w:rsidRPr="008E0E1D">
          <w:rPr>
            <w:rStyle w:val="Hyperlink"/>
            <w:noProof/>
            <w:szCs w:val="24"/>
          </w:rPr>
          <w:t>Supplier Supplementary Information</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_Toc136275619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10</w:t>
        </w:r>
        <w:r w:rsidR="008E0E1D" w:rsidRPr="008E0E1D">
          <w:rPr>
            <w:noProof/>
            <w:webHidden/>
            <w:szCs w:val="24"/>
          </w:rPr>
          <w:fldChar w:fldCharType="end"/>
        </w:r>
      </w:hyperlink>
    </w:p>
    <w:p w14:paraId="1290B5D2" w14:textId="28B94D06" w:rsidR="008E0E1D" w:rsidRPr="008E0E1D" w:rsidRDefault="00000000" w:rsidP="008E0E1D">
      <w:pPr>
        <w:pStyle w:val="TOC3"/>
        <w:rPr>
          <w:rFonts w:asciiTheme="minorHAnsi" w:eastAsiaTheme="minorEastAsia" w:hAnsiTheme="minorHAnsi"/>
          <w:noProof/>
          <w:color w:val="auto"/>
          <w:kern w:val="2"/>
          <w:szCs w:val="24"/>
          <w:lang w:eastAsia="en-AU"/>
          <w14:ligatures w14:val="standardContextual"/>
        </w:rPr>
      </w:pPr>
      <w:hyperlink w:anchor="_Toc136275620" w:history="1">
        <w:r w:rsidR="008E0E1D" w:rsidRPr="008E0E1D">
          <w:rPr>
            <w:rStyle w:val="Hyperlink"/>
            <w:noProof/>
            <w:szCs w:val="24"/>
          </w:rPr>
          <w:t>3.1.3</w:t>
        </w:r>
        <w:r w:rsidR="008E0E1D" w:rsidRPr="008E0E1D">
          <w:rPr>
            <w:rFonts w:asciiTheme="minorHAnsi" w:eastAsiaTheme="minorEastAsia" w:hAnsiTheme="minorHAnsi"/>
            <w:noProof/>
            <w:color w:val="auto"/>
            <w:kern w:val="2"/>
            <w:szCs w:val="24"/>
            <w:lang w:eastAsia="en-AU"/>
            <w14:ligatures w14:val="standardContextual"/>
          </w:rPr>
          <w:tab/>
        </w:r>
        <w:r w:rsidR="008E0E1D" w:rsidRPr="008E0E1D">
          <w:rPr>
            <w:rStyle w:val="Hyperlink"/>
            <w:noProof/>
            <w:szCs w:val="24"/>
          </w:rPr>
          <w:t>Supplier Location and Contact</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_Toc136275620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10</w:t>
        </w:r>
        <w:r w:rsidR="008E0E1D" w:rsidRPr="008E0E1D">
          <w:rPr>
            <w:noProof/>
            <w:webHidden/>
            <w:szCs w:val="24"/>
          </w:rPr>
          <w:fldChar w:fldCharType="end"/>
        </w:r>
      </w:hyperlink>
    </w:p>
    <w:p w14:paraId="549BFB13" w14:textId="3B65C89D" w:rsidR="008E0E1D" w:rsidRPr="008E0E1D" w:rsidRDefault="00000000" w:rsidP="008E0E1D">
      <w:pPr>
        <w:pStyle w:val="TOC3"/>
        <w:rPr>
          <w:rFonts w:asciiTheme="minorHAnsi" w:eastAsiaTheme="minorEastAsia" w:hAnsiTheme="minorHAnsi"/>
          <w:noProof/>
          <w:color w:val="auto"/>
          <w:kern w:val="2"/>
          <w:szCs w:val="24"/>
          <w:lang w:eastAsia="en-AU"/>
          <w14:ligatures w14:val="standardContextual"/>
        </w:rPr>
      </w:pPr>
      <w:hyperlink w:anchor="_Toc136275621" w:history="1">
        <w:r w:rsidR="008E0E1D" w:rsidRPr="008E0E1D">
          <w:rPr>
            <w:rStyle w:val="Hyperlink"/>
            <w:noProof/>
            <w:szCs w:val="24"/>
          </w:rPr>
          <w:t>3.1.4</w:t>
        </w:r>
        <w:r w:rsidR="008E0E1D" w:rsidRPr="008E0E1D">
          <w:rPr>
            <w:rFonts w:asciiTheme="minorHAnsi" w:eastAsiaTheme="minorEastAsia" w:hAnsiTheme="minorHAnsi"/>
            <w:noProof/>
            <w:color w:val="auto"/>
            <w:kern w:val="2"/>
            <w:szCs w:val="24"/>
            <w:lang w:eastAsia="en-AU"/>
            <w14:ligatures w14:val="standardContextual"/>
          </w:rPr>
          <w:tab/>
        </w:r>
        <w:r w:rsidR="008E0E1D" w:rsidRPr="008E0E1D">
          <w:rPr>
            <w:rStyle w:val="Hyperlink"/>
            <w:noProof/>
            <w:szCs w:val="24"/>
          </w:rPr>
          <w:t>Insurance</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_Toc136275621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10</w:t>
        </w:r>
        <w:r w:rsidR="008E0E1D" w:rsidRPr="008E0E1D">
          <w:rPr>
            <w:noProof/>
            <w:webHidden/>
            <w:szCs w:val="24"/>
          </w:rPr>
          <w:fldChar w:fldCharType="end"/>
        </w:r>
      </w:hyperlink>
    </w:p>
    <w:p w14:paraId="7EFBF42C" w14:textId="7C2624C2" w:rsidR="008E0E1D" w:rsidRPr="008E0E1D" w:rsidRDefault="00000000" w:rsidP="008E0E1D">
      <w:pPr>
        <w:pStyle w:val="TOC2"/>
        <w:rPr>
          <w:rFonts w:asciiTheme="minorHAnsi" w:eastAsiaTheme="minorEastAsia" w:hAnsiTheme="minorHAnsi"/>
          <w:bCs w:val="0"/>
          <w:noProof/>
          <w:color w:val="auto"/>
          <w:kern w:val="2"/>
          <w:szCs w:val="24"/>
          <w:lang w:eastAsia="en-AU"/>
          <w14:ligatures w14:val="standardContextual"/>
        </w:rPr>
      </w:pPr>
      <w:hyperlink w:anchor="_Toc136275622" w:history="1">
        <w:r w:rsidR="008E0E1D" w:rsidRPr="008E0E1D">
          <w:rPr>
            <w:rStyle w:val="Hyperlink"/>
            <w:noProof/>
            <w:szCs w:val="24"/>
          </w:rPr>
          <w:t>3.2</w:t>
        </w:r>
        <w:r w:rsidR="008E0E1D" w:rsidRPr="008E0E1D">
          <w:rPr>
            <w:rFonts w:asciiTheme="minorHAnsi" w:eastAsiaTheme="minorEastAsia" w:hAnsiTheme="minorHAnsi"/>
            <w:bCs w:val="0"/>
            <w:noProof/>
            <w:color w:val="auto"/>
            <w:kern w:val="2"/>
            <w:szCs w:val="24"/>
            <w:lang w:eastAsia="en-AU"/>
            <w14:ligatures w14:val="standardContextual"/>
          </w:rPr>
          <w:tab/>
        </w:r>
        <w:r w:rsidR="008E0E1D" w:rsidRPr="008E0E1D">
          <w:rPr>
            <w:rStyle w:val="Hyperlink"/>
            <w:noProof/>
            <w:szCs w:val="24"/>
          </w:rPr>
          <w:t>SECTION 2 - SUPPLIER RESPONSE TO EVALUATION CRITERIA</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_Toc136275622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11</w:t>
        </w:r>
        <w:r w:rsidR="008E0E1D" w:rsidRPr="008E0E1D">
          <w:rPr>
            <w:noProof/>
            <w:webHidden/>
            <w:szCs w:val="24"/>
          </w:rPr>
          <w:fldChar w:fldCharType="end"/>
        </w:r>
      </w:hyperlink>
    </w:p>
    <w:p w14:paraId="22D327E2" w14:textId="46E92C65" w:rsidR="008E0E1D" w:rsidRPr="008E0E1D" w:rsidRDefault="00000000" w:rsidP="008E0E1D">
      <w:pPr>
        <w:pStyle w:val="TOC3"/>
        <w:rPr>
          <w:rFonts w:asciiTheme="minorHAnsi" w:eastAsiaTheme="minorEastAsia" w:hAnsiTheme="minorHAnsi"/>
          <w:noProof/>
          <w:color w:val="auto"/>
          <w:kern w:val="2"/>
          <w:szCs w:val="24"/>
          <w:lang w:eastAsia="en-AU"/>
          <w14:ligatures w14:val="standardContextual"/>
        </w:rPr>
      </w:pPr>
      <w:hyperlink w:anchor="_Toc136275623" w:history="1">
        <w:r w:rsidR="008E0E1D" w:rsidRPr="008E0E1D">
          <w:rPr>
            <w:rStyle w:val="Hyperlink"/>
            <w:noProof/>
            <w:szCs w:val="24"/>
          </w:rPr>
          <w:t>3.2.1</w:t>
        </w:r>
        <w:r w:rsidR="008E0E1D" w:rsidRPr="008E0E1D">
          <w:rPr>
            <w:rFonts w:asciiTheme="minorHAnsi" w:eastAsiaTheme="minorEastAsia" w:hAnsiTheme="minorHAnsi"/>
            <w:noProof/>
            <w:color w:val="auto"/>
            <w:kern w:val="2"/>
            <w:szCs w:val="24"/>
            <w:lang w:eastAsia="en-AU"/>
            <w14:ligatures w14:val="standardContextual"/>
          </w:rPr>
          <w:tab/>
        </w:r>
        <w:r w:rsidR="008E0E1D" w:rsidRPr="008E0E1D">
          <w:rPr>
            <w:rStyle w:val="Hyperlink"/>
            <w:noProof/>
            <w:szCs w:val="24"/>
          </w:rPr>
          <w:t>Mandatory Criteria</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_Toc136275623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11</w:t>
        </w:r>
        <w:r w:rsidR="008E0E1D" w:rsidRPr="008E0E1D">
          <w:rPr>
            <w:noProof/>
            <w:webHidden/>
            <w:szCs w:val="24"/>
          </w:rPr>
          <w:fldChar w:fldCharType="end"/>
        </w:r>
      </w:hyperlink>
    </w:p>
    <w:p w14:paraId="19ADD229" w14:textId="51A6D1F0" w:rsidR="008E0E1D" w:rsidRPr="008E0E1D" w:rsidRDefault="00000000" w:rsidP="008E0E1D">
      <w:pPr>
        <w:pStyle w:val="TOC3"/>
        <w:rPr>
          <w:rFonts w:asciiTheme="minorHAnsi" w:eastAsiaTheme="minorEastAsia" w:hAnsiTheme="minorHAnsi"/>
          <w:noProof/>
          <w:color w:val="auto"/>
          <w:kern w:val="2"/>
          <w:szCs w:val="24"/>
          <w:lang w:eastAsia="en-AU"/>
          <w14:ligatures w14:val="standardContextual"/>
        </w:rPr>
      </w:pPr>
      <w:hyperlink w:anchor="_Toc136275624" w:history="1">
        <w:r w:rsidR="008E0E1D" w:rsidRPr="008E0E1D">
          <w:rPr>
            <w:rStyle w:val="Hyperlink"/>
            <w:noProof/>
            <w:szCs w:val="24"/>
          </w:rPr>
          <w:t>3.2.2</w:t>
        </w:r>
        <w:r w:rsidR="008E0E1D" w:rsidRPr="008E0E1D">
          <w:rPr>
            <w:rFonts w:asciiTheme="minorHAnsi" w:eastAsiaTheme="minorEastAsia" w:hAnsiTheme="minorHAnsi"/>
            <w:noProof/>
            <w:color w:val="auto"/>
            <w:kern w:val="2"/>
            <w:szCs w:val="24"/>
            <w:lang w:eastAsia="en-AU"/>
            <w14:ligatures w14:val="standardContextual"/>
          </w:rPr>
          <w:tab/>
        </w:r>
        <w:r w:rsidR="008E0E1D" w:rsidRPr="008E0E1D">
          <w:rPr>
            <w:rStyle w:val="Hyperlink"/>
            <w:noProof/>
            <w:szCs w:val="24"/>
          </w:rPr>
          <w:t>Weighted Criteria</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_Toc136275624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11</w:t>
        </w:r>
        <w:r w:rsidR="008E0E1D" w:rsidRPr="008E0E1D">
          <w:rPr>
            <w:noProof/>
            <w:webHidden/>
            <w:szCs w:val="24"/>
          </w:rPr>
          <w:fldChar w:fldCharType="end"/>
        </w:r>
      </w:hyperlink>
    </w:p>
    <w:p w14:paraId="25BBC4E4" w14:textId="0125A5AA" w:rsidR="008E0E1D" w:rsidRPr="008E0E1D" w:rsidRDefault="00000000" w:rsidP="008E0E1D">
      <w:pPr>
        <w:pStyle w:val="TOC3"/>
        <w:rPr>
          <w:rFonts w:asciiTheme="minorHAnsi" w:eastAsiaTheme="minorEastAsia" w:hAnsiTheme="minorHAnsi"/>
          <w:noProof/>
          <w:color w:val="auto"/>
          <w:kern w:val="2"/>
          <w:szCs w:val="24"/>
          <w:lang w:eastAsia="en-AU"/>
          <w14:ligatures w14:val="standardContextual"/>
        </w:rPr>
      </w:pPr>
      <w:hyperlink w:anchor="_Toc136275627" w:history="1">
        <w:r w:rsidR="008E0E1D" w:rsidRPr="008E0E1D">
          <w:rPr>
            <w:rStyle w:val="Hyperlink"/>
            <w:noProof/>
            <w:szCs w:val="24"/>
          </w:rPr>
          <w:t>3.2.3</w:t>
        </w:r>
        <w:r w:rsidR="008E0E1D" w:rsidRPr="008E0E1D">
          <w:rPr>
            <w:rFonts w:asciiTheme="minorHAnsi" w:eastAsiaTheme="minorEastAsia" w:hAnsiTheme="minorHAnsi"/>
            <w:noProof/>
            <w:color w:val="auto"/>
            <w:kern w:val="2"/>
            <w:szCs w:val="24"/>
            <w:lang w:eastAsia="en-AU"/>
            <w14:ligatures w14:val="standardContextual"/>
          </w:rPr>
          <w:tab/>
        </w:r>
        <w:r w:rsidR="008E0E1D" w:rsidRPr="008E0E1D">
          <w:rPr>
            <w:rStyle w:val="Hyperlink"/>
            <w:noProof/>
            <w:szCs w:val="24"/>
          </w:rPr>
          <w:t>Industry Participation Policy</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_Toc136275627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11</w:t>
        </w:r>
        <w:r w:rsidR="008E0E1D" w:rsidRPr="008E0E1D">
          <w:rPr>
            <w:noProof/>
            <w:webHidden/>
            <w:szCs w:val="24"/>
          </w:rPr>
          <w:fldChar w:fldCharType="end"/>
        </w:r>
      </w:hyperlink>
    </w:p>
    <w:p w14:paraId="2F7D19CC" w14:textId="21AFD381" w:rsidR="008E0E1D" w:rsidRPr="008E0E1D" w:rsidRDefault="00000000" w:rsidP="008E0E1D">
      <w:pPr>
        <w:pStyle w:val="TOC3"/>
        <w:rPr>
          <w:rFonts w:asciiTheme="minorHAnsi" w:eastAsiaTheme="minorEastAsia" w:hAnsiTheme="minorHAnsi"/>
          <w:noProof/>
          <w:color w:val="auto"/>
          <w:kern w:val="2"/>
          <w:szCs w:val="24"/>
          <w:lang w:eastAsia="en-AU"/>
          <w14:ligatures w14:val="standardContextual"/>
        </w:rPr>
      </w:pPr>
      <w:hyperlink w:anchor="_Toc136275628" w:history="1">
        <w:r w:rsidR="008E0E1D" w:rsidRPr="008E0E1D">
          <w:rPr>
            <w:rStyle w:val="Hyperlink"/>
            <w:noProof/>
            <w:szCs w:val="24"/>
          </w:rPr>
          <w:t>3.2.4</w:t>
        </w:r>
        <w:r w:rsidR="008E0E1D" w:rsidRPr="008E0E1D">
          <w:rPr>
            <w:rFonts w:asciiTheme="minorHAnsi" w:eastAsiaTheme="minorEastAsia" w:hAnsiTheme="minorHAnsi"/>
            <w:noProof/>
            <w:color w:val="auto"/>
            <w:kern w:val="2"/>
            <w:szCs w:val="24"/>
            <w:lang w:eastAsia="en-AU"/>
            <w14:ligatures w14:val="standardContextual"/>
          </w:rPr>
          <w:tab/>
        </w:r>
        <w:r w:rsidR="008E0E1D" w:rsidRPr="008E0E1D">
          <w:rPr>
            <w:rStyle w:val="Hyperlink"/>
            <w:noProof/>
            <w:szCs w:val="24"/>
          </w:rPr>
          <w:t>Non-Weighted Criteria</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_Toc136275628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12</w:t>
        </w:r>
        <w:r w:rsidR="008E0E1D" w:rsidRPr="008E0E1D">
          <w:rPr>
            <w:noProof/>
            <w:webHidden/>
            <w:szCs w:val="24"/>
          </w:rPr>
          <w:fldChar w:fldCharType="end"/>
        </w:r>
      </w:hyperlink>
    </w:p>
    <w:p w14:paraId="6D537F13" w14:textId="05FF62CC" w:rsidR="008E0E1D" w:rsidRPr="008E0E1D" w:rsidRDefault="00000000" w:rsidP="008E0E1D">
      <w:pPr>
        <w:pStyle w:val="TOC4"/>
        <w:rPr>
          <w:rFonts w:asciiTheme="minorHAnsi" w:eastAsiaTheme="minorEastAsia" w:hAnsiTheme="minorHAnsi"/>
          <w:bCs w:val="0"/>
          <w:noProof/>
          <w:color w:val="auto"/>
          <w:kern w:val="2"/>
          <w:sz w:val="24"/>
          <w:szCs w:val="24"/>
          <w:lang w:eastAsia="en-AU"/>
          <w14:ligatures w14:val="standardContextual"/>
        </w:rPr>
      </w:pPr>
      <w:hyperlink w:anchor="_Toc136275629" w:history="1">
        <w:r w:rsidR="008E0E1D" w:rsidRPr="008E0E1D">
          <w:rPr>
            <w:rStyle w:val="Hyperlink"/>
            <w:rFonts w:cs="Arial"/>
            <w:noProof/>
            <w:sz w:val="24"/>
            <w:szCs w:val="24"/>
          </w:rPr>
          <w:t>3.2.3.1</w:t>
        </w:r>
        <w:r w:rsidR="008E0E1D" w:rsidRPr="008E0E1D">
          <w:rPr>
            <w:rFonts w:asciiTheme="minorHAnsi" w:eastAsiaTheme="minorEastAsia" w:hAnsiTheme="minorHAnsi"/>
            <w:bCs w:val="0"/>
            <w:noProof/>
            <w:color w:val="auto"/>
            <w:kern w:val="2"/>
            <w:sz w:val="24"/>
            <w:szCs w:val="24"/>
            <w:lang w:eastAsia="en-AU"/>
            <w14:ligatures w14:val="standardContextual"/>
          </w:rPr>
          <w:tab/>
        </w:r>
        <w:r w:rsidR="008E0E1D" w:rsidRPr="008E0E1D">
          <w:rPr>
            <w:rStyle w:val="Hyperlink"/>
            <w:rFonts w:cs="Arial"/>
            <w:noProof/>
            <w:sz w:val="24"/>
            <w:szCs w:val="24"/>
          </w:rPr>
          <w:t>Risk Management</w:t>
        </w:r>
        <w:r w:rsidR="008E0E1D" w:rsidRPr="008E0E1D">
          <w:rPr>
            <w:noProof/>
            <w:webHidden/>
            <w:sz w:val="24"/>
            <w:szCs w:val="24"/>
          </w:rPr>
          <w:tab/>
        </w:r>
        <w:r w:rsidR="008E0E1D" w:rsidRPr="008E0E1D">
          <w:rPr>
            <w:noProof/>
            <w:webHidden/>
            <w:sz w:val="24"/>
            <w:szCs w:val="24"/>
          </w:rPr>
          <w:fldChar w:fldCharType="begin"/>
        </w:r>
        <w:r w:rsidR="008E0E1D" w:rsidRPr="008E0E1D">
          <w:rPr>
            <w:noProof/>
            <w:webHidden/>
            <w:sz w:val="24"/>
            <w:szCs w:val="24"/>
          </w:rPr>
          <w:instrText xml:space="preserve"> PAGEREF _Toc136275629 \h </w:instrText>
        </w:r>
        <w:r w:rsidR="008E0E1D" w:rsidRPr="008E0E1D">
          <w:rPr>
            <w:noProof/>
            <w:webHidden/>
            <w:sz w:val="24"/>
            <w:szCs w:val="24"/>
          </w:rPr>
        </w:r>
        <w:r w:rsidR="008E0E1D" w:rsidRPr="008E0E1D">
          <w:rPr>
            <w:noProof/>
            <w:webHidden/>
            <w:sz w:val="24"/>
            <w:szCs w:val="24"/>
          </w:rPr>
          <w:fldChar w:fldCharType="separate"/>
        </w:r>
        <w:r w:rsidR="008E0E1D" w:rsidRPr="008E0E1D">
          <w:rPr>
            <w:noProof/>
            <w:webHidden/>
            <w:sz w:val="24"/>
            <w:szCs w:val="24"/>
          </w:rPr>
          <w:t>12</w:t>
        </w:r>
        <w:r w:rsidR="008E0E1D" w:rsidRPr="008E0E1D">
          <w:rPr>
            <w:noProof/>
            <w:webHidden/>
            <w:sz w:val="24"/>
            <w:szCs w:val="24"/>
          </w:rPr>
          <w:fldChar w:fldCharType="end"/>
        </w:r>
      </w:hyperlink>
    </w:p>
    <w:p w14:paraId="0F64A327" w14:textId="33618DE8" w:rsidR="008E0E1D" w:rsidRPr="008E0E1D" w:rsidRDefault="00000000" w:rsidP="008E0E1D">
      <w:pPr>
        <w:pStyle w:val="TOC4"/>
        <w:rPr>
          <w:rFonts w:asciiTheme="minorHAnsi" w:eastAsiaTheme="minorEastAsia" w:hAnsiTheme="minorHAnsi"/>
          <w:bCs w:val="0"/>
          <w:noProof/>
          <w:color w:val="auto"/>
          <w:kern w:val="2"/>
          <w:sz w:val="24"/>
          <w:szCs w:val="24"/>
          <w:lang w:eastAsia="en-AU"/>
          <w14:ligatures w14:val="standardContextual"/>
        </w:rPr>
      </w:pPr>
      <w:hyperlink w:anchor="_Toc136275632" w:history="1">
        <w:r w:rsidR="008E0E1D" w:rsidRPr="008E0E1D">
          <w:rPr>
            <w:rStyle w:val="Hyperlink"/>
            <w:rFonts w:cs="Arial"/>
            <w:noProof/>
            <w:sz w:val="24"/>
            <w:szCs w:val="24"/>
          </w:rPr>
          <w:t>3.2.3.2</w:t>
        </w:r>
        <w:r w:rsidR="008E0E1D" w:rsidRPr="008E0E1D">
          <w:rPr>
            <w:rFonts w:asciiTheme="minorHAnsi" w:eastAsiaTheme="minorEastAsia" w:hAnsiTheme="minorHAnsi"/>
            <w:bCs w:val="0"/>
            <w:noProof/>
            <w:color w:val="auto"/>
            <w:kern w:val="2"/>
            <w:sz w:val="24"/>
            <w:szCs w:val="24"/>
            <w:lang w:eastAsia="en-AU"/>
            <w14:ligatures w14:val="standardContextual"/>
          </w:rPr>
          <w:tab/>
        </w:r>
        <w:r w:rsidR="008E0E1D" w:rsidRPr="008E0E1D">
          <w:rPr>
            <w:rStyle w:val="Hyperlink"/>
            <w:rFonts w:cs="Arial"/>
            <w:noProof/>
            <w:sz w:val="24"/>
            <w:szCs w:val="24"/>
          </w:rPr>
          <w:t>Acceptance of Proposed Contract</w:t>
        </w:r>
        <w:r w:rsidR="008E0E1D" w:rsidRPr="008E0E1D">
          <w:rPr>
            <w:noProof/>
            <w:webHidden/>
            <w:sz w:val="24"/>
            <w:szCs w:val="24"/>
          </w:rPr>
          <w:tab/>
        </w:r>
        <w:r w:rsidR="008E0E1D" w:rsidRPr="008E0E1D">
          <w:rPr>
            <w:noProof/>
            <w:webHidden/>
            <w:sz w:val="24"/>
            <w:szCs w:val="24"/>
          </w:rPr>
          <w:fldChar w:fldCharType="begin"/>
        </w:r>
        <w:r w:rsidR="008E0E1D" w:rsidRPr="008E0E1D">
          <w:rPr>
            <w:noProof/>
            <w:webHidden/>
            <w:sz w:val="24"/>
            <w:szCs w:val="24"/>
          </w:rPr>
          <w:instrText xml:space="preserve"> PAGEREF _Toc136275632 \h </w:instrText>
        </w:r>
        <w:r w:rsidR="008E0E1D" w:rsidRPr="008E0E1D">
          <w:rPr>
            <w:noProof/>
            <w:webHidden/>
            <w:sz w:val="24"/>
            <w:szCs w:val="24"/>
          </w:rPr>
        </w:r>
        <w:r w:rsidR="008E0E1D" w:rsidRPr="008E0E1D">
          <w:rPr>
            <w:noProof/>
            <w:webHidden/>
            <w:sz w:val="24"/>
            <w:szCs w:val="24"/>
          </w:rPr>
          <w:fldChar w:fldCharType="separate"/>
        </w:r>
        <w:r w:rsidR="008E0E1D" w:rsidRPr="008E0E1D">
          <w:rPr>
            <w:noProof/>
            <w:webHidden/>
            <w:sz w:val="24"/>
            <w:szCs w:val="24"/>
          </w:rPr>
          <w:t>12</w:t>
        </w:r>
        <w:r w:rsidR="008E0E1D" w:rsidRPr="008E0E1D">
          <w:rPr>
            <w:noProof/>
            <w:webHidden/>
            <w:sz w:val="24"/>
            <w:szCs w:val="24"/>
          </w:rPr>
          <w:fldChar w:fldCharType="end"/>
        </w:r>
      </w:hyperlink>
    </w:p>
    <w:p w14:paraId="22D3BBC1" w14:textId="117D38FE" w:rsidR="008E0E1D" w:rsidRPr="008E0E1D" w:rsidRDefault="00000000" w:rsidP="008E0E1D">
      <w:pPr>
        <w:pStyle w:val="TOC3"/>
        <w:rPr>
          <w:rFonts w:asciiTheme="minorHAnsi" w:eastAsiaTheme="minorEastAsia" w:hAnsiTheme="minorHAnsi"/>
          <w:noProof/>
          <w:color w:val="auto"/>
          <w:kern w:val="2"/>
          <w:szCs w:val="24"/>
          <w:lang w:eastAsia="en-AU"/>
          <w14:ligatures w14:val="standardContextual"/>
        </w:rPr>
      </w:pPr>
      <w:hyperlink w:anchor="_Toc136275633" w:history="1">
        <w:r w:rsidR="008E0E1D" w:rsidRPr="008E0E1D">
          <w:rPr>
            <w:rStyle w:val="Hyperlink"/>
            <w:noProof/>
            <w:szCs w:val="24"/>
          </w:rPr>
          <w:t>3.2.4</w:t>
        </w:r>
        <w:r w:rsidR="008E0E1D" w:rsidRPr="008E0E1D">
          <w:rPr>
            <w:rFonts w:asciiTheme="minorHAnsi" w:eastAsiaTheme="minorEastAsia" w:hAnsiTheme="minorHAnsi"/>
            <w:noProof/>
            <w:color w:val="auto"/>
            <w:kern w:val="2"/>
            <w:szCs w:val="24"/>
            <w:lang w:eastAsia="en-AU"/>
            <w14:ligatures w14:val="standardContextual"/>
          </w:rPr>
          <w:tab/>
        </w:r>
        <w:r w:rsidR="008E0E1D" w:rsidRPr="008E0E1D">
          <w:rPr>
            <w:rStyle w:val="Hyperlink"/>
            <w:noProof/>
            <w:szCs w:val="24"/>
          </w:rPr>
          <w:t>References</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_Toc136275633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13</w:t>
        </w:r>
        <w:r w:rsidR="008E0E1D" w:rsidRPr="008E0E1D">
          <w:rPr>
            <w:noProof/>
            <w:webHidden/>
            <w:szCs w:val="24"/>
          </w:rPr>
          <w:fldChar w:fldCharType="end"/>
        </w:r>
      </w:hyperlink>
    </w:p>
    <w:p w14:paraId="2FD6A884" w14:textId="3E63F27E" w:rsidR="008E0E1D" w:rsidRPr="008E0E1D" w:rsidRDefault="00000000" w:rsidP="008E0E1D">
      <w:pPr>
        <w:pStyle w:val="TOC2"/>
        <w:rPr>
          <w:rFonts w:asciiTheme="minorHAnsi" w:eastAsiaTheme="minorEastAsia" w:hAnsiTheme="minorHAnsi"/>
          <w:bCs w:val="0"/>
          <w:noProof/>
          <w:color w:val="auto"/>
          <w:kern w:val="2"/>
          <w:szCs w:val="24"/>
          <w:lang w:eastAsia="en-AU"/>
          <w14:ligatures w14:val="standardContextual"/>
        </w:rPr>
      </w:pPr>
      <w:hyperlink w:anchor="_Toc136275634" w:history="1">
        <w:r w:rsidR="008E0E1D" w:rsidRPr="008E0E1D">
          <w:rPr>
            <w:rStyle w:val="Hyperlink"/>
            <w:noProof/>
            <w:szCs w:val="24"/>
          </w:rPr>
          <w:t>3.3</w:t>
        </w:r>
        <w:r w:rsidR="008E0E1D" w:rsidRPr="008E0E1D">
          <w:rPr>
            <w:rFonts w:asciiTheme="minorHAnsi" w:eastAsiaTheme="minorEastAsia" w:hAnsiTheme="minorHAnsi"/>
            <w:bCs w:val="0"/>
            <w:noProof/>
            <w:color w:val="auto"/>
            <w:kern w:val="2"/>
            <w:szCs w:val="24"/>
            <w:lang w:eastAsia="en-AU"/>
            <w14:ligatures w14:val="standardContextual"/>
          </w:rPr>
          <w:tab/>
        </w:r>
        <w:r w:rsidR="008E0E1D" w:rsidRPr="008E0E1D">
          <w:rPr>
            <w:rStyle w:val="Hyperlink"/>
            <w:noProof/>
            <w:szCs w:val="24"/>
          </w:rPr>
          <w:t>SECTION 3 – SUPPLIER DECLARATION</w:t>
        </w:r>
        <w:r w:rsidR="008E0E1D" w:rsidRPr="008E0E1D">
          <w:rPr>
            <w:noProof/>
            <w:webHidden/>
            <w:szCs w:val="24"/>
          </w:rPr>
          <w:tab/>
        </w:r>
        <w:r w:rsidR="008E0E1D" w:rsidRPr="008E0E1D">
          <w:rPr>
            <w:noProof/>
            <w:webHidden/>
            <w:szCs w:val="24"/>
          </w:rPr>
          <w:fldChar w:fldCharType="begin"/>
        </w:r>
        <w:r w:rsidR="008E0E1D" w:rsidRPr="008E0E1D">
          <w:rPr>
            <w:noProof/>
            <w:webHidden/>
            <w:szCs w:val="24"/>
          </w:rPr>
          <w:instrText xml:space="preserve"> PAGEREF _Toc136275634 \h </w:instrText>
        </w:r>
        <w:r w:rsidR="008E0E1D" w:rsidRPr="008E0E1D">
          <w:rPr>
            <w:noProof/>
            <w:webHidden/>
            <w:szCs w:val="24"/>
          </w:rPr>
        </w:r>
        <w:r w:rsidR="008E0E1D" w:rsidRPr="008E0E1D">
          <w:rPr>
            <w:noProof/>
            <w:webHidden/>
            <w:szCs w:val="24"/>
          </w:rPr>
          <w:fldChar w:fldCharType="separate"/>
        </w:r>
        <w:r w:rsidR="008E0E1D" w:rsidRPr="008E0E1D">
          <w:rPr>
            <w:noProof/>
            <w:webHidden/>
            <w:szCs w:val="24"/>
          </w:rPr>
          <w:t>13</w:t>
        </w:r>
        <w:r w:rsidR="008E0E1D" w:rsidRPr="008E0E1D">
          <w:rPr>
            <w:noProof/>
            <w:webHidden/>
            <w:szCs w:val="24"/>
          </w:rPr>
          <w:fldChar w:fldCharType="end"/>
        </w:r>
      </w:hyperlink>
    </w:p>
    <w:p w14:paraId="590B9BC8" w14:textId="41CF1C65" w:rsidR="008E0E1D" w:rsidRPr="008E0E1D" w:rsidRDefault="00000000" w:rsidP="008E0E1D">
      <w:pPr>
        <w:pStyle w:val="TOC1"/>
        <w:spacing w:before="0"/>
        <w:rPr>
          <w:rFonts w:asciiTheme="minorHAnsi" w:eastAsiaTheme="minorEastAsia" w:hAnsiTheme="minorHAnsi"/>
          <w:b w:val="0"/>
          <w:bCs w:val="0"/>
          <w:caps w:val="0"/>
          <w:noProof/>
          <w:color w:val="auto"/>
          <w:kern w:val="2"/>
          <w:lang w:eastAsia="en-AU"/>
          <w14:ligatures w14:val="standardContextual"/>
        </w:rPr>
      </w:pPr>
      <w:hyperlink w:anchor="_Toc136275635" w:history="1">
        <w:r w:rsidR="008E0E1D" w:rsidRPr="008E0E1D">
          <w:rPr>
            <w:rStyle w:val="Hyperlink"/>
            <w:rFonts w:cs="Arial"/>
            <w:noProof/>
          </w:rPr>
          <w:t>Appendix 1:  PROPOSED CONTRACT</w:t>
        </w:r>
        <w:r w:rsidR="008E0E1D" w:rsidRPr="008E0E1D">
          <w:rPr>
            <w:noProof/>
            <w:webHidden/>
          </w:rPr>
          <w:tab/>
        </w:r>
        <w:r w:rsidR="008E0E1D" w:rsidRPr="008E0E1D">
          <w:rPr>
            <w:noProof/>
            <w:webHidden/>
          </w:rPr>
          <w:fldChar w:fldCharType="begin"/>
        </w:r>
        <w:r w:rsidR="008E0E1D" w:rsidRPr="008E0E1D">
          <w:rPr>
            <w:noProof/>
            <w:webHidden/>
          </w:rPr>
          <w:instrText xml:space="preserve"> PAGEREF _Toc136275635 \h </w:instrText>
        </w:r>
        <w:r w:rsidR="008E0E1D" w:rsidRPr="008E0E1D">
          <w:rPr>
            <w:noProof/>
            <w:webHidden/>
          </w:rPr>
        </w:r>
        <w:r w:rsidR="008E0E1D" w:rsidRPr="008E0E1D">
          <w:rPr>
            <w:noProof/>
            <w:webHidden/>
          </w:rPr>
          <w:fldChar w:fldCharType="separate"/>
        </w:r>
        <w:r w:rsidR="008E0E1D" w:rsidRPr="008E0E1D">
          <w:rPr>
            <w:noProof/>
            <w:webHidden/>
          </w:rPr>
          <w:t>16</w:t>
        </w:r>
        <w:r w:rsidR="008E0E1D" w:rsidRPr="008E0E1D">
          <w:rPr>
            <w:noProof/>
            <w:webHidden/>
          </w:rPr>
          <w:fldChar w:fldCharType="end"/>
        </w:r>
      </w:hyperlink>
    </w:p>
    <w:p w14:paraId="66E527BE" w14:textId="2D641A9A" w:rsidR="006F1D75" w:rsidRPr="00026986" w:rsidRDefault="00A5043F" w:rsidP="00D3570A">
      <w:pPr>
        <w:spacing w:after="120"/>
        <w:rPr>
          <w:rFonts w:ascii="Arial" w:hAnsi="Arial" w:cs="Arial"/>
        </w:rPr>
      </w:pPr>
      <w:r w:rsidRPr="00D3570A">
        <w:rPr>
          <w:rFonts w:ascii="Arial" w:hAnsi="Arial" w:cs="Arial"/>
          <w:color w:val="000000" w:themeColor="text2"/>
        </w:rPr>
        <w:fldChar w:fldCharType="end"/>
      </w:r>
    </w:p>
    <w:p w14:paraId="639F9721" w14:textId="77777777" w:rsidR="003A423F" w:rsidRPr="00026986" w:rsidRDefault="003A423F" w:rsidP="00026986">
      <w:pPr>
        <w:rPr>
          <w:rFonts w:ascii="Arial" w:hAnsi="Arial" w:cs="Arial"/>
        </w:rPr>
      </w:pPr>
    </w:p>
    <w:p w14:paraId="7C56490D" w14:textId="524EA128" w:rsidR="00316DFA" w:rsidRPr="00026986" w:rsidRDefault="00316DFA" w:rsidP="00026986">
      <w:pPr>
        <w:rPr>
          <w:rFonts w:ascii="Arial" w:hAnsi="Arial" w:cs="Arial"/>
        </w:rPr>
      </w:pPr>
      <w:bookmarkStart w:id="1" w:name="_Toc64459103"/>
    </w:p>
    <w:p w14:paraId="28550D13" w14:textId="77777777" w:rsidR="0054630E" w:rsidRPr="00026986" w:rsidRDefault="0054630E" w:rsidP="00026986">
      <w:pPr>
        <w:rPr>
          <w:rFonts w:ascii="Arial" w:hAnsi="Arial" w:cs="Arial"/>
          <w:color w:val="004268" w:themeColor="accent1" w:themeShade="BF"/>
          <w:sz w:val="32"/>
          <w:szCs w:val="36"/>
        </w:rPr>
      </w:pPr>
      <w:r w:rsidRPr="00026986">
        <w:rPr>
          <w:rFonts w:ascii="Arial" w:hAnsi="Arial" w:cs="Arial"/>
          <w:sz w:val="28"/>
          <w:szCs w:val="28"/>
        </w:rPr>
        <w:br w:type="page"/>
      </w:r>
    </w:p>
    <w:p w14:paraId="1047819A" w14:textId="669CA28C" w:rsidR="00540AFC" w:rsidRPr="00250C8E" w:rsidRDefault="00540AFC" w:rsidP="00E529AB">
      <w:pPr>
        <w:pStyle w:val="Heading1"/>
      </w:pPr>
      <w:bookmarkStart w:id="2" w:name="_Toc65481001"/>
      <w:bookmarkStart w:id="3" w:name="_Toc136275608"/>
      <w:r w:rsidRPr="00E529AB">
        <w:lastRenderedPageBreak/>
        <w:t>PART</w:t>
      </w:r>
      <w:r w:rsidRPr="00250C8E">
        <w:t xml:space="preserve"> A</w:t>
      </w:r>
      <w:r w:rsidR="00216742">
        <w:t xml:space="preserve"> - </w:t>
      </w:r>
      <w:r w:rsidRPr="00250C8E">
        <w:t>RFQ SUMMARY</w:t>
      </w:r>
      <w:bookmarkEnd w:id="1"/>
      <w:bookmarkEnd w:id="2"/>
      <w:bookmarkEnd w:id="3"/>
    </w:p>
    <w:p w14:paraId="431889A4" w14:textId="440312C6" w:rsidR="00540AFC" w:rsidRPr="00216742" w:rsidRDefault="00540AFC" w:rsidP="005E6A3E">
      <w:pPr>
        <w:rPr>
          <w:rFonts w:ascii="Arial" w:hAnsi="Arial" w:cs="Arial"/>
        </w:rPr>
      </w:pPr>
      <w:r w:rsidRPr="00216742">
        <w:rPr>
          <w:rFonts w:ascii="Arial" w:hAnsi="Arial" w:cs="Arial"/>
          <w:iCs/>
          <w:color w:val="000000"/>
          <w:highlight w:val="green"/>
        </w:rPr>
        <w:t>Please complete the tables below with the relevant details.</w:t>
      </w:r>
    </w:p>
    <w:p w14:paraId="517F8146" w14:textId="749882D4" w:rsidR="00540AFC" w:rsidRPr="00250C8E" w:rsidRDefault="00540AFC" w:rsidP="000E37B0">
      <w:pPr>
        <w:pStyle w:val="Heading2"/>
      </w:pPr>
      <w:bookmarkStart w:id="4" w:name="_Toc65481002"/>
      <w:bookmarkStart w:id="5" w:name="_Toc136275609"/>
      <w:r w:rsidRPr="00250C8E">
        <w:t>RFQ Details</w:t>
      </w:r>
      <w:bookmarkEnd w:id="4"/>
      <w:bookmarkEnd w:id="5"/>
    </w:p>
    <w:tbl>
      <w:tblPr>
        <w:tblStyle w:val="TableGrid"/>
        <w:tblW w:w="9638" w:type="dxa"/>
        <w:tblLook w:val="04A0" w:firstRow="1" w:lastRow="0" w:firstColumn="1" w:lastColumn="0" w:noHBand="0" w:noVBand="1"/>
      </w:tblPr>
      <w:tblGrid>
        <w:gridCol w:w="3402"/>
        <w:gridCol w:w="6236"/>
      </w:tblGrid>
      <w:tr w:rsidR="00540AFC" w:rsidRPr="00250C8E" w14:paraId="663AB136" w14:textId="77777777" w:rsidTr="00796D8B">
        <w:trPr>
          <w:trHeight w:val="70"/>
        </w:trPr>
        <w:tc>
          <w:tcPr>
            <w:tcW w:w="3402" w:type="dxa"/>
            <w:shd w:val="clear" w:color="auto" w:fill="CFE6F6" w:themeFill="accent4" w:themeFillTint="33"/>
          </w:tcPr>
          <w:p w14:paraId="2CACA1DB" w14:textId="77777777" w:rsidR="00540AFC" w:rsidRPr="00250C8E" w:rsidRDefault="00540AFC" w:rsidP="00796D8B">
            <w:pPr>
              <w:spacing w:before="60" w:after="60"/>
              <w:rPr>
                <w:rFonts w:ascii="Arial" w:hAnsi="Arial" w:cs="Arial"/>
                <w:sz w:val="22"/>
                <w:szCs w:val="22"/>
              </w:rPr>
            </w:pPr>
            <w:r w:rsidRPr="00250C8E">
              <w:rPr>
                <w:rFonts w:ascii="Arial" w:hAnsi="Arial" w:cs="Arial"/>
                <w:sz w:val="22"/>
                <w:szCs w:val="22"/>
              </w:rPr>
              <w:t>Public Authority Name:</w:t>
            </w:r>
          </w:p>
        </w:tc>
        <w:tc>
          <w:tcPr>
            <w:tcW w:w="6236" w:type="dxa"/>
          </w:tcPr>
          <w:p w14:paraId="75CA2001" w14:textId="45F6E2B7" w:rsidR="00796D8B" w:rsidRPr="007633DE" w:rsidRDefault="00796D8B" w:rsidP="00796D8B">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540AFC" w:rsidRPr="00250C8E" w14:paraId="668EEE93" w14:textId="77777777" w:rsidTr="00796D8B">
        <w:trPr>
          <w:trHeight w:val="70"/>
        </w:trPr>
        <w:tc>
          <w:tcPr>
            <w:tcW w:w="3402" w:type="dxa"/>
            <w:shd w:val="clear" w:color="auto" w:fill="CFE6F6" w:themeFill="accent4" w:themeFillTint="33"/>
          </w:tcPr>
          <w:p w14:paraId="74AD3F5A" w14:textId="77777777" w:rsidR="00540AFC" w:rsidRPr="00250C8E" w:rsidRDefault="00540AFC" w:rsidP="00796D8B">
            <w:pPr>
              <w:spacing w:before="60" w:after="60"/>
              <w:rPr>
                <w:rFonts w:ascii="Arial" w:hAnsi="Arial" w:cs="Arial"/>
                <w:sz w:val="22"/>
                <w:szCs w:val="22"/>
              </w:rPr>
            </w:pPr>
            <w:r w:rsidRPr="00250C8E">
              <w:rPr>
                <w:rFonts w:ascii="Arial" w:hAnsi="Arial" w:cs="Arial"/>
                <w:sz w:val="22"/>
                <w:szCs w:val="22"/>
              </w:rPr>
              <w:t>Procurement Title:</w:t>
            </w:r>
          </w:p>
        </w:tc>
        <w:tc>
          <w:tcPr>
            <w:tcW w:w="6236" w:type="dxa"/>
          </w:tcPr>
          <w:p w14:paraId="35645EA0" w14:textId="2A530ACE" w:rsidR="00540AFC" w:rsidRPr="007633DE" w:rsidRDefault="00540AFC" w:rsidP="00796D8B">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540AFC" w:rsidRPr="00250C8E" w14:paraId="2F86769B" w14:textId="77777777" w:rsidTr="00796D8B">
        <w:trPr>
          <w:trHeight w:val="70"/>
        </w:trPr>
        <w:tc>
          <w:tcPr>
            <w:tcW w:w="3402" w:type="dxa"/>
            <w:shd w:val="clear" w:color="auto" w:fill="CFE6F6" w:themeFill="accent4" w:themeFillTint="33"/>
          </w:tcPr>
          <w:p w14:paraId="14635E10" w14:textId="77777777" w:rsidR="00540AFC" w:rsidRPr="00250C8E" w:rsidRDefault="00540AFC" w:rsidP="00796D8B">
            <w:pPr>
              <w:spacing w:before="60" w:after="60"/>
              <w:rPr>
                <w:rFonts w:ascii="Arial" w:hAnsi="Arial" w:cs="Arial"/>
                <w:sz w:val="22"/>
                <w:szCs w:val="22"/>
              </w:rPr>
            </w:pPr>
            <w:r w:rsidRPr="00250C8E">
              <w:rPr>
                <w:rFonts w:ascii="Arial" w:hAnsi="Arial" w:cs="Arial"/>
                <w:sz w:val="22"/>
                <w:szCs w:val="22"/>
              </w:rPr>
              <w:t>RFQ Reference Number:</w:t>
            </w:r>
          </w:p>
        </w:tc>
        <w:tc>
          <w:tcPr>
            <w:tcW w:w="6236" w:type="dxa"/>
          </w:tcPr>
          <w:p w14:paraId="431C4B6D" w14:textId="4ED256C7" w:rsidR="00540AFC" w:rsidRPr="007633DE" w:rsidRDefault="00540AFC" w:rsidP="00796D8B">
            <w:pPr>
              <w:tabs>
                <w:tab w:val="left" w:pos="-1985"/>
              </w:tabs>
              <w:overflowPunct w:val="0"/>
              <w:autoSpaceDE w:val="0"/>
              <w:autoSpaceDN w:val="0"/>
              <w:adjustRightInd w:val="0"/>
              <w:spacing w:before="60" w:after="60"/>
              <w:textAlignment w:val="baseline"/>
              <w:rPr>
                <w:rFonts w:ascii="Arial" w:hAnsi="Arial" w:cs="Arial"/>
                <w:iCs/>
                <w:sz w:val="22"/>
                <w:szCs w:val="22"/>
              </w:rPr>
            </w:pPr>
          </w:p>
        </w:tc>
      </w:tr>
      <w:tr w:rsidR="00540AFC" w:rsidRPr="00250C8E" w14:paraId="6CA2506F" w14:textId="77777777" w:rsidTr="00796D8B">
        <w:trPr>
          <w:trHeight w:val="4019"/>
        </w:trPr>
        <w:tc>
          <w:tcPr>
            <w:tcW w:w="3402" w:type="dxa"/>
            <w:shd w:val="clear" w:color="auto" w:fill="CFE6F6" w:themeFill="accent4" w:themeFillTint="33"/>
          </w:tcPr>
          <w:p w14:paraId="5A65826C" w14:textId="77777777" w:rsidR="006E1491" w:rsidRPr="00250C8E" w:rsidRDefault="00540AFC" w:rsidP="00796D8B">
            <w:pPr>
              <w:spacing w:before="60" w:after="60"/>
              <w:rPr>
                <w:rFonts w:ascii="Arial" w:hAnsi="Arial" w:cs="Arial"/>
                <w:sz w:val="22"/>
                <w:szCs w:val="22"/>
              </w:rPr>
            </w:pPr>
            <w:r w:rsidRPr="00250C8E">
              <w:rPr>
                <w:rFonts w:ascii="Arial" w:hAnsi="Arial" w:cs="Arial"/>
                <w:sz w:val="22"/>
                <w:szCs w:val="22"/>
              </w:rPr>
              <w:t xml:space="preserve">Procurement objectives / expected </w:t>
            </w:r>
            <w:proofErr w:type="gramStart"/>
            <w:r w:rsidRPr="00250C8E">
              <w:rPr>
                <w:rFonts w:ascii="Arial" w:hAnsi="Arial" w:cs="Arial"/>
                <w:sz w:val="22"/>
                <w:szCs w:val="22"/>
              </w:rPr>
              <w:t>outcomes</w:t>
            </w:r>
            <w:proofErr w:type="gramEnd"/>
            <w:r w:rsidRPr="00250C8E">
              <w:rPr>
                <w:rFonts w:ascii="Arial" w:hAnsi="Arial" w:cs="Arial"/>
                <w:sz w:val="22"/>
                <w:szCs w:val="22"/>
              </w:rPr>
              <w:t xml:space="preserve"> </w:t>
            </w:r>
          </w:p>
          <w:p w14:paraId="5480E243" w14:textId="219E8BCA" w:rsidR="00540AFC" w:rsidRPr="00250C8E" w:rsidRDefault="00540AFC" w:rsidP="00796D8B">
            <w:pPr>
              <w:spacing w:before="60" w:after="60"/>
              <w:rPr>
                <w:rFonts w:ascii="Arial" w:hAnsi="Arial" w:cs="Arial"/>
                <w:sz w:val="22"/>
                <w:szCs w:val="22"/>
              </w:rPr>
            </w:pPr>
            <w:r w:rsidRPr="00250C8E">
              <w:rPr>
                <w:rFonts w:ascii="Arial" w:hAnsi="Arial" w:cs="Arial"/>
                <w:sz w:val="22"/>
                <w:szCs w:val="22"/>
              </w:rPr>
              <w:t>(‘Public Authority’s Requirements’):</w:t>
            </w:r>
          </w:p>
        </w:tc>
        <w:tc>
          <w:tcPr>
            <w:tcW w:w="6236" w:type="dxa"/>
          </w:tcPr>
          <w:p w14:paraId="7C85FACD" w14:textId="21590F44" w:rsidR="006E1491" w:rsidRPr="00250C8E" w:rsidRDefault="00F83BF1" w:rsidP="00796D8B">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Pr>
                <w:rFonts w:ascii="Arial" w:hAnsi="Arial" w:cs="Arial"/>
                <w:iCs/>
                <w:color w:val="000000"/>
                <w:sz w:val="22"/>
                <w:szCs w:val="22"/>
                <w:highlight w:val="yellow"/>
              </w:rPr>
              <w:t>Provide a b</w:t>
            </w:r>
            <w:r w:rsidR="006E1491" w:rsidRPr="00250C8E">
              <w:rPr>
                <w:rFonts w:ascii="Arial" w:hAnsi="Arial" w:cs="Arial"/>
                <w:iCs/>
                <w:color w:val="000000"/>
                <w:sz w:val="22"/>
                <w:szCs w:val="22"/>
                <w:highlight w:val="yellow"/>
              </w:rPr>
              <w:t>rief description of:</w:t>
            </w:r>
          </w:p>
          <w:p w14:paraId="77E309E3" w14:textId="77777777" w:rsidR="00540AFC" w:rsidRPr="00F83BF1" w:rsidRDefault="00540AFC" w:rsidP="00796D8B">
            <w:pPr>
              <w:pStyle w:val="ListParagraph"/>
              <w:keepNext/>
              <w:keepLines/>
              <w:numPr>
                <w:ilvl w:val="0"/>
                <w:numId w:val="4"/>
              </w:numPr>
              <w:spacing w:before="60" w:after="60" w:line="240" w:lineRule="auto"/>
              <w:ind w:left="199" w:hanging="218"/>
              <w:contextualSpacing w:val="0"/>
              <w:rPr>
                <w:rFonts w:cs="Arial"/>
                <w:iCs/>
                <w:color w:val="000000"/>
                <w:highlight w:val="yellow"/>
              </w:rPr>
            </w:pPr>
            <w:r w:rsidRPr="00F83BF1">
              <w:rPr>
                <w:rFonts w:cs="Arial"/>
                <w:iCs/>
                <w:color w:val="000000"/>
                <w:highlight w:val="yellow"/>
              </w:rPr>
              <w:t xml:space="preserve">the identified client, </w:t>
            </w:r>
            <w:proofErr w:type="gramStart"/>
            <w:r w:rsidRPr="00F83BF1">
              <w:rPr>
                <w:rFonts w:cs="Arial"/>
                <w:iCs/>
                <w:color w:val="000000"/>
                <w:highlight w:val="yellow"/>
              </w:rPr>
              <w:t>community</w:t>
            </w:r>
            <w:proofErr w:type="gramEnd"/>
            <w:r w:rsidRPr="00F83BF1">
              <w:rPr>
                <w:rFonts w:cs="Arial"/>
                <w:iCs/>
                <w:color w:val="000000"/>
                <w:highlight w:val="yellow"/>
              </w:rPr>
              <w:t xml:space="preserve"> or business need</w:t>
            </w:r>
          </w:p>
          <w:p w14:paraId="5BFF3B6E" w14:textId="77777777" w:rsidR="00540AFC" w:rsidRPr="00F83BF1" w:rsidRDefault="00540AFC" w:rsidP="00796D8B">
            <w:pPr>
              <w:pStyle w:val="ListParagraph"/>
              <w:keepNext/>
              <w:keepLines/>
              <w:numPr>
                <w:ilvl w:val="0"/>
                <w:numId w:val="4"/>
              </w:numPr>
              <w:spacing w:before="60" w:after="60" w:line="240" w:lineRule="auto"/>
              <w:ind w:left="199" w:hanging="218"/>
              <w:contextualSpacing w:val="0"/>
              <w:rPr>
                <w:rFonts w:cs="Arial"/>
                <w:iCs/>
                <w:color w:val="000000"/>
                <w:highlight w:val="yellow"/>
              </w:rPr>
            </w:pPr>
            <w:r w:rsidRPr="00F83BF1">
              <w:rPr>
                <w:rFonts w:cs="Arial"/>
                <w:iCs/>
                <w:color w:val="000000"/>
                <w:highlight w:val="yellow"/>
              </w:rPr>
              <w:t xml:space="preserve">the procurement objectives/expected </w:t>
            </w:r>
            <w:proofErr w:type="gramStart"/>
            <w:r w:rsidRPr="00F83BF1">
              <w:rPr>
                <w:rFonts w:cs="Arial"/>
                <w:iCs/>
                <w:color w:val="000000"/>
                <w:highlight w:val="yellow"/>
              </w:rPr>
              <w:t>outcomes</w:t>
            </w:r>
            <w:proofErr w:type="gramEnd"/>
          </w:p>
          <w:p w14:paraId="6997CF70" w14:textId="77777777" w:rsidR="00540AFC" w:rsidRPr="00F83BF1" w:rsidRDefault="00540AFC" w:rsidP="00796D8B">
            <w:pPr>
              <w:pStyle w:val="ListParagraph"/>
              <w:numPr>
                <w:ilvl w:val="0"/>
                <w:numId w:val="4"/>
              </w:numPr>
              <w:spacing w:before="60" w:after="60" w:line="240" w:lineRule="auto"/>
              <w:ind w:left="199" w:hanging="218"/>
              <w:contextualSpacing w:val="0"/>
              <w:rPr>
                <w:rFonts w:cs="Arial"/>
                <w:highlight w:val="yellow"/>
              </w:rPr>
            </w:pPr>
            <w:r w:rsidRPr="00F83BF1">
              <w:rPr>
                <w:rFonts w:cs="Arial"/>
                <w:highlight w:val="yellow"/>
              </w:rPr>
              <w:t>the functional, technical and performance requirements</w:t>
            </w:r>
          </w:p>
          <w:p w14:paraId="7FFDEBC7" w14:textId="77777777" w:rsidR="00540AFC" w:rsidRPr="00F83BF1" w:rsidRDefault="00540AFC" w:rsidP="00796D8B">
            <w:pPr>
              <w:pStyle w:val="ListParagraph"/>
              <w:numPr>
                <w:ilvl w:val="0"/>
                <w:numId w:val="4"/>
              </w:numPr>
              <w:spacing w:before="60" w:after="60" w:line="240" w:lineRule="auto"/>
              <w:ind w:left="199" w:hanging="218"/>
              <w:contextualSpacing w:val="0"/>
              <w:rPr>
                <w:rFonts w:cs="Arial"/>
                <w:highlight w:val="yellow"/>
              </w:rPr>
            </w:pPr>
            <w:r w:rsidRPr="00F83BF1">
              <w:rPr>
                <w:rFonts w:cs="Arial"/>
                <w:highlight w:val="yellow"/>
              </w:rPr>
              <w:t xml:space="preserve">the proposed location(s) where the goods/services are to be delivered/provided and any site access </w:t>
            </w:r>
            <w:proofErr w:type="gramStart"/>
            <w:r w:rsidRPr="00F83BF1">
              <w:rPr>
                <w:rFonts w:cs="Arial"/>
                <w:highlight w:val="yellow"/>
              </w:rPr>
              <w:t>issues</w:t>
            </w:r>
            <w:proofErr w:type="gramEnd"/>
          </w:p>
          <w:p w14:paraId="4B4B274E" w14:textId="77777777" w:rsidR="00540AFC" w:rsidRPr="00F83BF1" w:rsidRDefault="00540AFC" w:rsidP="00796D8B">
            <w:pPr>
              <w:pStyle w:val="ListParagraph"/>
              <w:keepNext/>
              <w:keepLines/>
              <w:numPr>
                <w:ilvl w:val="0"/>
                <w:numId w:val="4"/>
              </w:numPr>
              <w:spacing w:before="60" w:after="60" w:line="240" w:lineRule="auto"/>
              <w:ind w:left="199" w:hanging="218"/>
              <w:contextualSpacing w:val="0"/>
              <w:rPr>
                <w:rFonts w:cs="Arial"/>
                <w:iCs/>
                <w:color w:val="000000"/>
                <w:highlight w:val="yellow"/>
              </w:rPr>
            </w:pPr>
            <w:r w:rsidRPr="00F83BF1">
              <w:rPr>
                <w:rFonts w:cs="Arial"/>
                <w:iCs/>
                <w:color w:val="000000"/>
                <w:highlight w:val="yellow"/>
              </w:rPr>
              <w:t>proposed term of contract</w:t>
            </w:r>
          </w:p>
          <w:p w14:paraId="1D2FB879" w14:textId="77777777" w:rsidR="00540AFC" w:rsidRPr="00F83BF1" w:rsidRDefault="00540AFC" w:rsidP="00796D8B">
            <w:pPr>
              <w:pStyle w:val="ListParagraph"/>
              <w:numPr>
                <w:ilvl w:val="0"/>
                <w:numId w:val="4"/>
              </w:numPr>
              <w:spacing w:before="60" w:after="60" w:line="240" w:lineRule="auto"/>
              <w:ind w:left="199" w:hanging="218"/>
              <w:contextualSpacing w:val="0"/>
              <w:rPr>
                <w:rFonts w:cs="Arial"/>
                <w:highlight w:val="yellow"/>
              </w:rPr>
            </w:pPr>
            <w:r w:rsidRPr="00F83BF1">
              <w:rPr>
                <w:rFonts w:cs="Arial"/>
                <w:highlight w:val="yellow"/>
              </w:rPr>
              <w:t>any warranty requirements</w:t>
            </w:r>
          </w:p>
          <w:p w14:paraId="4AC4CB54" w14:textId="77777777" w:rsidR="00540AFC" w:rsidRPr="00F83BF1" w:rsidRDefault="00540AFC" w:rsidP="00796D8B">
            <w:pPr>
              <w:pStyle w:val="ListParagraph"/>
              <w:numPr>
                <w:ilvl w:val="0"/>
                <w:numId w:val="4"/>
              </w:numPr>
              <w:spacing w:before="60" w:after="60" w:line="240" w:lineRule="auto"/>
              <w:ind w:left="199" w:hanging="218"/>
              <w:contextualSpacing w:val="0"/>
              <w:rPr>
                <w:rFonts w:cs="Arial"/>
                <w:highlight w:val="yellow"/>
              </w:rPr>
            </w:pPr>
            <w:r w:rsidRPr="00F83BF1">
              <w:rPr>
                <w:rFonts w:cs="Arial"/>
                <w:highlight w:val="yellow"/>
              </w:rPr>
              <w:t>any specific confidentiality requirements</w:t>
            </w:r>
          </w:p>
          <w:p w14:paraId="7AB93964" w14:textId="77777777" w:rsidR="00540AFC" w:rsidRPr="00F83BF1" w:rsidRDefault="00540AFC" w:rsidP="00796D8B">
            <w:pPr>
              <w:pStyle w:val="ListParagraph"/>
              <w:numPr>
                <w:ilvl w:val="0"/>
                <w:numId w:val="4"/>
              </w:numPr>
              <w:spacing w:before="60" w:after="60" w:line="240" w:lineRule="auto"/>
              <w:ind w:left="199" w:hanging="218"/>
              <w:contextualSpacing w:val="0"/>
              <w:rPr>
                <w:rFonts w:cs="Arial"/>
                <w:highlight w:val="yellow"/>
              </w:rPr>
            </w:pPr>
            <w:r w:rsidRPr="00F83BF1">
              <w:rPr>
                <w:rFonts w:cs="Arial"/>
                <w:highlight w:val="yellow"/>
              </w:rPr>
              <w:t xml:space="preserve">the key dates including delivery schedules, commencement date, key milestones and completion </w:t>
            </w:r>
            <w:proofErr w:type="gramStart"/>
            <w:r w:rsidRPr="00F83BF1">
              <w:rPr>
                <w:rFonts w:cs="Arial"/>
                <w:highlight w:val="yellow"/>
              </w:rPr>
              <w:t>date</w:t>
            </w:r>
            <w:proofErr w:type="gramEnd"/>
          </w:p>
          <w:p w14:paraId="2EDBB667" w14:textId="77777777" w:rsidR="00540AFC" w:rsidRPr="00F83BF1" w:rsidRDefault="00540AFC" w:rsidP="00796D8B">
            <w:pPr>
              <w:pStyle w:val="ListParagraph"/>
              <w:numPr>
                <w:ilvl w:val="0"/>
                <w:numId w:val="4"/>
              </w:numPr>
              <w:spacing w:before="60" w:after="60" w:line="240" w:lineRule="auto"/>
              <w:ind w:left="199" w:hanging="218"/>
              <w:contextualSpacing w:val="0"/>
              <w:rPr>
                <w:rFonts w:cs="Arial"/>
                <w:highlight w:val="yellow"/>
              </w:rPr>
            </w:pPr>
            <w:r w:rsidRPr="00F83BF1">
              <w:rPr>
                <w:rFonts w:cs="Arial"/>
                <w:highlight w:val="yellow"/>
              </w:rPr>
              <w:t>any basic key performance indicators</w:t>
            </w:r>
          </w:p>
          <w:p w14:paraId="3DF157AC" w14:textId="77777777" w:rsidR="00540AFC" w:rsidRPr="00F83BF1" w:rsidRDefault="00540AFC" w:rsidP="00796D8B">
            <w:pPr>
              <w:pStyle w:val="ListParagraph"/>
              <w:numPr>
                <w:ilvl w:val="0"/>
                <w:numId w:val="4"/>
              </w:numPr>
              <w:spacing w:before="60" w:after="60" w:line="240" w:lineRule="auto"/>
              <w:ind w:left="199" w:hanging="218"/>
              <w:contextualSpacing w:val="0"/>
              <w:rPr>
                <w:rFonts w:cs="Arial"/>
                <w:highlight w:val="yellow"/>
              </w:rPr>
            </w:pPr>
            <w:r w:rsidRPr="00F83BF1">
              <w:rPr>
                <w:rFonts w:cs="Arial"/>
                <w:highlight w:val="yellow"/>
              </w:rPr>
              <w:t>any basic contract management arrangements</w:t>
            </w:r>
          </w:p>
          <w:p w14:paraId="6EBD3B8C" w14:textId="77777777" w:rsidR="00540AFC" w:rsidRPr="00250C8E" w:rsidRDefault="00540AFC" w:rsidP="00796D8B">
            <w:pPr>
              <w:pStyle w:val="ListParagraph"/>
              <w:keepNext/>
              <w:keepLines/>
              <w:numPr>
                <w:ilvl w:val="0"/>
                <w:numId w:val="4"/>
              </w:numPr>
              <w:spacing w:before="60" w:after="60" w:line="240" w:lineRule="auto"/>
              <w:ind w:left="199" w:hanging="218"/>
              <w:contextualSpacing w:val="0"/>
              <w:rPr>
                <w:rFonts w:cs="Arial"/>
                <w:iCs/>
                <w:color w:val="000000"/>
                <w:sz w:val="22"/>
                <w:szCs w:val="22"/>
                <w:highlight w:val="yellow"/>
              </w:rPr>
            </w:pPr>
            <w:r w:rsidRPr="00F83BF1">
              <w:rPr>
                <w:rFonts w:cs="Arial"/>
                <w:highlight w:val="yellow"/>
              </w:rPr>
              <w:t>any specific transition requirements for both the start of the contract and/or the end of the contract.</w:t>
            </w:r>
          </w:p>
        </w:tc>
      </w:tr>
      <w:tr w:rsidR="00540AFC" w:rsidRPr="007633DE" w14:paraId="09BBF255" w14:textId="77777777" w:rsidTr="00796D8B">
        <w:trPr>
          <w:trHeight w:val="131"/>
        </w:trPr>
        <w:tc>
          <w:tcPr>
            <w:tcW w:w="3402" w:type="dxa"/>
            <w:shd w:val="clear" w:color="auto" w:fill="CFE6F6" w:themeFill="accent4" w:themeFillTint="33"/>
          </w:tcPr>
          <w:p w14:paraId="29F4A5CA" w14:textId="15A850BF" w:rsidR="00540AFC" w:rsidRPr="007633DE" w:rsidRDefault="006E1491" w:rsidP="00796D8B">
            <w:pPr>
              <w:spacing w:before="60" w:after="60"/>
              <w:rPr>
                <w:rFonts w:ascii="Arial" w:hAnsi="Arial" w:cs="Arial"/>
                <w:sz w:val="22"/>
                <w:szCs w:val="22"/>
              </w:rPr>
            </w:pPr>
            <w:r w:rsidRPr="007633DE">
              <w:rPr>
                <w:rFonts w:ascii="Arial" w:hAnsi="Arial" w:cs="Arial"/>
                <w:sz w:val="22"/>
                <w:szCs w:val="22"/>
              </w:rPr>
              <w:t xml:space="preserve">Date when </w:t>
            </w:r>
            <w:r w:rsidR="00540AFC" w:rsidRPr="007633DE">
              <w:rPr>
                <w:rFonts w:ascii="Arial" w:hAnsi="Arial" w:cs="Arial"/>
                <w:sz w:val="22"/>
                <w:szCs w:val="22"/>
              </w:rPr>
              <w:t xml:space="preserve">RFQ </w:t>
            </w:r>
            <w:r w:rsidRPr="007633DE">
              <w:rPr>
                <w:rFonts w:ascii="Arial" w:hAnsi="Arial" w:cs="Arial"/>
                <w:sz w:val="22"/>
                <w:szCs w:val="22"/>
              </w:rPr>
              <w:t>will be issued/advertised</w:t>
            </w:r>
            <w:r w:rsidR="006F1D75" w:rsidRPr="007633DE">
              <w:rPr>
                <w:rFonts w:ascii="Arial" w:hAnsi="Arial" w:cs="Arial"/>
                <w:sz w:val="22"/>
                <w:szCs w:val="22"/>
              </w:rPr>
              <w:t>:</w:t>
            </w:r>
          </w:p>
        </w:tc>
        <w:tc>
          <w:tcPr>
            <w:tcW w:w="6236" w:type="dxa"/>
          </w:tcPr>
          <w:p w14:paraId="29890CC7" w14:textId="27B4F565" w:rsidR="00540AFC" w:rsidRPr="007633DE" w:rsidRDefault="00540AFC" w:rsidP="00796D8B">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p>
        </w:tc>
      </w:tr>
      <w:tr w:rsidR="00540AFC" w:rsidRPr="007633DE" w14:paraId="797AC942" w14:textId="77777777" w:rsidTr="00796D8B">
        <w:trPr>
          <w:trHeight w:val="850"/>
        </w:trPr>
        <w:tc>
          <w:tcPr>
            <w:tcW w:w="3402" w:type="dxa"/>
            <w:shd w:val="clear" w:color="auto" w:fill="CFE6F6" w:themeFill="accent4" w:themeFillTint="33"/>
          </w:tcPr>
          <w:p w14:paraId="155D71E7" w14:textId="77777777" w:rsidR="006E1491" w:rsidRPr="007633DE" w:rsidRDefault="00540AFC" w:rsidP="00796D8B">
            <w:pPr>
              <w:spacing w:before="60" w:after="60"/>
              <w:rPr>
                <w:rFonts w:ascii="Arial" w:hAnsi="Arial" w:cs="Arial"/>
                <w:sz w:val="22"/>
                <w:szCs w:val="22"/>
              </w:rPr>
            </w:pPr>
            <w:r w:rsidRPr="007633DE">
              <w:rPr>
                <w:rFonts w:ascii="Arial" w:hAnsi="Arial" w:cs="Arial"/>
                <w:sz w:val="22"/>
                <w:szCs w:val="22"/>
              </w:rPr>
              <w:t xml:space="preserve">Last Queries </w:t>
            </w:r>
          </w:p>
          <w:p w14:paraId="0E4618F6" w14:textId="77777777" w:rsidR="006F1D75" w:rsidRPr="007633DE" w:rsidRDefault="00540AFC" w:rsidP="00796D8B">
            <w:pPr>
              <w:spacing w:before="60" w:after="60"/>
              <w:rPr>
                <w:rFonts w:ascii="Arial" w:hAnsi="Arial" w:cs="Arial"/>
                <w:sz w:val="22"/>
                <w:szCs w:val="22"/>
              </w:rPr>
            </w:pPr>
            <w:r w:rsidRPr="007633DE">
              <w:rPr>
                <w:rFonts w:ascii="Arial" w:hAnsi="Arial" w:cs="Arial"/>
                <w:sz w:val="22"/>
                <w:szCs w:val="22"/>
              </w:rPr>
              <w:t xml:space="preserve">Date and Time </w:t>
            </w:r>
          </w:p>
          <w:p w14:paraId="0A4C57A9" w14:textId="32385A3A" w:rsidR="00540AFC" w:rsidRPr="007633DE" w:rsidRDefault="00540AFC" w:rsidP="00796D8B">
            <w:pPr>
              <w:spacing w:before="60" w:after="60"/>
              <w:rPr>
                <w:rFonts w:ascii="Arial" w:hAnsi="Arial" w:cs="Arial"/>
                <w:sz w:val="22"/>
                <w:szCs w:val="22"/>
              </w:rPr>
            </w:pPr>
            <w:r w:rsidRPr="007633DE">
              <w:rPr>
                <w:rFonts w:ascii="Arial" w:hAnsi="Arial" w:cs="Arial"/>
                <w:sz w:val="22"/>
                <w:szCs w:val="22"/>
              </w:rPr>
              <w:t>(South Australian Time)</w:t>
            </w:r>
            <w:r w:rsidR="006F1D75" w:rsidRPr="007633DE">
              <w:rPr>
                <w:rFonts w:ascii="Arial" w:hAnsi="Arial" w:cs="Arial"/>
                <w:sz w:val="22"/>
                <w:szCs w:val="22"/>
              </w:rPr>
              <w:t>:</w:t>
            </w:r>
          </w:p>
        </w:tc>
        <w:tc>
          <w:tcPr>
            <w:tcW w:w="6236" w:type="dxa"/>
          </w:tcPr>
          <w:p w14:paraId="2DCBAB63" w14:textId="34254D86" w:rsidR="006E1491" w:rsidRPr="007633DE" w:rsidRDefault="00F83BF1" w:rsidP="00796D8B">
            <w:pPr>
              <w:tabs>
                <w:tab w:val="left" w:pos="-1985"/>
              </w:tabs>
              <w:overflowPunct w:val="0"/>
              <w:autoSpaceDE w:val="0"/>
              <w:autoSpaceDN w:val="0"/>
              <w:adjustRightInd w:val="0"/>
              <w:spacing w:before="60" w:after="60"/>
              <w:textAlignment w:val="baseline"/>
              <w:rPr>
                <w:rFonts w:ascii="Arial" w:hAnsi="Arial" w:cs="Arial"/>
                <w:sz w:val="22"/>
                <w:szCs w:val="22"/>
              </w:rPr>
            </w:pPr>
            <w:r w:rsidRPr="007633DE">
              <w:rPr>
                <w:rFonts w:ascii="Arial" w:hAnsi="Arial" w:cs="Arial"/>
                <w:color w:val="000000"/>
                <w:sz w:val="22"/>
                <w:szCs w:val="22"/>
                <w:highlight w:val="yellow"/>
              </w:rPr>
              <w:t>&lt;</w:t>
            </w:r>
            <w:r w:rsidR="006E1491" w:rsidRPr="007633DE">
              <w:rPr>
                <w:rFonts w:ascii="Arial" w:hAnsi="Arial" w:cs="Arial"/>
                <w:color w:val="000000"/>
                <w:sz w:val="22"/>
                <w:szCs w:val="22"/>
                <w:highlight w:val="yellow"/>
              </w:rPr>
              <w:t xml:space="preserve">Insert time am/pm </w:t>
            </w:r>
            <w:r w:rsidR="006E1491" w:rsidRPr="007633DE">
              <w:rPr>
                <w:rFonts w:ascii="Arial" w:hAnsi="Arial" w:cs="Arial"/>
                <w:b/>
                <w:bCs/>
                <w:color w:val="C00000"/>
                <w:sz w:val="22"/>
                <w:szCs w:val="22"/>
                <w:highlight w:val="yellow"/>
              </w:rPr>
              <w:t>on</w:t>
            </w:r>
            <w:r w:rsidR="006E1491" w:rsidRPr="007633DE">
              <w:rPr>
                <w:rFonts w:ascii="Arial" w:hAnsi="Arial" w:cs="Arial"/>
                <w:color w:val="C00000"/>
                <w:sz w:val="22"/>
                <w:szCs w:val="22"/>
                <w:highlight w:val="yellow"/>
              </w:rPr>
              <w:t xml:space="preserve"> </w:t>
            </w:r>
            <w:r w:rsidR="006E1491" w:rsidRPr="007633DE">
              <w:rPr>
                <w:rFonts w:ascii="Arial" w:hAnsi="Arial" w:cs="Arial"/>
                <w:color w:val="000000"/>
                <w:sz w:val="22"/>
                <w:szCs w:val="22"/>
                <w:highlight w:val="yellow"/>
              </w:rPr>
              <w:t>day of the week, day, month, year.</w:t>
            </w:r>
            <w:r w:rsidRPr="007633DE">
              <w:rPr>
                <w:rFonts w:ascii="Arial" w:hAnsi="Arial" w:cs="Arial"/>
                <w:color w:val="000000"/>
                <w:sz w:val="22"/>
                <w:szCs w:val="22"/>
                <w:highlight w:val="yellow"/>
              </w:rPr>
              <w:t>&gt;</w:t>
            </w:r>
          </w:p>
        </w:tc>
      </w:tr>
      <w:tr w:rsidR="00540AFC" w:rsidRPr="007633DE" w14:paraId="4EDF06B1" w14:textId="77777777" w:rsidTr="00796D8B">
        <w:trPr>
          <w:trHeight w:val="70"/>
        </w:trPr>
        <w:tc>
          <w:tcPr>
            <w:tcW w:w="3402" w:type="dxa"/>
            <w:shd w:val="clear" w:color="auto" w:fill="CFE6F6" w:themeFill="accent4" w:themeFillTint="33"/>
          </w:tcPr>
          <w:p w14:paraId="06933F5A" w14:textId="77777777" w:rsidR="006E1491" w:rsidRPr="007633DE" w:rsidRDefault="00540AFC" w:rsidP="00796D8B">
            <w:pPr>
              <w:spacing w:before="60" w:after="60"/>
              <w:rPr>
                <w:rFonts w:ascii="Arial" w:hAnsi="Arial" w:cs="Arial"/>
                <w:sz w:val="22"/>
                <w:szCs w:val="22"/>
              </w:rPr>
            </w:pPr>
            <w:r w:rsidRPr="007633DE">
              <w:rPr>
                <w:rFonts w:ascii="Arial" w:hAnsi="Arial" w:cs="Arial"/>
                <w:sz w:val="22"/>
                <w:szCs w:val="22"/>
              </w:rPr>
              <w:t xml:space="preserve">RFQ Closing </w:t>
            </w:r>
          </w:p>
          <w:p w14:paraId="437714C9" w14:textId="25CEB8C6" w:rsidR="006E1491" w:rsidRPr="007633DE" w:rsidRDefault="00540AFC" w:rsidP="00796D8B">
            <w:pPr>
              <w:spacing w:before="60" w:after="60"/>
              <w:rPr>
                <w:rFonts w:ascii="Arial" w:hAnsi="Arial" w:cs="Arial"/>
                <w:sz w:val="22"/>
                <w:szCs w:val="22"/>
              </w:rPr>
            </w:pPr>
            <w:r w:rsidRPr="007633DE">
              <w:rPr>
                <w:rFonts w:ascii="Arial" w:hAnsi="Arial" w:cs="Arial"/>
                <w:sz w:val="22"/>
                <w:szCs w:val="22"/>
              </w:rPr>
              <w:t>Date and Time</w:t>
            </w:r>
          </w:p>
          <w:p w14:paraId="7687D013" w14:textId="716016DC" w:rsidR="00540AFC" w:rsidRPr="007633DE" w:rsidRDefault="00540AFC" w:rsidP="00796D8B">
            <w:pPr>
              <w:spacing w:before="60" w:after="60"/>
              <w:rPr>
                <w:rFonts w:ascii="Arial" w:hAnsi="Arial" w:cs="Arial"/>
                <w:sz w:val="22"/>
                <w:szCs w:val="22"/>
              </w:rPr>
            </w:pPr>
            <w:r w:rsidRPr="007633DE">
              <w:rPr>
                <w:rFonts w:ascii="Arial" w:hAnsi="Arial" w:cs="Arial"/>
                <w:sz w:val="22"/>
                <w:szCs w:val="22"/>
              </w:rPr>
              <w:t>(South Australian Time)</w:t>
            </w:r>
            <w:r w:rsidR="006F1D75" w:rsidRPr="007633DE">
              <w:rPr>
                <w:rFonts w:ascii="Arial" w:hAnsi="Arial" w:cs="Arial"/>
                <w:sz w:val="22"/>
                <w:szCs w:val="22"/>
              </w:rPr>
              <w:t>:</w:t>
            </w:r>
          </w:p>
        </w:tc>
        <w:tc>
          <w:tcPr>
            <w:tcW w:w="6236" w:type="dxa"/>
          </w:tcPr>
          <w:p w14:paraId="534666B5" w14:textId="31770623" w:rsidR="00540AFC" w:rsidRPr="007633DE" w:rsidRDefault="00F83BF1" w:rsidP="00796D8B">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7633DE">
              <w:rPr>
                <w:rFonts w:ascii="Arial" w:hAnsi="Arial" w:cs="Arial"/>
                <w:color w:val="000000"/>
                <w:sz w:val="22"/>
                <w:szCs w:val="22"/>
                <w:highlight w:val="yellow"/>
              </w:rPr>
              <w:t xml:space="preserve">&lt;Insert time am/pm </w:t>
            </w:r>
            <w:r w:rsidRPr="007633DE">
              <w:rPr>
                <w:rFonts w:ascii="Arial" w:hAnsi="Arial" w:cs="Arial"/>
                <w:b/>
                <w:bCs/>
                <w:color w:val="C00000"/>
                <w:sz w:val="22"/>
                <w:szCs w:val="22"/>
                <w:highlight w:val="yellow"/>
              </w:rPr>
              <w:t>on</w:t>
            </w:r>
            <w:r w:rsidRPr="007633DE">
              <w:rPr>
                <w:rFonts w:ascii="Arial" w:hAnsi="Arial" w:cs="Arial"/>
                <w:color w:val="C00000"/>
                <w:sz w:val="22"/>
                <w:szCs w:val="22"/>
                <w:highlight w:val="yellow"/>
              </w:rPr>
              <w:t xml:space="preserve"> </w:t>
            </w:r>
            <w:r w:rsidRPr="007633DE">
              <w:rPr>
                <w:rFonts w:ascii="Arial" w:hAnsi="Arial" w:cs="Arial"/>
                <w:color w:val="000000"/>
                <w:sz w:val="22"/>
                <w:szCs w:val="22"/>
                <w:highlight w:val="yellow"/>
              </w:rPr>
              <w:t>day of the week, day, month, year.&gt;</w:t>
            </w:r>
          </w:p>
        </w:tc>
      </w:tr>
      <w:tr w:rsidR="00891A47" w:rsidRPr="007633DE" w14:paraId="117A54D6" w14:textId="77777777" w:rsidTr="00796D8B">
        <w:trPr>
          <w:trHeight w:val="70"/>
        </w:trPr>
        <w:tc>
          <w:tcPr>
            <w:tcW w:w="3402" w:type="dxa"/>
            <w:shd w:val="clear" w:color="auto" w:fill="CFE6F6" w:themeFill="accent4" w:themeFillTint="33"/>
          </w:tcPr>
          <w:p w14:paraId="7D2F4050" w14:textId="5CE47ABB" w:rsidR="00891A47" w:rsidRPr="007633DE" w:rsidRDefault="00891A47" w:rsidP="00796D8B">
            <w:pPr>
              <w:spacing w:before="60" w:after="60"/>
              <w:rPr>
                <w:rFonts w:ascii="Arial" w:hAnsi="Arial" w:cs="Arial"/>
              </w:rPr>
            </w:pPr>
            <w:r w:rsidRPr="00891A47">
              <w:rPr>
                <w:rFonts w:ascii="Arial" w:hAnsi="Arial" w:cs="Arial"/>
                <w:sz w:val="22"/>
                <w:szCs w:val="22"/>
              </w:rPr>
              <w:t>Indicative term of contract (including any extension options):</w:t>
            </w:r>
          </w:p>
        </w:tc>
        <w:tc>
          <w:tcPr>
            <w:tcW w:w="6236" w:type="dxa"/>
          </w:tcPr>
          <w:p w14:paraId="18C3254A" w14:textId="77777777" w:rsidR="00891A47" w:rsidRPr="007633DE" w:rsidRDefault="00891A47" w:rsidP="00796D8B">
            <w:pPr>
              <w:tabs>
                <w:tab w:val="left" w:pos="-1985"/>
              </w:tabs>
              <w:overflowPunct w:val="0"/>
              <w:autoSpaceDE w:val="0"/>
              <w:autoSpaceDN w:val="0"/>
              <w:adjustRightInd w:val="0"/>
              <w:spacing w:before="60" w:after="60"/>
              <w:textAlignment w:val="baseline"/>
              <w:rPr>
                <w:rFonts w:ascii="Arial" w:hAnsi="Arial" w:cs="Arial"/>
                <w:color w:val="000000"/>
                <w:highlight w:val="yellow"/>
              </w:rPr>
            </w:pPr>
          </w:p>
        </w:tc>
      </w:tr>
      <w:tr w:rsidR="00540AFC" w:rsidRPr="007633DE" w14:paraId="07EE79DA" w14:textId="77777777" w:rsidTr="00796D8B">
        <w:trPr>
          <w:trHeight w:val="70"/>
        </w:trPr>
        <w:tc>
          <w:tcPr>
            <w:tcW w:w="3402" w:type="dxa"/>
            <w:shd w:val="clear" w:color="auto" w:fill="CFE6F6" w:themeFill="accent4" w:themeFillTint="33"/>
          </w:tcPr>
          <w:p w14:paraId="5D10A571" w14:textId="0E59DCA7" w:rsidR="00540AFC" w:rsidRPr="007633DE" w:rsidRDefault="00540AFC" w:rsidP="00796D8B">
            <w:pPr>
              <w:spacing w:before="60" w:after="60"/>
              <w:rPr>
                <w:rFonts w:ascii="Arial" w:hAnsi="Arial" w:cs="Arial"/>
                <w:sz w:val="22"/>
                <w:szCs w:val="22"/>
              </w:rPr>
            </w:pPr>
            <w:r w:rsidRPr="007633DE">
              <w:rPr>
                <w:rFonts w:ascii="Arial" w:hAnsi="Arial" w:cs="Arial"/>
                <w:bCs/>
                <w:sz w:val="22"/>
                <w:szCs w:val="22"/>
              </w:rPr>
              <w:t>Indicative date of contract commencement</w:t>
            </w:r>
            <w:r w:rsidR="006F1D75" w:rsidRPr="007633DE">
              <w:rPr>
                <w:rFonts w:ascii="Arial" w:hAnsi="Arial" w:cs="Arial"/>
                <w:bCs/>
                <w:sz w:val="22"/>
                <w:szCs w:val="22"/>
              </w:rPr>
              <w:t>:</w:t>
            </w:r>
          </w:p>
        </w:tc>
        <w:tc>
          <w:tcPr>
            <w:tcW w:w="6236" w:type="dxa"/>
          </w:tcPr>
          <w:p w14:paraId="6FED915C" w14:textId="734A1E02" w:rsidR="00540AFC" w:rsidRPr="007633DE" w:rsidRDefault="00540AFC" w:rsidP="00796D8B">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p>
        </w:tc>
      </w:tr>
      <w:tr w:rsidR="00540AFC" w:rsidRPr="007633DE" w14:paraId="535A5498" w14:textId="77777777" w:rsidTr="00796D8B">
        <w:trPr>
          <w:trHeight w:val="70"/>
        </w:trPr>
        <w:tc>
          <w:tcPr>
            <w:tcW w:w="3402" w:type="dxa"/>
            <w:shd w:val="clear" w:color="auto" w:fill="CFE6F6" w:themeFill="accent4" w:themeFillTint="33"/>
          </w:tcPr>
          <w:p w14:paraId="62C54462" w14:textId="2872A758" w:rsidR="00540AFC" w:rsidRPr="007633DE" w:rsidRDefault="00540AFC" w:rsidP="00796D8B">
            <w:pPr>
              <w:spacing w:before="60" w:after="60"/>
              <w:rPr>
                <w:rFonts w:ascii="Arial" w:hAnsi="Arial" w:cs="Arial"/>
                <w:sz w:val="22"/>
                <w:szCs w:val="22"/>
              </w:rPr>
            </w:pPr>
            <w:r w:rsidRPr="007633DE">
              <w:rPr>
                <w:rFonts w:ascii="Arial" w:hAnsi="Arial" w:cs="Arial"/>
                <w:bCs/>
                <w:sz w:val="22"/>
                <w:szCs w:val="22"/>
              </w:rPr>
              <w:t>Indicative date for notifying Supplier(s) of outcome</w:t>
            </w:r>
            <w:r w:rsidR="006F1D75" w:rsidRPr="007633DE">
              <w:rPr>
                <w:rFonts w:ascii="Arial" w:hAnsi="Arial" w:cs="Arial"/>
                <w:bCs/>
                <w:sz w:val="22"/>
                <w:szCs w:val="22"/>
              </w:rPr>
              <w:t>:</w:t>
            </w:r>
          </w:p>
        </w:tc>
        <w:tc>
          <w:tcPr>
            <w:tcW w:w="6236" w:type="dxa"/>
          </w:tcPr>
          <w:p w14:paraId="7AC0D939" w14:textId="7D6E1780" w:rsidR="00540AFC" w:rsidRPr="007633DE" w:rsidRDefault="00540AFC" w:rsidP="00796D8B">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p>
        </w:tc>
      </w:tr>
    </w:tbl>
    <w:p w14:paraId="2FECBF39" w14:textId="77777777" w:rsidR="00F83BF1" w:rsidRPr="007633DE" w:rsidRDefault="00F83BF1" w:rsidP="00C4191D">
      <w:pPr>
        <w:spacing w:before="60" w:after="60"/>
      </w:pPr>
      <w:r w:rsidRPr="007633DE">
        <w:br w:type="page"/>
      </w:r>
    </w:p>
    <w:tbl>
      <w:tblPr>
        <w:tblStyle w:val="TableGrid"/>
        <w:tblW w:w="9638" w:type="dxa"/>
        <w:tblLook w:val="04A0" w:firstRow="1" w:lastRow="0" w:firstColumn="1" w:lastColumn="0" w:noHBand="0" w:noVBand="1"/>
      </w:tblPr>
      <w:tblGrid>
        <w:gridCol w:w="3402"/>
        <w:gridCol w:w="6236"/>
      </w:tblGrid>
      <w:tr w:rsidR="00540AFC" w:rsidRPr="007633DE" w14:paraId="7C2A7822" w14:textId="77777777" w:rsidTr="00C4191D">
        <w:trPr>
          <w:trHeight w:val="695"/>
        </w:trPr>
        <w:tc>
          <w:tcPr>
            <w:tcW w:w="3402" w:type="dxa"/>
            <w:shd w:val="clear" w:color="auto" w:fill="CFE6F6" w:themeFill="accent4" w:themeFillTint="33"/>
          </w:tcPr>
          <w:p w14:paraId="32A4FB36" w14:textId="06C78959" w:rsidR="00540AFC" w:rsidRPr="007633DE" w:rsidRDefault="00540AFC" w:rsidP="00C4191D">
            <w:pPr>
              <w:spacing w:before="60" w:after="60"/>
              <w:rPr>
                <w:rFonts w:ascii="Arial" w:hAnsi="Arial" w:cs="Arial"/>
                <w:sz w:val="22"/>
                <w:szCs w:val="22"/>
              </w:rPr>
            </w:pPr>
            <w:r w:rsidRPr="007633DE">
              <w:rPr>
                <w:rFonts w:ascii="Arial" w:hAnsi="Arial" w:cs="Arial"/>
                <w:sz w:val="22"/>
                <w:szCs w:val="22"/>
              </w:rPr>
              <w:lastRenderedPageBreak/>
              <w:t>Method of lodgement</w:t>
            </w:r>
            <w:r w:rsidR="006F1D75" w:rsidRPr="007633DE">
              <w:rPr>
                <w:rFonts w:ascii="Arial" w:hAnsi="Arial" w:cs="Arial"/>
                <w:sz w:val="22"/>
                <w:szCs w:val="22"/>
              </w:rPr>
              <w:t>:</w:t>
            </w:r>
          </w:p>
        </w:tc>
        <w:tc>
          <w:tcPr>
            <w:tcW w:w="6236" w:type="dxa"/>
          </w:tcPr>
          <w:p w14:paraId="7E462732" w14:textId="77777777" w:rsidR="00540AFC" w:rsidRPr="007633DE" w:rsidRDefault="00540AFC" w:rsidP="00C4191D">
            <w:pPr>
              <w:pStyle w:val="Body1"/>
              <w:spacing w:before="60" w:after="60" w:line="240" w:lineRule="auto"/>
              <w:ind w:left="0"/>
              <w:rPr>
                <w:rFonts w:ascii="Arial" w:hAnsi="Arial" w:cs="Arial"/>
                <w:color w:val="000000"/>
                <w:sz w:val="22"/>
                <w:szCs w:val="22"/>
                <w:highlight w:val="green"/>
              </w:rPr>
            </w:pPr>
            <w:r w:rsidRPr="007633DE">
              <w:rPr>
                <w:rFonts w:ascii="Arial" w:hAnsi="Arial" w:cs="Arial"/>
                <w:color w:val="000000"/>
                <w:sz w:val="22"/>
                <w:szCs w:val="22"/>
                <w:highlight w:val="green"/>
              </w:rPr>
              <w:t>Select the public authority’s accepted form/s of lodgement:</w:t>
            </w:r>
          </w:p>
          <w:p w14:paraId="645AAE89" w14:textId="0DFD194F" w:rsidR="00540AFC" w:rsidRPr="007633DE" w:rsidRDefault="00000000" w:rsidP="00C4191D">
            <w:pPr>
              <w:pStyle w:val="Body1"/>
              <w:spacing w:before="60" w:after="60" w:line="240" w:lineRule="auto"/>
              <w:ind w:left="455" w:hanging="455"/>
              <w:rPr>
                <w:rFonts w:ascii="Arial" w:hAnsi="Arial" w:cs="Arial"/>
                <w:color w:val="000000"/>
                <w:sz w:val="22"/>
                <w:szCs w:val="22"/>
              </w:rPr>
            </w:pPr>
            <w:sdt>
              <w:sdtPr>
                <w:rPr>
                  <w:rFonts w:ascii="Arial" w:hAnsi="Arial" w:cs="Arial"/>
                  <w:color w:val="000000"/>
                  <w:sz w:val="22"/>
                  <w:szCs w:val="22"/>
                </w:rPr>
                <w:id w:val="-1621065760"/>
                <w14:checkbox>
                  <w14:checked w14:val="0"/>
                  <w14:checkedState w14:val="2612" w14:font="MS Gothic"/>
                  <w14:uncheckedState w14:val="2610" w14:font="MS Gothic"/>
                </w14:checkbox>
              </w:sdtPr>
              <w:sdtContent>
                <w:r w:rsidR="00216742" w:rsidRPr="007633DE">
                  <w:rPr>
                    <w:rFonts w:ascii="MS Gothic" w:eastAsia="MS Gothic" w:hAnsi="MS Gothic" w:cs="Arial" w:hint="eastAsia"/>
                    <w:color w:val="000000"/>
                    <w:sz w:val="22"/>
                    <w:szCs w:val="22"/>
                  </w:rPr>
                  <w:t>☐</w:t>
                </w:r>
              </w:sdtContent>
            </w:sdt>
            <w:r w:rsidR="00540AFC" w:rsidRPr="007633DE">
              <w:rPr>
                <w:rFonts w:ascii="Arial" w:hAnsi="Arial" w:cs="Arial"/>
                <w:color w:val="000000"/>
                <w:sz w:val="22"/>
                <w:szCs w:val="22"/>
              </w:rPr>
              <w:t xml:space="preserve">   Electronic - SA Tenders and Contracts website</w:t>
            </w:r>
            <w:r w:rsidR="00540AFC" w:rsidRPr="007633DE">
              <w:rPr>
                <w:rStyle w:val="FootnoteReference"/>
                <w:rFonts w:ascii="Arial" w:hAnsi="Arial" w:cs="Arial"/>
                <w:color w:val="000000"/>
                <w:sz w:val="22"/>
                <w:szCs w:val="22"/>
              </w:rPr>
              <w:footnoteReference w:id="1"/>
            </w:r>
            <w:r w:rsidR="00540AFC" w:rsidRPr="007633DE">
              <w:rPr>
                <w:rFonts w:ascii="Arial" w:hAnsi="Arial" w:cs="Arial"/>
                <w:color w:val="000000"/>
                <w:sz w:val="22"/>
                <w:szCs w:val="22"/>
              </w:rPr>
              <w:t xml:space="preserve">: </w:t>
            </w:r>
            <w:hyperlink r:id="rId17" w:history="1">
              <w:r w:rsidR="00540AFC" w:rsidRPr="007633DE">
                <w:rPr>
                  <w:rStyle w:val="Hyperlink"/>
                  <w:rFonts w:ascii="Arial" w:eastAsiaTheme="majorEastAsia" w:hAnsi="Arial" w:cs="Arial"/>
                  <w:sz w:val="22"/>
                  <w:szCs w:val="22"/>
                </w:rPr>
                <w:t>www.tenders.sa.gov.au</w:t>
              </w:r>
            </w:hyperlink>
          </w:p>
          <w:p w14:paraId="05E6A3E7" w14:textId="5D9FD30B" w:rsidR="00540AFC" w:rsidRPr="007633DE" w:rsidRDefault="00000000" w:rsidP="00C4191D">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sdt>
              <w:sdtPr>
                <w:rPr>
                  <w:rFonts w:ascii="Arial" w:hAnsi="Arial" w:cs="Arial"/>
                  <w:color w:val="000000"/>
                </w:rPr>
                <w:id w:val="724337357"/>
                <w14:checkbox>
                  <w14:checked w14:val="0"/>
                  <w14:checkedState w14:val="2612" w14:font="MS Gothic"/>
                  <w14:uncheckedState w14:val="2610" w14:font="MS Gothic"/>
                </w14:checkbox>
              </w:sdtPr>
              <w:sdtContent>
                <w:r w:rsidR="00216742" w:rsidRPr="007633DE">
                  <w:rPr>
                    <w:rFonts w:ascii="MS Gothic" w:eastAsia="MS Gothic" w:hAnsi="MS Gothic" w:cs="Arial" w:hint="eastAsia"/>
                    <w:color w:val="000000"/>
                    <w:sz w:val="22"/>
                    <w:szCs w:val="22"/>
                  </w:rPr>
                  <w:t>☐</w:t>
                </w:r>
              </w:sdtContent>
            </w:sdt>
            <w:r w:rsidR="00540AFC" w:rsidRPr="007633DE">
              <w:rPr>
                <w:rFonts w:ascii="Arial" w:hAnsi="Arial" w:cs="Arial"/>
                <w:color w:val="000000"/>
                <w:sz w:val="22"/>
                <w:szCs w:val="22"/>
              </w:rPr>
              <w:t xml:space="preserve">    Electronic - email: </w:t>
            </w:r>
            <w:r w:rsidR="00540AFC" w:rsidRPr="007633DE">
              <w:rPr>
                <w:rFonts w:ascii="Arial" w:hAnsi="Arial" w:cs="Arial"/>
                <w:color w:val="000000"/>
                <w:sz w:val="22"/>
                <w:szCs w:val="22"/>
                <w:highlight w:val="yellow"/>
              </w:rPr>
              <w:t>&lt;insert lodgement email address&gt;</w:t>
            </w:r>
            <w:r w:rsidR="00540AFC" w:rsidRPr="007633DE">
              <w:rPr>
                <w:rFonts w:ascii="Arial" w:hAnsi="Arial" w:cs="Arial"/>
                <w:color w:val="000000"/>
                <w:sz w:val="22"/>
                <w:szCs w:val="22"/>
              </w:rPr>
              <w:t xml:space="preserve"> </w:t>
            </w:r>
          </w:p>
        </w:tc>
      </w:tr>
      <w:tr w:rsidR="00540AFC" w:rsidRPr="007633DE" w14:paraId="22FE26FA" w14:textId="77777777" w:rsidTr="00C4191D">
        <w:trPr>
          <w:trHeight w:val="1156"/>
        </w:trPr>
        <w:tc>
          <w:tcPr>
            <w:tcW w:w="3402" w:type="dxa"/>
            <w:shd w:val="clear" w:color="auto" w:fill="CFE6F6" w:themeFill="accent4" w:themeFillTint="33"/>
          </w:tcPr>
          <w:p w14:paraId="044F986E" w14:textId="4F83EF2D" w:rsidR="00540AFC" w:rsidRPr="007633DE" w:rsidRDefault="00540AFC" w:rsidP="00C4191D">
            <w:pPr>
              <w:spacing w:before="60" w:after="60"/>
              <w:rPr>
                <w:rFonts w:ascii="Arial" w:hAnsi="Arial" w:cs="Arial"/>
                <w:sz w:val="22"/>
                <w:szCs w:val="22"/>
              </w:rPr>
            </w:pPr>
            <w:r w:rsidRPr="007633DE">
              <w:rPr>
                <w:rFonts w:ascii="Arial" w:hAnsi="Arial" w:cs="Arial"/>
                <w:sz w:val="22"/>
                <w:szCs w:val="22"/>
              </w:rPr>
              <w:t>Quote Validity Period</w:t>
            </w:r>
            <w:r w:rsidR="006F1D75" w:rsidRPr="007633DE">
              <w:rPr>
                <w:rFonts w:ascii="Arial" w:hAnsi="Arial" w:cs="Arial"/>
                <w:sz w:val="22"/>
                <w:szCs w:val="22"/>
              </w:rPr>
              <w:t>:</w:t>
            </w:r>
          </w:p>
        </w:tc>
        <w:tc>
          <w:tcPr>
            <w:tcW w:w="6236" w:type="dxa"/>
          </w:tcPr>
          <w:p w14:paraId="7C9772F9" w14:textId="1B31CC87" w:rsidR="00540AFC" w:rsidRPr="007633DE" w:rsidRDefault="00540AFC" w:rsidP="00C4191D">
            <w:pPr>
              <w:pStyle w:val="Body1"/>
              <w:spacing w:before="60" w:after="60" w:line="240" w:lineRule="auto"/>
              <w:ind w:left="0"/>
              <w:rPr>
                <w:rFonts w:ascii="Arial" w:hAnsi="Arial" w:cs="Arial"/>
                <w:color w:val="000000"/>
                <w:sz w:val="22"/>
                <w:szCs w:val="22"/>
                <w:highlight w:val="yellow"/>
              </w:rPr>
            </w:pPr>
            <w:r w:rsidRPr="007633DE">
              <w:rPr>
                <w:rFonts w:ascii="Arial" w:hAnsi="Arial" w:cs="Arial"/>
                <w:color w:val="000000"/>
                <w:sz w:val="22"/>
                <w:szCs w:val="22"/>
                <w:highlight w:val="yellow"/>
              </w:rPr>
              <w:t>&lt;insert minimum number of days from Closing Date and Time&gt;</w:t>
            </w:r>
          </w:p>
          <w:p w14:paraId="5922B171" w14:textId="77777777" w:rsidR="00540AFC" w:rsidRPr="007633DE" w:rsidRDefault="00540AFC" w:rsidP="00C4191D">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7633DE">
              <w:rPr>
                <w:rFonts w:ascii="Arial" w:hAnsi="Arial" w:cs="Arial"/>
                <w:color w:val="000000"/>
                <w:sz w:val="22"/>
                <w:szCs w:val="22"/>
                <w:highlight w:val="green"/>
              </w:rPr>
              <w:t xml:space="preserve">Note: validity period should be at least as long as it takes to evaluate, </w:t>
            </w:r>
            <w:proofErr w:type="gramStart"/>
            <w:r w:rsidRPr="007633DE">
              <w:rPr>
                <w:rFonts w:ascii="Arial" w:hAnsi="Arial" w:cs="Arial"/>
                <w:color w:val="000000"/>
                <w:sz w:val="22"/>
                <w:szCs w:val="22"/>
                <w:highlight w:val="green"/>
              </w:rPr>
              <w:t>negotiate</w:t>
            </w:r>
            <w:proofErr w:type="gramEnd"/>
            <w:r w:rsidRPr="007633DE">
              <w:rPr>
                <w:rFonts w:ascii="Arial" w:hAnsi="Arial" w:cs="Arial"/>
                <w:color w:val="000000"/>
                <w:sz w:val="22"/>
                <w:szCs w:val="22"/>
                <w:highlight w:val="green"/>
              </w:rPr>
              <w:t xml:space="preserve"> and execute the contract.</w:t>
            </w:r>
          </w:p>
        </w:tc>
      </w:tr>
      <w:tr w:rsidR="00540AFC" w:rsidRPr="007633DE" w14:paraId="717F5793" w14:textId="77777777" w:rsidTr="00C4191D">
        <w:trPr>
          <w:trHeight w:val="2611"/>
        </w:trPr>
        <w:tc>
          <w:tcPr>
            <w:tcW w:w="3402" w:type="dxa"/>
            <w:shd w:val="clear" w:color="auto" w:fill="CFE6F6" w:themeFill="accent4" w:themeFillTint="33"/>
          </w:tcPr>
          <w:p w14:paraId="0B2A0004" w14:textId="137B6592" w:rsidR="00540AFC" w:rsidRPr="007633DE" w:rsidRDefault="00540AFC" w:rsidP="00C4191D">
            <w:pPr>
              <w:spacing w:before="60" w:after="60"/>
              <w:rPr>
                <w:rFonts w:ascii="Arial" w:hAnsi="Arial" w:cs="Arial"/>
                <w:sz w:val="22"/>
                <w:szCs w:val="22"/>
              </w:rPr>
            </w:pPr>
            <w:r w:rsidRPr="007633DE">
              <w:rPr>
                <w:rFonts w:ascii="Arial" w:hAnsi="Arial" w:cs="Arial"/>
                <w:sz w:val="22"/>
                <w:szCs w:val="22"/>
              </w:rPr>
              <w:t>Additional information</w:t>
            </w:r>
            <w:r w:rsidR="006F1D75" w:rsidRPr="007633DE">
              <w:rPr>
                <w:rFonts w:ascii="Arial" w:hAnsi="Arial" w:cs="Arial"/>
                <w:sz w:val="22"/>
                <w:szCs w:val="22"/>
              </w:rPr>
              <w:t>:</w:t>
            </w:r>
            <w:r w:rsidRPr="007633DE">
              <w:rPr>
                <w:rFonts w:ascii="Arial" w:hAnsi="Arial" w:cs="Arial"/>
                <w:sz w:val="22"/>
                <w:szCs w:val="22"/>
              </w:rPr>
              <w:t xml:space="preserve"> </w:t>
            </w:r>
          </w:p>
          <w:p w14:paraId="654F5FF5" w14:textId="77777777" w:rsidR="00540AFC" w:rsidRPr="007633DE" w:rsidRDefault="00540AFC" w:rsidP="00C4191D">
            <w:pPr>
              <w:spacing w:before="60" w:after="60"/>
              <w:rPr>
                <w:rFonts w:ascii="Arial" w:hAnsi="Arial" w:cs="Arial"/>
                <w:sz w:val="22"/>
                <w:szCs w:val="22"/>
              </w:rPr>
            </w:pPr>
          </w:p>
        </w:tc>
        <w:tc>
          <w:tcPr>
            <w:tcW w:w="6236" w:type="dxa"/>
          </w:tcPr>
          <w:p w14:paraId="31213749" w14:textId="5365CEC2" w:rsidR="00540AFC" w:rsidRPr="007633DE" w:rsidRDefault="00540AFC" w:rsidP="00C4191D">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7633DE">
              <w:rPr>
                <w:rFonts w:ascii="Arial" w:hAnsi="Arial" w:cs="Arial"/>
                <w:color w:val="000000"/>
                <w:sz w:val="22"/>
                <w:szCs w:val="22"/>
                <w:highlight w:val="yellow"/>
              </w:rPr>
              <w:t>&lt;list any additional information&gt;</w:t>
            </w:r>
          </w:p>
          <w:p w14:paraId="6252B9F8" w14:textId="77777777" w:rsidR="00540AFC" w:rsidRPr="007633DE" w:rsidRDefault="00540AFC" w:rsidP="00C4191D">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7633DE">
              <w:rPr>
                <w:rFonts w:ascii="Arial" w:hAnsi="Arial" w:cs="Arial"/>
                <w:color w:val="000000"/>
                <w:sz w:val="22"/>
                <w:szCs w:val="22"/>
                <w:highlight w:val="green"/>
              </w:rPr>
              <w:t>If this RFQ is a ‘covered procurement’ under Free Trade Agreements, include the following statement (otherwise remove the statement):</w:t>
            </w:r>
          </w:p>
          <w:p w14:paraId="1AB53FC1" w14:textId="77777777" w:rsidR="00540AFC" w:rsidRPr="007633DE" w:rsidRDefault="00540AFC" w:rsidP="00C4191D">
            <w:pPr>
              <w:tabs>
                <w:tab w:val="left" w:pos="-1985"/>
              </w:tabs>
              <w:overflowPunct w:val="0"/>
              <w:autoSpaceDE w:val="0"/>
              <w:autoSpaceDN w:val="0"/>
              <w:adjustRightInd w:val="0"/>
              <w:spacing w:before="60" w:after="60"/>
              <w:ind w:left="317" w:right="597"/>
              <w:textAlignment w:val="baseline"/>
              <w:rPr>
                <w:rFonts w:ascii="Arial" w:hAnsi="Arial" w:cs="Arial"/>
                <w:color w:val="000000"/>
                <w:sz w:val="22"/>
                <w:szCs w:val="22"/>
              </w:rPr>
            </w:pPr>
            <w:r w:rsidRPr="007633DE">
              <w:rPr>
                <w:rFonts w:ascii="Arial" w:hAnsi="Arial" w:cs="Arial"/>
                <w:color w:val="000000"/>
                <w:sz w:val="22"/>
                <w:szCs w:val="22"/>
              </w:rPr>
              <w:t>Free Trade Agreements:</w:t>
            </w:r>
          </w:p>
          <w:p w14:paraId="365B8EBA" w14:textId="77777777" w:rsidR="00540AFC" w:rsidRPr="007633DE" w:rsidRDefault="00540AFC" w:rsidP="00C4191D">
            <w:pPr>
              <w:tabs>
                <w:tab w:val="left" w:pos="-1985"/>
              </w:tabs>
              <w:overflowPunct w:val="0"/>
              <w:autoSpaceDE w:val="0"/>
              <w:autoSpaceDN w:val="0"/>
              <w:adjustRightInd w:val="0"/>
              <w:spacing w:before="60" w:after="60"/>
              <w:ind w:left="317" w:right="597"/>
              <w:textAlignment w:val="baseline"/>
              <w:rPr>
                <w:rFonts w:ascii="Arial" w:hAnsi="Arial" w:cs="Arial"/>
                <w:iCs/>
                <w:color w:val="000000"/>
                <w:sz w:val="22"/>
                <w:szCs w:val="22"/>
                <w:highlight w:val="yellow"/>
              </w:rPr>
            </w:pPr>
            <w:r w:rsidRPr="007633DE">
              <w:rPr>
                <w:rFonts w:ascii="Arial" w:hAnsi="Arial" w:cs="Arial"/>
                <w:color w:val="000000"/>
                <w:sz w:val="22"/>
                <w:szCs w:val="22"/>
              </w:rPr>
              <w:t>This RFQ is a ‘covered procurement’ for the purposes of the Public Authority’s obligations under Government Procurement Chapters of Free Trade Agreements to which Australia is a Party.</w:t>
            </w:r>
          </w:p>
        </w:tc>
      </w:tr>
    </w:tbl>
    <w:p w14:paraId="49B9B63F" w14:textId="2E380494" w:rsidR="00540AFC" w:rsidRPr="00250C8E" w:rsidRDefault="00540AFC" w:rsidP="000E37B0">
      <w:pPr>
        <w:pStyle w:val="Heading2"/>
      </w:pPr>
      <w:bookmarkStart w:id="6" w:name="_Toc65481003"/>
      <w:bookmarkStart w:id="7" w:name="_Toc136275610"/>
      <w:r w:rsidRPr="00250C8E">
        <w:t>Evaluation Criteria</w:t>
      </w:r>
      <w:bookmarkEnd w:id="6"/>
      <w:bookmarkEnd w:id="7"/>
    </w:p>
    <w:p w14:paraId="3321B42F" w14:textId="6EF40427" w:rsidR="00540AFC" w:rsidRPr="00216742" w:rsidRDefault="00540AFC" w:rsidP="005E6A3E">
      <w:pPr>
        <w:spacing w:after="120"/>
        <w:rPr>
          <w:rFonts w:ascii="Arial" w:hAnsi="Arial" w:cs="Arial"/>
          <w:szCs w:val="20"/>
          <w:lang w:eastAsia="en-AU"/>
        </w:rPr>
      </w:pPr>
      <w:r w:rsidRPr="00216742">
        <w:rPr>
          <w:rFonts w:ascii="Arial" w:hAnsi="Arial" w:cs="Arial"/>
          <w:szCs w:val="20"/>
          <w:lang w:eastAsia="en-AU"/>
        </w:rPr>
        <w:t xml:space="preserve">Quotes will be evaluated on their merits according to the following evaluation criteria. </w:t>
      </w:r>
    </w:p>
    <w:tbl>
      <w:tblPr>
        <w:tblStyle w:val="TableGrid"/>
        <w:tblW w:w="9638" w:type="dxa"/>
        <w:tblLook w:val="04A0" w:firstRow="1" w:lastRow="0" w:firstColumn="1" w:lastColumn="0" w:noHBand="0" w:noVBand="1"/>
      </w:tblPr>
      <w:tblGrid>
        <w:gridCol w:w="3402"/>
        <w:gridCol w:w="6236"/>
      </w:tblGrid>
      <w:tr w:rsidR="00540AFC" w:rsidRPr="00250C8E" w14:paraId="7ADA8446" w14:textId="77777777" w:rsidTr="00796D8B">
        <w:trPr>
          <w:trHeight w:val="1619"/>
        </w:trPr>
        <w:tc>
          <w:tcPr>
            <w:tcW w:w="3402" w:type="dxa"/>
            <w:shd w:val="clear" w:color="auto" w:fill="CFE6F6" w:themeFill="accent4" w:themeFillTint="33"/>
          </w:tcPr>
          <w:p w14:paraId="15D0145F" w14:textId="77777777" w:rsidR="00540AFC" w:rsidRPr="007633DE" w:rsidRDefault="00540AFC" w:rsidP="005E6A3E">
            <w:pPr>
              <w:spacing w:before="60" w:after="60"/>
              <w:rPr>
                <w:rFonts w:ascii="Arial" w:hAnsi="Arial" w:cs="Arial"/>
                <w:b/>
                <w:bCs/>
                <w:sz w:val="22"/>
                <w:szCs w:val="22"/>
                <w:lang w:eastAsia="en-AU"/>
              </w:rPr>
            </w:pPr>
            <w:r w:rsidRPr="007633DE">
              <w:rPr>
                <w:rFonts w:ascii="Arial" w:hAnsi="Arial" w:cs="Arial"/>
                <w:b/>
                <w:bCs/>
                <w:sz w:val="22"/>
                <w:szCs w:val="22"/>
              </w:rPr>
              <w:t>Mandatory criteria</w:t>
            </w:r>
            <w:r w:rsidRPr="007633DE">
              <w:rPr>
                <w:rFonts w:ascii="Arial" w:hAnsi="Arial" w:cs="Arial"/>
                <w:b/>
                <w:bCs/>
                <w:sz w:val="22"/>
                <w:szCs w:val="22"/>
                <w:lang w:eastAsia="en-AU"/>
              </w:rPr>
              <w:t xml:space="preserve"> </w:t>
            </w:r>
          </w:p>
          <w:p w14:paraId="546CB1C1" w14:textId="77777777" w:rsidR="00540AFC" w:rsidRPr="007633DE" w:rsidRDefault="00540AFC" w:rsidP="005E6A3E">
            <w:pPr>
              <w:tabs>
                <w:tab w:val="left" w:pos="-1985"/>
              </w:tabs>
              <w:overflowPunct w:val="0"/>
              <w:autoSpaceDE w:val="0"/>
              <w:autoSpaceDN w:val="0"/>
              <w:adjustRightInd w:val="0"/>
              <w:spacing w:before="60" w:after="60"/>
              <w:textAlignment w:val="baseline"/>
              <w:rPr>
                <w:rFonts w:ascii="Arial" w:hAnsi="Arial" w:cs="Arial"/>
                <w:sz w:val="22"/>
                <w:szCs w:val="22"/>
                <w:lang w:eastAsia="en-AU"/>
              </w:rPr>
            </w:pPr>
            <w:r w:rsidRPr="007633DE">
              <w:rPr>
                <w:rFonts w:ascii="Arial" w:hAnsi="Arial" w:cs="Arial"/>
                <w:b/>
                <w:bCs/>
                <w:sz w:val="22"/>
                <w:szCs w:val="22"/>
                <w:lang w:eastAsia="en-AU"/>
              </w:rPr>
              <w:t>Please note:</w:t>
            </w:r>
            <w:r w:rsidRPr="007633DE">
              <w:rPr>
                <w:rFonts w:ascii="Arial" w:hAnsi="Arial" w:cs="Arial"/>
                <w:sz w:val="22"/>
                <w:szCs w:val="22"/>
                <w:lang w:eastAsia="en-AU"/>
              </w:rPr>
              <w:t xml:space="preserve"> </w:t>
            </w:r>
            <w:r w:rsidR="00761BB8" w:rsidRPr="007633DE">
              <w:rPr>
                <w:rFonts w:ascii="Arial" w:hAnsi="Arial" w:cs="Arial"/>
                <w:sz w:val="22"/>
                <w:szCs w:val="22"/>
                <w:lang w:eastAsia="en-AU"/>
              </w:rPr>
              <w:t>M</w:t>
            </w:r>
            <w:r w:rsidRPr="007633DE">
              <w:rPr>
                <w:rFonts w:ascii="Arial" w:hAnsi="Arial" w:cs="Arial"/>
                <w:sz w:val="22"/>
                <w:szCs w:val="22"/>
                <w:lang w:eastAsia="en-AU"/>
              </w:rPr>
              <w:t>andatory criteria are pass/fail and if not met may result in a Quote not being considered further.</w:t>
            </w:r>
          </w:p>
          <w:p w14:paraId="6AAA3FC0" w14:textId="05C1A0CA" w:rsidR="005D2AF3" w:rsidRPr="007633DE" w:rsidRDefault="005D2AF3" w:rsidP="006F1D75">
            <w:pPr>
              <w:tabs>
                <w:tab w:val="left" w:pos="-1985"/>
              </w:tabs>
              <w:overflowPunct w:val="0"/>
              <w:autoSpaceDE w:val="0"/>
              <w:autoSpaceDN w:val="0"/>
              <w:adjustRightInd w:val="0"/>
              <w:spacing w:before="60" w:after="60"/>
              <w:ind w:right="310"/>
              <w:jc w:val="center"/>
              <w:textAlignment w:val="baseline"/>
              <w:rPr>
                <w:rFonts w:ascii="Arial" w:hAnsi="Arial" w:cs="Arial"/>
                <w:color w:val="000000"/>
                <w:sz w:val="22"/>
                <w:szCs w:val="22"/>
                <w:highlight w:val="yellow"/>
              </w:rPr>
            </w:pPr>
            <w:r w:rsidRPr="007633DE">
              <w:rPr>
                <w:rFonts w:ascii="Arial" w:hAnsi="Arial" w:cs="Arial"/>
                <w:sz w:val="22"/>
                <w:szCs w:val="22"/>
                <w:lang w:eastAsia="en-AU"/>
              </w:rPr>
              <w:t>(Select one.)</w:t>
            </w:r>
          </w:p>
        </w:tc>
        <w:tc>
          <w:tcPr>
            <w:tcW w:w="6236" w:type="dxa"/>
          </w:tcPr>
          <w:p w14:paraId="19CB185B" w14:textId="713FC1C8" w:rsidR="00540AFC" w:rsidRPr="007633DE" w:rsidRDefault="00000000" w:rsidP="005E6A3E">
            <w:pPr>
              <w:pStyle w:val="Body1"/>
              <w:spacing w:before="60" w:after="60" w:line="240" w:lineRule="auto"/>
              <w:ind w:left="0"/>
              <w:rPr>
                <w:rFonts w:ascii="Arial" w:hAnsi="Arial" w:cs="Arial"/>
                <w:color w:val="000000"/>
                <w:sz w:val="22"/>
                <w:szCs w:val="22"/>
              </w:rPr>
            </w:pPr>
            <w:sdt>
              <w:sdtPr>
                <w:rPr>
                  <w:rFonts w:ascii="Arial" w:hAnsi="Arial" w:cs="Arial"/>
                  <w:color w:val="000000"/>
                  <w:sz w:val="22"/>
                  <w:szCs w:val="22"/>
                </w:rPr>
                <w:id w:val="-2129226594"/>
                <w14:checkbox>
                  <w14:checked w14:val="0"/>
                  <w14:checkedState w14:val="2612" w14:font="MS Gothic"/>
                  <w14:uncheckedState w14:val="2610" w14:font="MS Gothic"/>
                </w14:checkbox>
              </w:sdtPr>
              <w:sdtContent>
                <w:r w:rsidR="00216742" w:rsidRPr="007633DE">
                  <w:rPr>
                    <w:rFonts w:ascii="MS Gothic" w:eastAsia="MS Gothic" w:hAnsi="MS Gothic" w:cs="Arial" w:hint="eastAsia"/>
                    <w:color w:val="000000"/>
                    <w:sz w:val="22"/>
                    <w:szCs w:val="22"/>
                  </w:rPr>
                  <w:t>☐</w:t>
                </w:r>
              </w:sdtContent>
            </w:sdt>
            <w:r w:rsidR="00540AFC" w:rsidRPr="007633DE">
              <w:rPr>
                <w:rFonts w:ascii="Arial" w:hAnsi="Arial" w:cs="Arial"/>
                <w:color w:val="000000"/>
                <w:sz w:val="22"/>
                <w:szCs w:val="22"/>
              </w:rPr>
              <w:t xml:space="preserve">   Mandatory criteria </w:t>
            </w:r>
            <w:proofErr w:type="gramStart"/>
            <w:r w:rsidR="00540AFC" w:rsidRPr="007633DE">
              <w:rPr>
                <w:rFonts w:ascii="Arial" w:hAnsi="Arial" w:cs="Arial"/>
                <w:color w:val="000000"/>
                <w:sz w:val="22"/>
                <w:szCs w:val="22"/>
              </w:rPr>
              <w:t>apply</w:t>
            </w:r>
            <w:proofErr w:type="gramEnd"/>
          </w:p>
          <w:p w14:paraId="1F721761" w14:textId="77777777" w:rsidR="00540AFC" w:rsidRPr="007633DE" w:rsidRDefault="00540AFC" w:rsidP="005E6A3E">
            <w:pPr>
              <w:tabs>
                <w:tab w:val="left" w:pos="-1985"/>
              </w:tabs>
              <w:overflowPunct w:val="0"/>
              <w:autoSpaceDE w:val="0"/>
              <w:autoSpaceDN w:val="0"/>
              <w:adjustRightInd w:val="0"/>
              <w:spacing w:before="60" w:after="60"/>
              <w:ind w:left="497"/>
              <w:textAlignment w:val="baseline"/>
              <w:rPr>
                <w:rFonts w:ascii="Arial" w:hAnsi="Arial" w:cs="Arial"/>
                <w:color w:val="000000"/>
                <w:sz w:val="22"/>
                <w:szCs w:val="22"/>
              </w:rPr>
            </w:pPr>
            <w:r w:rsidRPr="007633DE">
              <w:rPr>
                <w:rFonts w:ascii="Arial" w:hAnsi="Arial" w:cs="Arial"/>
                <w:color w:val="000000"/>
                <w:sz w:val="22"/>
                <w:szCs w:val="22"/>
              </w:rPr>
              <w:t>The mandatory criteria are:</w:t>
            </w:r>
          </w:p>
          <w:p w14:paraId="76F7A02E" w14:textId="71FB7BC9" w:rsidR="00540AFC" w:rsidRPr="007633DE" w:rsidRDefault="00540AFC" w:rsidP="005E6A3E">
            <w:pPr>
              <w:pStyle w:val="ListParagraph"/>
              <w:numPr>
                <w:ilvl w:val="0"/>
                <w:numId w:val="5"/>
              </w:numPr>
              <w:tabs>
                <w:tab w:val="left" w:pos="-1985"/>
              </w:tabs>
              <w:overflowPunct w:val="0"/>
              <w:autoSpaceDE w:val="0"/>
              <w:autoSpaceDN w:val="0"/>
              <w:adjustRightInd w:val="0"/>
              <w:spacing w:before="60" w:after="60" w:line="240" w:lineRule="auto"/>
              <w:ind w:left="851"/>
              <w:contextualSpacing w:val="0"/>
              <w:textAlignment w:val="baseline"/>
              <w:rPr>
                <w:rFonts w:cs="Arial"/>
                <w:color w:val="000000"/>
                <w:sz w:val="22"/>
                <w:szCs w:val="22"/>
                <w:highlight w:val="yellow"/>
              </w:rPr>
            </w:pPr>
            <w:r w:rsidRPr="007633DE">
              <w:rPr>
                <w:rFonts w:cs="Arial"/>
                <w:color w:val="000000"/>
                <w:sz w:val="22"/>
                <w:szCs w:val="22"/>
                <w:highlight w:val="yellow"/>
              </w:rPr>
              <w:t>&lt;list mandatory criteria or remove dot point list&gt;</w:t>
            </w:r>
          </w:p>
          <w:p w14:paraId="57C8BBA3" w14:textId="77777777" w:rsidR="007875A8" w:rsidRPr="007633DE" w:rsidRDefault="007875A8" w:rsidP="007875A8">
            <w:pPr>
              <w:tabs>
                <w:tab w:val="left" w:pos="-1985"/>
              </w:tabs>
              <w:overflowPunct w:val="0"/>
              <w:autoSpaceDE w:val="0"/>
              <w:autoSpaceDN w:val="0"/>
              <w:adjustRightInd w:val="0"/>
              <w:spacing w:before="60" w:after="60"/>
              <w:ind w:left="491"/>
              <w:textAlignment w:val="baseline"/>
              <w:rPr>
                <w:rFonts w:ascii="Arial" w:hAnsi="Arial" w:cs="Arial"/>
                <w:color w:val="000000"/>
                <w:sz w:val="22"/>
                <w:szCs w:val="22"/>
                <w:highlight w:val="yellow"/>
              </w:rPr>
            </w:pPr>
          </w:p>
          <w:p w14:paraId="14C8EA8B" w14:textId="0060B73F" w:rsidR="00540AFC" w:rsidRPr="007633DE" w:rsidRDefault="00000000" w:rsidP="005E6A3E">
            <w:pPr>
              <w:pStyle w:val="Body1"/>
              <w:spacing w:before="60" w:after="60" w:line="240" w:lineRule="auto"/>
              <w:ind w:left="0"/>
              <w:rPr>
                <w:rFonts w:ascii="Arial" w:hAnsi="Arial" w:cs="Arial"/>
                <w:color w:val="000000"/>
                <w:sz w:val="22"/>
                <w:szCs w:val="22"/>
              </w:rPr>
            </w:pPr>
            <w:sdt>
              <w:sdtPr>
                <w:rPr>
                  <w:rFonts w:ascii="Arial" w:hAnsi="Arial" w:cs="Arial"/>
                  <w:color w:val="000000"/>
                  <w:sz w:val="22"/>
                  <w:szCs w:val="22"/>
                </w:rPr>
                <w:id w:val="-212654243"/>
                <w14:checkbox>
                  <w14:checked w14:val="0"/>
                  <w14:checkedState w14:val="2612" w14:font="MS Gothic"/>
                  <w14:uncheckedState w14:val="2610" w14:font="MS Gothic"/>
                </w14:checkbox>
              </w:sdtPr>
              <w:sdtContent>
                <w:r w:rsidR="00216742" w:rsidRPr="007633DE">
                  <w:rPr>
                    <w:rFonts w:ascii="MS Gothic" w:eastAsia="MS Gothic" w:hAnsi="MS Gothic" w:cs="Arial" w:hint="eastAsia"/>
                    <w:color w:val="000000"/>
                    <w:sz w:val="22"/>
                    <w:szCs w:val="22"/>
                  </w:rPr>
                  <w:t>☐</w:t>
                </w:r>
              </w:sdtContent>
            </w:sdt>
            <w:r w:rsidR="00540AFC" w:rsidRPr="007633DE">
              <w:rPr>
                <w:rFonts w:ascii="Arial" w:hAnsi="Arial" w:cs="Arial"/>
                <w:color w:val="000000"/>
                <w:sz w:val="22"/>
                <w:szCs w:val="22"/>
              </w:rPr>
              <w:t xml:space="preserve">   There are no mandatory criteria</w:t>
            </w:r>
          </w:p>
        </w:tc>
      </w:tr>
      <w:tr w:rsidR="00540AFC" w:rsidRPr="00250C8E" w14:paraId="05AA0FA0" w14:textId="77777777" w:rsidTr="00C4191D">
        <w:trPr>
          <w:trHeight w:val="4381"/>
        </w:trPr>
        <w:tc>
          <w:tcPr>
            <w:tcW w:w="3402" w:type="dxa"/>
            <w:shd w:val="clear" w:color="auto" w:fill="CFE6F6" w:themeFill="accent4" w:themeFillTint="33"/>
          </w:tcPr>
          <w:p w14:paraId="637DE76D" w14:textId="77777777" w:rsidR="00540AFC" w:rsidRPr="00250C8E" w:rsidRDefault="00540AFC" w:rsidP="006F1D75">
            <w:pPr>
              <w:spacing w:before="120"/>
              <w:rPr>
                <w:rFonts w:ascii="Arial" w:eastAsiaTheme="majorEastAsia" w:hAnsi="Arial" w:cs="Arial"/>
                <w:b/>
                <w:bCs/>
                <w:sz w:val="22"/>
                <w:szCs w:val="22"/>
              </w:rPr>
            </w:pPr>
            <w:r w:rsidRPr="00250C8E">
              <w:rPr>
                <w:rFonts w:ascii="Arial" w:eastAsiaTheme="majorEastAsia" w:hAnsi="Arial" w:cs="Arial"/>
                <w:b/>
                <w:bCs/>
                <w:sz w:val="22"/>
                <w:szCs w:val="22"/>
              </w:rPr>
              <w:t>Weighted Criteria</w:t>
            </w:r>
          </w:p>
          <w:p w14:paraId="70243170" w14:textId="77777777" w:rsidR="00540AFC" w:rsidRPr="00250C8E" w:rsidRDefault="00540AFC" w:rsidP="006F1D75">
            <w:pPr>
              <w:spacing w:before="120"/>
              <w:rPr>
                <w:rFonts w:ascii="Arial" w:hAnsi="Arial" w:cs="Arial"/>
                <w:b/>
                <w:bCs/>
                <w:sz w:val="22"/>
                <w:szCs w:val="22"/>
              </w:rPr>
            </w:pPr>
          </w:p>
        </w:tc>
        <w:tc>
          <w:tcPr>
            <w:tcW w:w="6236" w:type="dxa"/>
          </w:tcPr>
          <w:p w14:paraId="378984A8" w14:textId="7C85B7B3" w:rsidR="00540AFC" w:rsidRPr="00250C8E" w:rsidRDefault="00540AFC" w:rsidP="005E6A3E">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250C8E">
              <w:rPr>
                <w:rFonts w:ascii="Arial" w:hAnsi="Arial" w:cs="Arial"/>
                <w:color w:val="000000"/>
                <w:sz w:val="22"/>
                <w:szCs w:val="22"/>
                <w:highlight w:val="green"/>
              </w:rPr>
              <w:t xml:space="preserve">This table must be tailored for each procurement and must reflect the evaluation criteria approved in the </w:t>
            </w:r>
            <w:r w:rsidR="004B5BB2">
              <w:rPr>
                <w:rFonts w:ascii="Arial" w:hAnsi="Arial" w:cs="Arial"/>
                <w:color w:val="000000"/>
                <w:sz w:val="22"/>
                <w:szCs w:val="22"/>
                <w:highlight w:val="green"/>
              </w:rPr>
              <w:t>a</w:t>
            </w:r>
            <w:r w:rsidRPr="00250C8E">
              <w:rPr>
                <w:rFonts w:ascii="Arial" w:hAnsi="Arial" w:cs="Arial"/>
                <w:color w:val="000000"/>
                <w:sz w:val="22"/>
                <w:szCs w:val="22"/>
                <w:highlight w:val="green"/>
              </w:rPr>
              <w:t xml:space="preserve">cquisition </w:t>
            </w:r>
            <w:r w:rsidR="004B5BB2">
              <w:rPr>
                <w:rFonts w:ascii="Arial" w:hAnsi="Arial" w:cs="Arial"/>
                <w:color w:val="000000"/>
                <w:sz w:val="22"/>
                <w:szCs w:val="22"/>
                <w:highlight w:val="green"/>
              </w:rPr>
              <w:t>strategy</w:t>
            </w:r>
            <w:r w:rsidRPr="00250C8E">
              <w:rPr>
                <w:rFonts w:ascii="Arial" w:hAnsi="Arial" w:cs="Arial"/>
                <w:color w:val="000000"/>
                <w:sz w:val="22"/>
                <w:szCs w:val="22"/>
                <w:highlight w:val="green"/>
              </w:rPr>
              <w:t xml:space="preserve"> / Evaluation Plan.</w:t>
            </w:r>
            <w:r w:rsidR="008E0E1D" w:rsidRPr="008E0E1D">
              <w:rPr>
                <w:rFonts w:ascii="Arial" w:hAnsi="Arial" w:cs="Arial"/>
                <w:color w:val="000000"/>
                <w:sz w:val="22"/>
                <w:szCs w:val="22"/>
                <w:highlight w:val="green"/>
              </w:rPr>
              <w:t xml:space="preserve"> The ITS – Part D: Evaluation Criteria Questions Bank (available on the PSSA website) provides a selection of example questions that can be adapted to assist in tailoring this section</w:t>
            </w:r>
            <w:r w:rsidR="008E0E1D">
              <w:rPr>
                <w:rFonts w:ascii="Arial" w:hAnsi="Arial" w:cs="Arial"/>
                <w:color w:val="000000"/>
                <w:sz w:val="22"/>
                <w:szCs w:val="22"/>
                <w:highlight w:val="green"/>
              </w:rPr>
              <w:t xml:space="preserve"> of the RFQ</w:t>
            </w:r>
            <w:r w:rsidR="008E0E1D" w:rsidRPr="008E0E1D">
              <w:rPr>
                <w:rFonts w:ascii="Arial" w:hAnsi="Arial" w:cs="Arial"/>
                <w:color w:val="000000"/>
                <w:sz w:val="22"/>
                <w:szCs w:val="22"/>
                <w:highlight w:val="green"/>
              </w:rPr>
              <w:t>.</w:t>
            </w:r>
          </w:p>
          <w:tbl>
            <w:tblPr>
              <w:tblW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1"/>
              <w:gridCol w:w="2212"/>
            </w:tblGrid>
            <w:tr w:rsidR="00540AFC" w:rsidRPr="00250C8E" w14:paraId="1B99A44F" w14:textId="77777777" w:rsidTr="001300F9">
              <w:trPr>
                <w:trHeight w:val="167"/>
              </w:trPr>
              <w:tc>
                <w:tcPr>
                  <w:tcW w:w="3481" w:type="dxa"/>
                  <w:shd w:val="clear" w:color="auto" w:fill="CFE6F6" w:themeFill="accent4" w:themeFillTint="33"/>
                </w:tcPr>
                <w:p w14:paraId="31B2FB52" w14:textId="77777777" w:rsidR="00540AFC" w:rsidRPr="001300F9" w:rsidRDefault="00540AFC" w:rsidP="005E6A3E">
                  <w:pPr>
                    <w:pStyle w:val="Default"/>
                    <w:spacing w:before="60" w:after="60"/>
                    <w:rPr>
                      <w:b/>
                      <w:color w:val="auto"/>
                      <w:sz w:val="20"/>
                      <w:szCs w:val="20"/>
                      <w:lang w:eastAsia="en-AU"/>
                    </w:rPr>
                  </w:pPr>
                  <w:r w:rsidRPr="001300F9">
                    <w:rPr>
                      <w:b/>
                      <w:color w:val="auto"/>
                      <w:sz w:val="20"/>
                      <w:szCs w:val="20"/>
                      <w:lang w:eastAsia="en-AU"/>
                    </w:rPr>
                    <w:t>Criterion</w:t>
                  </w:r>
                </w:p>
              </w:tc>
              <w:tc>
                <w:tcPr>
                  <w:tcW w:w="2212" w:type="dxa"/>
                  <w:shd w:val="clear" w:color="auto" w:fill="CFE6F6" w:themeFill="accent4" w:themeFillTint="33"/>
                </w:tcPr>
                <w:p w14:paraId="3A604DE9" w14:textId="689FC86F" w:rsidR="00540AFC" w:rsidRPr="001300F9" w:rsidRDefault="00540AFC" w:rsidP="005E6A3E">
                  <w:pPr>
                    <w:pStyle w:val="Default"/>
                    <w:spacing w:before="60" w:after="60"/>
                    <w:rPr>
                      <w:b/>
                      <w:color w:val="auto"/>
                      <w:sz w:val="20"/>
                      <w:szCs w:val="20"/>
                      <w:lang w:eastAsia="en-AU"/>
                    </w:rPr>
                  </w:pPr>
                </w:p>
              </w:tc>
            </w:tr>
            <w:tr w:rsidR="00540AFC" w:rsidRPr="00250C8E" w14:paraId="25418AF8" w14:textId="77777777" w:rsidTr="001300F9">
              <w:trPr>
                <w:trHeight w:val="70"/>
              </w:trPr>
              <w:tc>
                <w:tcPr>
                  <w:tcW w:w="3481" w:type="dxa"/>
                </w:tcPr>
                <w:p w14:paraId="70413B2B" w14:textId="3334EAF0" w:rsidR="00540AFC" w:rsidRPr="001300F9" w:rsidRDefault="00540AFC" w:rsidP="005E6A3E">
                  <w:pPr>
                    <w:spacing w:before="60" w:after="60"/>
                    <w:rPr>
                      <w:rFonts w:ascii="Arial" w:hAnsi="Arial" w:cs="Arial"/>
                      <w:sz w:val="20"/>
                      <w:szCs w:val="20"/>
                      <w:highlight w:val="yellow"/>
                      <w:lang w:eastAsia="en-AU"/>
                    </w:rPr>
                  </w:pPr>
                </w:p>
              </w:tc>
              <w:tc>
                <w:tcPr>
                  <w:tcW w:w="2212" w:type="dxa"/>
                </w:tcPr>
                <w:p w14:paraId="1187E3F9" w14:textId="54D94581" w:rsidR="00540AFC" w:rsidRPr="001300F9" w:rsidRDefault="00540AFC" w:rsidP="005E6A3E">
                  <w:pPr>
                    <w:pStyle w:val="Default"/>
                    <w:spacing w:before="60" w:after="60"/>
                    <w:rPr>
                      <w:sz w:val="20"/>
                      <w:szCs w:val="20"/>
                      <w:highlight w:val="yellow"/>
                      <w:lang w:eastAsia="en-AU"/>
                    </w:rPr>
                  </w:pPr>
                </w:p>
              </w:tc>
            </w:tr>
            <w:tr w:rsidR="00540AFC" w:rsidRPr="00250C8E" w14:paraId="014765AA" w14:textId="77777777" w:rsidTr="001300F9">
              <w:trPr>
                <w:trHeight w:val="70"/>
              </w:trPr>
              <w:tc>
                <w:tcPr>
                  <w:tcW w:w="3481" w:type="dxa"/>
                </w:tcPr>
                <w:p w14:paraId="5E7D18D2" w14:textId="1025B655" w:rsidR="00540AFC" w:rsidRPr="001300F9" w:rsidRDefault="00540AFC" w:rsidP="005E6A3E">
                  <w:pPr>
                    <w:spacing w:before="60" w:after="60"/>
                    <w:rPr>
                      <w:rFonts w:ascii="Arial" w:hAnsi="Arial" w:cs="Arial"/>
                      <w:sz w:val="20"/>
                      <w:szCs w:val="20"/>
                      <w:highlight w:val="yellow"/>
                      <w:lang w:eastAsia="en-AU"/>
                    </w:rPr>
                  </w:pPr>
                </w:p>
              </w:tc>
              <w:tc>
                <w:tcPr>
                  <w:tcW w:w="2212" w:type="dxa"/>
                </w:tcPr>
                <w:p w14:paraId="002E0A22" w14:textId="2E4C5762" w:rsidR="00540AFC" w:rsidRPr="001300F9" w:rsidDel="00DA2979" w:rsidRDefault="00540AFC" w:rsidP="005E6A3E">
                  <w:pPr>
                    <w:pStyle w:val="Default"/>
                    <w:spacing w:before="60" w:after="60"/>
                    <w:rPr>
                      <w:sz w:val="20"/>
                      <w:szCs w:val="20"/>
                      <w:highlight w:val="yellow"/>
                      <w:lang w:eastAsia="en-AU"/>
                    </w:rPr>
                  </w:pPr>
                </w:p>
              </w:tc>
            </w:tr>
            <w:tr w:rsidR="00540AFC" w:rsidRPr="00250C8E" w14:paraId="3AC54355" w14:textId="77777777" w:rsidTr="001300F9">
              <w:trPr>
                <w:trHeight w:val="70"/>
              </w:trPr>
              <w:tc>
                <w:tcPr>
                  <w:tcW w:w="3481" w:type="dxa"/>
                  <w:shd w:val="clear" w:color="auto" w:fill="CFE6F6" w:themeFill="accent4" w:themeFillTint="33"/>
                </w:tcPr>
                <w:p w14:paraId="2B13DDC9" w14:textId="77777777" w:rsidR="00540AFC" w:rsidRPr="001300F9" w:rsidRDefault="00540AFC" w:rsidP="005E6A3E">
                  <w:pPr>
                    <w:spacing w:before="60" w:after="60"/>
                    <w:ind w:left="164"/>
                    <w:rPr>
                      <w:rFonts w:ascii="Arial" w:hAnsi="Arial" w:cs="Arial"/>
                      <w:b/>
                      <w:bCs/>
                      <w:sz w:val="20"/>
                      <w:szCs w:val="20"/>
                      <w:lang w:eastAsia="en-AU"/>
                    </w:rPr>
                  </w:pPr>
                  <w:r w:rsidRPr="001300F9">
                    <w:rPr>
                      <w:rFonts w:ascii="Arial" w:hAnsi="Arial" w:cs="Arial"/>
                      <w:b/>
                      <w:bCs/>
                      <w:sz w:val="20"/>
                      <w:szCs w:val="20"/>
                      <w:lang w:eastAsia="en-AU"/>
                    </w:rPr>
                    <w:t>Qualitative sub-criterion</w:t>
                  </w:r>
                </w:p>
              </w:tc>
              <w:tc>
                <w:tcPr>
                  <w:tcW w:w="2212" w:type="dxa"/>
                  <w:shd w:val="clear" w:color="auto" w:fill="CFE6F6" w:themeFill="accent4" w:themeFillTint="33"/>
                </w:tcPr>
                <w:p w14:paraId="3430449E" w14:textId="41C10532" w:rsidR="00540AFC" w:rsidRPr="001300F9" w:rsidRDefault="00540AFC" w:rsidP="005E6A3E">
                  <w:pPr>
                    <w:pStyle w:val="Default"/>
                    <w:spacing w:before="60" w:after="60"/>
                    <w:ind w:left="179"/>
                    <w:rPr>
                      <w:b/>
                      <w:bCs/>
                      <w:sz w:val="20"/>
                      <w:szCs w:val="20"/>
                      <w:lang w:eastAsia="en-AU"/>
                    </w:rPr>
                  </w:pPr>
                </w:p>
              </w:tc>
            </w:tr>
            <w:tr w:rsidR="00540AFC" w:rsidRPr="00250C8E" w14:paraId="25C7E1B1" w14:textId="77777777" w:rsidTr="001300F9">
              <w:trPr>
                <w:trHeight w:val="117"/>
              </w:trPr>
              <w:tc>
                <w:tcPr>
                  <w:tcW w:w="3481" w:type="dxa"/>
                </w:tcPr>
                <w:p w14:paraId="3CB4D6DE" w14:textId="61D83369" w:rsidR="00540AFC" w:rsidRPr="001300F9" w:rsidRDefault="00540AFC" w:rsidP="005E6A3E">
                  <w:pPr>
                    <w:spacing w:before="60" w:after="60"/>
                    <w:ind w:left="164"/>
                    <w:rPr>
                      <w:rFonts w:ascii="Arial" w:hAnsi="Arial" w:cs="Arial"/>
                      <w:sz w:val="20"/>
                      <w:szCs w:val="20"/>
                      <w:highlight w:val="yellow"/>
                      <w:lang w:eastAsia="en-AU"/>
                    </w:rPr>
                  </w:pPr>
                </w:p>
              </w:tc>
              <w:tc>
                <w:tcPr>
                  <w:tcW w:w="2212" w:type="dxa"/>
                </w:tcPr>
                <w:p w14:paraId="00A3C4F7" w14:textId="24F12AA7" w:rsidR="00540AFC" w:rsidRPr="001300F9" w:rsidRDefault="00540AFC" w:rsidP="005E6A3E">
                  <w:pPr>
                    <w:pStyle w:val="Default"/>
                    <w:spacing w:before="60" w:after="60"/>
                    <w:ind w:left="179"/>
                    <w:rPr>
                      <w:sz w:val="20"/>
                      <w:szCs w:val="20"/>
                      <w:highlight w:val="yellow"/>
                      <w:lang w:eastAsia="en-AU"/>
                    </w:rPr>
                  </w:pPr>
                </w:p>
              </w:tc>
            </w:tr>
            <w:tr w:rsidR="00540AFC" w:rsidRPr="00250C8E" w14:paraId="7A62AE08" w14:textId="77777777" w:rsidTr="001300F9">
              <w:trPr>
                <w:trHeight w:val="148"/>
              </w:trPr>
              <w:tc>
                <w:tcPr>
                  <w:tcW w:w="3481" w:type="dxa"/>
                </w:tcPr>
                <w:p w14:paraId="002A125B" w14:textId="3E393842" w:rsidR="00540AFC" w:rsidRPr="001300F9" w:rsidRDefault="00540AFC" w:rsidP="005E6A3E">
                  <w:pPr>
                    <w:spacing w:before="60" w:after="60"/>
                    <w:ind w:left="164"/>
                    <w:rPr>
                      <w:rFonts w:ascii="Arial" w:hAnsi="Arial" w:cs="Arial"/>
                      <w:sz w:val="20"/>
                      <w:szCs w:val="20"/>
                      <w:highlight w:val="yellow"/>
                      <w:lang w:eastAsia="en-AU"/>
                    </w:rPr>
                  </w:pPr>
                </w:p>
              </w:tc>
              <w:tc>
                <w:tcPr>
                  <w:tcW w:w="2212" w:type="dxa"/>
                </w:tcPr>
                <w:p w14:paraId="690EDDDF" w14:textId="52FE1A30" w:rsidR="00540AFC" w:rsidRPr="001300F9" w:rsidRDefault="00540AFC" w:rsidP="005E6A3E">
                  <w:pPr>
                    <w:pStyle w:val="Default"/>
                    <w:spacing w:before="60" w:after="60"/>
                    <w:ind w:left="179"/>
                    <w:rPr>
                      <w:sz w:val="20"/>
                      <w:szCs w:val="20"/>
                      <w:highlight w:val="yellow"/>
                      <w:lang w:eastAsia="en-AU"/>
                    </w:rPr>
                  </w:pPr>
                </w:p>
              </w:tc>
            </w:tr>
            <w:tr w:rsidR="00540AFC" w:rsidRPr="00250C8E" w14:paraId="21D1F5E2" w14:textId="77777777" w:rsidTr="001300F9">
              <w:trPr>
                <w:trHeight w:val="66"/>
              </w:trPr>
              <w:tc>
                <w:tcPr>
                  <w:tcW w:w="3481" w:type="dxa"/>
                </w:tcPr>
                <w:p w14:paraId="36BB5CAC" w14:textId="34301225" w:rsidR="00540AFC" w:rsidRPr="001300F9" w:rsidRDefault="00540AFC" w:rsidP="005E6A3E">
                  <w:pPr>
                    <w:spacing w:before="60" w:after="60"/>
                    <w:ind w:left="164"/>
                    <w:rPr>
                      <w:rFonts w:ascii="Arial" w:hAnsi="Arial" w:cs="Arial"/>
                      <w:sz w:val="20"/>
                      <w:szCs w:val="20"/>
                      <w:highlight w:val="yellow"/>
                      <w:lang w:eastAsia="en-AU"/>
                    </w:rPr>
                  </w:pPr>
                </w:p>
              </w:tc>
              <w:tc>
                <w:tcPr>
                  <w:tcW w:w="2212" w:type="dxa"/>
                </w:tcPr>
                <w:p w14:paraId="4CDEFE63" w14:textId="793F9540" w:rsidR="00540AFC" w:rsidRPr="001300F9" w:rsidRDefault="00540AFC" w:rsidP="005E6A3E">
                  <w:pPr>
                    <w:pStyle w:val="Default"/>
                    <w:spacing w:before="60" w:after="60"/>
                    <w:ind w:left="179"/>
                    <w:rPr>
                      <w:sz w:val="20"/>
                      <w:szCs w:val="20"/>
                      <w:highlight w:val="yellow"/>
                      <w:lang w:eastAsia="en-AU"/>
                    </w:rPr>
                  </w:pPr>
                </w:p>
              </w:tc>
            </w:tr>
            <w:tr w:rsidR="00540AFC" w:rsidRPr="00250C8E" w14:paraId="4B6648D3" w14:textId="77777777" w:rsidTr="001300F9">
              <w:trPr>
                <w:trHeight w:val="112"/>
              </w:trPr>
              <w:tc>
                <w:tcPr>
                  <w:tcW w:w="3481" w:type="dxa"/>
                </w:tcPr>
                <w:p w14:paraId="0ED29162" w14:textId="174DB515" w:rsidR="00540AFC" w:rsidRPr="001300F9" w:rsidRDefault="00540AFC" w:rsidP="005E6A3E">
                  <w:pPr>
                    <w:pStyle w:val="Default"/>
                    <w:spacing w:before="60" w:after="60"/>
                    <w:rPr>
                      <w:b/>
                      <w:sz w:val="20"/>
                      <w:szCs w:val="20"/>
                      <w:lang w:eastAsia="en-AU"/>
                    </w:rPr>
                  </w:pPr>
                </w:p>
              </w:tc>
              <w:tc>
                <w:tcPr>
                  <w:tcW w:w="2212" w:type="dxa"/>
                </w:tcPr>
                <w:p w14:paraId="3F200B82" w14:textId="1B28B1C9" w:rsidR="00540AFC" w:rsidRPr="001300F9" w:rsidRDefault="00540AFC" w:rsidP="005E6A3E">
                  <w:pPr>
                    <w:pStyle w:val="Default"/>
                    <w:spacing w:before="60" w:after="60"/>
                    <w:rPr>
                      <w:b/>
                      <w:sz w:val="20"/>
                      <w:szCs w:val="20"/>
                      <w:lang w:eastAsia="en-AU"/>
                    </w:rPr>
                  </w:pPr>
                </w:p>
              </w:tc>
            </w:tr>
          </w:tbl>
          <w:p w14:paraId="2E04B53F" w14:textId="77777777" w:rsidR="00540AFC" w:rsidRPr="00250C8E" w:rsidRDefault="00540AFC" w:rsidP="005E6A3E">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green"/>
              </w:rPr>
            </w:pPr>
            <w:r w:rsidRPr="00250C8E">
              <w:rPr>
                <w:rFonts w:ascii="Arial" w:hAnsi="Arial" w:cs="Arial"/>
                <w:color w:val="000000"/>
                <w:sz w:val="22"/>
                <w:szCs w:val="22"/>
                <w:highlight w:val="yellow"/>
              </w:rPr>
              <w:t>&lt;add or remove rows as required&gt;</w:t>
            </w:r>
          </w:p>
        </w:tc>
      </w:tr>
      <w:tr w:rsidR="00540AFC" w:rsidRPr="00250C8E" w14:paraId="30B0A9AB" w14:textId="77777777" w:rsidTr="001300F9">
        <w:trPr>
          <w:trHeight w:val="838"/>
        </w:trPr>
        <w:tc>
          <w:tcPr>
            <w:tcW w:w="3402" w:type="dxa"/>
            <w:shd w:val="clear" w:color="auto" w:fill="CFE6F6" w:themeFill="accent4" w:themeFillTint="33"/>
          </w:tcPr>
          <w:p w14:paraId="68262984" w14:textId="77777777" w:rsidR="00540AFC" w:rsidRPr="00250C8E" w:rsidRDefault="00540AFC" w:rsidP="00C4191D">
            <w:pPr>
              <w:spacing w:before="60" w:after="60"/>
              <w:rPr>
                <w:rFonts w:ascii="Arial" w:eastAsiaTheme="majorEastAsia" w:hAnsi="Arial" w:cs="Arial"/>
                <w:b/>
                <w:bCs/>
                <w:sz w:val="22"/>
                <w:szCs w:val="22"/>
              </w:rPr>
            </w:pPr>
            <w:r w:rsidRPr="00250C8E">
              <w:rPr>
                <w:rFonts w:ascii="Arial" w:hAnsi="Arial" w:cs="Arial"/>
                <w:b/>
                <w:bCs/>
                <w:sz w:val="22"/>
                <w:szCs w:val="22"/>
              </w:rPr>
              <w:lastRenderedPageBreak/>
              <w:t>Non-weighted criteria</w:t>
            </w:r>
          </w:p>
        </w:tc>
        <w:tc>
          <w:tcPr>
            <w:tcW w:w="6236" w:type="dxa"/>
          </w:tcPr>
          <w:p w14:paraId="47CB76BD" w14:textId="77777777" w:rsidR="00540AFC" w:rsidRPr="00250C8E" w:rsidRDefault="00540AFC" w:rsidP="00C4191D">
            <w:pPr>
              <w:spacing w:before="60" w:after="60"/>
              <w:rPr>
                <w:rFonts w:ascii="Arial" w:hAnsi="Arial" w:cs="Arial"/>
                <w:sz w:val="22"/>
                <w:szCs w:val="22"/>
              </w:rPr>
            </w:pPr>
            <w:r w:rsidRPr="00250C8E">
              <w:rPr>
                <w:rFonts w:ascii="Arial" w:hAnsi="Arial" w:cs="Arial"/>
                <w:sz w:val="22"/>
                <w:szCs w:val="22"/>
              </w:rPr>
              <w:t>Non-weighted criteria</w:t>
            </w:r>
            <w:r w:rsidRPr="00250C8E">
              <w:rPr>
                <w:rFonts w:ascii="Arial" w:hAnsi="Arial" w:cs="Arial"/>
                <w:color w:val="000000"/>
                <w:sz w:val="22"/>
                <w:szCs w:val="22"/>
              </w:rPr>
              <w:t xml:space="preserve"> (in descending order of importance):</w:t>
            </w:r>
          </w:p>
          <w:p w14:paraId="32CE5571" w14:textId="30E54D1B" w:rsidR="00540AFC" w:rsidRPr="00250C8E" w:rsidRDefault="00540AFC" w:rsidP="008E0E1D">
            <w:pPr>
              <w:pStyle w:val="ListParagraph"/>
              <w:numPr>
                <w:ilvl w:val="0"/>
                <w:numId w:val="6"/>
              </w:numPr>
              <w:tabs>
                <w:tab w:val="left" w:pos="-1985"/>
              </w:tabs>
              <w:overflowPunct w:val="0"/>
              <w:autoSpaceDE w:val="0"/>
              <w:autoSpaceDN w:val="0"/>
              <w:adjustRightInd w:val="0"/>
              <w:spacing w:before="60" w:after="60" w:line="240" w:lineRule="auto"/>
              <w:ind w:left="461"/>
              <w:contextualSpacing w:val="0"/>
              <w:textAlignment w:val="baseline"/>
              <w:rPr>
                <w:rFonts w:cs="Arial"/>
                <w:color w:val="000000"/>
                <w:sz w:val="22"/>
                <w:szCs w:val="22"/>
                <w:highlight w:val="yellow"/>
              </w:rPr>
            </w:pPr>
          </w:p>
        </w:tc>
      </w:tr>
    </w:tbl>
    <w:p w14:paraId="602CE611" w14:textId="42C5884E" w:rsidR="00540AFC" w:rsidRPr="00250C8E" w:rsidRDefault="00540AFC" w:rsidP="000E37B0">
      <w:pPr>
        <w:pStyle w:val="Heading2"/>
      </w:pPr>
      <w:bookmarkStart w:id="8" w:name="_Toc65481004"/>
      <w:bookmarkStart w:id="9" w:name="_Toc136275611"/>
      <w:r w:rsidRPr="00250C8E">
        <w:t>Contact Officer</w:t>
      </w:r>
      <w:bookmarkEnd w:id="8"/>
      <w:bookmarkEnd w:id="9"/>
    </w:p>
    <w:tbl>
      <w:tblPr>
        <w:tblStyle w:val="TableGrid"/>
        <w:tblW w:w="9638" w:type="dxa"/>
        <w:tblLook w:val="04A0" w:firstRow="1" w:lastRow="0" w:firstColumn="1" w:lastColumn="0" w:noHBand="0" w:noVBand="1"/>
      </w:tblPr>
      <w:tblGrid>
        <w:gridCol w:w="3402"/>
        <w:gridCol w:w="6236"/>
      </w:tblGrid>
      <w:tr w:rsidR="00761BB8" w:rsidRPr="00250C8E" w14:paraId="4F5E4A7D" w14:textId="77777777" w:rsidTr="00C4191D">
        <w:trPr>
          <w:trHeight w:val="70"/>
        </w:trPr>
        <w:tc>
          <w:tcPr>
            <w:tcW w:w="3402" w:type="dxa"/>
            <w:shd w:val="clear" w:color="auto" w:fill="CFE6F6" w:themeFill="accent4" w:themeFillTint="33"/>
            <w:vAlign w:val="center"/>
          </w:tcPr>
          <w:p w14:paraId="30668D03" w14:textId="77777777" w:rsidR="00761BB8" w:rsidRPr="00250C8E" w:rsidRDefault="00761BB8" w:rsidP="005E6A3E">
            <w:pPr>
              <w:spacing w:before="60" w:after="60"/>
              <w:rPr>
                <w:rFonts w:ascii="Arial" w:hAnsi="Arial" w:cs="Arial"/>
                <w:sz w:val="22"/>
                <w:szCs w:val="22"/>
              </w:rPr>
            </w:pPr>
            <w:r w:rsidRPr="00250C8E">
              <w:rPr>
                <w:rFonts w:ascii="Arial" w:hAnsi="Arial" w:cs="Arial"/>
                <w:sz w:val="22"/>
                <w:szCs w:val="22"/>
              </w:rPr>
              <w:t>Name:</w:t>
            </w:r>
          </w:p>
        </w:tc>
        <w:tc>
          <w:tcPr>
            <w:tcW w:w="6236" w:type="dxa"/>
            <w:vAlign w:val="center"/>
          </w:tcPr>
          <w:p w14:paraId="693C74EB" w14:textId="208ACDFB" w:rsidR="00761BB8" w:rsidRPr="007633DE" w:rsidRDefault="00761BB8"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761BB8" w:rsidRPr="00250C8E" w14:paraId="08C16F52" w14:textId="77777777" w:rsidTr="00C4191D">
        <w:trPr>
          <w:trHeight w:val="70"/>
        </w:trPr>
        <w:tc>
          <w:tcPr>
            <w:tcW w:w="3402" w:type="dxa"/>
            <w:shd w:val="clear" w:color="auto" w:fill="CFE6F6" w:themeFill="accent4" w:themeFillTint="33"/>
            <w:vAlign w:val="center"/>
          </w:tcPr>
          <w:p w14:paraId="6F5C858F" w14:textId="77777777" w:rsidR="00761BB8" w:rsidRPr="00250C8E" w:rsidRDefault="00761BB8" w:rsidP="005E6A3E">
            <w:pPr>
              <w:spacing w:before="60" w:after="60"/>
              <w:rPr>
                <w:rFonts w:ascii="Arial" w:hAnsi="Arial" w:cs="Arial"/>
                <w:sz w:val="22"/>
                <w:szCs w:val="22"/>
              </w:rPr>
            </w:pPr>
            <w:r w:rsidRPr="00250C8E">
              <w:rPr>
                <w:rFonts w:ascii="Arial" w:hAnsi="Arial" w:cs="Arial"/>
                <w:sz w:val="22"/>
                <w:szCs w:val="22"/>
              </w:rPr>
              <w:t>Position:</w:t>
            </w:r>
          </w:p>
        </w:tc>
        <w:tc>
          <w:tcPr>
            <w:tcW w:w="6236" w:type="dxa"/>
            <w:vAlign w:val="center"/>
          </w:tcPr>
          <w:p w14:paraId="4B7CAB38" w14:textId="080CDF18" w:rsidR="00761BB8" w:rsidRPr="007633DE" w:rsidRDefault="00761BB8"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761BB8" w:rsidRPr="00250C8E" w14:paraId="32A196AA" w14:textId="77777777" w:rsidTr="00C4191D">
        <w:trPr>
          <w:trHeight w:val="70"/>
        </w:trPr>
        <w:tc>
          <w:tcPr>
            <w:tcW w:w="3402" w:type="dxa"/>
            <w:shd w:val="clear" w:color="auto" w:fill="CFE6F6" w:themeFill="accent4" w:themeFillTint="33"/>
            <w:vAlign w:val="center"/>
          </w:tcPr>
          <w:p w14:paraId="7FD84672" w14:textId="77777777" w:rsidR="00761BB8" w:rsidRPr="00250C8E" w:rsidRDefault="00761BB8" w:rsidP="005E6A3E">
            <w:pPr>
              <w:spacing w:before="60" w:after="60"/>
              <w:rPr>
                <w:rFonts w:ascii="Arial" w:hAnsi="Arial" w:cs="Arial"/>
                <w:i/>
                <w:sz w:val="22"/>
                <w:szCs w:val="22"/>
              </w:rPr>
            </w:pPr>
            <w:r w:rsidRPr="00250C8E">
              <w:rPr>
                <w:rFonts w:ascii="Arial" w:hAnsi="Arial" w:cs="Arial"/>
                <w:sz w:val="22"/>
                <w:szCs w:val="22"/>
              </w:rPr>
              <w:t>Email Address:</w:t>
            </w:r>
          </w:p>
        </w:tc>
        <w:tc>
          <w:tcPr>
            <w:tcW w:w="6236" w:type="dxa"/>
            <w:vAlign w:val="center"/>
          </w:tcPr>
          <w:p w14:paraId="27138352" w14:textId="70D74514" w:rsidR="00761BB8" w:rsidRPr="007633DE" w:rsidRDefault="00761BB8"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761BB8" w:rsidRPr="00250C8E" w14:paraId="5CC0477E" w14:textId="77777777" w:rsidTr="00C4191D">
        <w:trPr>
          <w:trHeight w:val="70"/>
        </w:trPr>
        <w:tc>
          <w:tcPr>
            <w:tcW w:w="3402" w:type="dxa"/>
            <w:shd w:val="clear" w:color="auto" w:fill="CFE6F6" w:themeFill="accent4" w:themeFillTint="33"/>
            <w:vAlign w:val="center"/>
          </w:tcPr>
          <w:p w14:paraId="7C1DC23C" w14:textId="77777777" w:rsidR="00761BB8" w:rsidRPr="00250C8E" w:rsidRDefault="00761BB8" w:rsidP="005E6A3E">
            <w:pPr>
              <w:spacing w:before="60" w:after="60"/>
              <w:rPr>
                <w:rFonts w:ascii="Arial" w:hAnsi="Arial" w:cs="Arial"/>
                <w:sz w:val="22"/>
                <w:szCs w:val="22"/>
              </w:rPr>
            </w:pPr>
            <w:r w:rsidRPr="00250C8E">
              <w:rPr>
                <w:rFonts w:ascii="Arial" w:hAnsi="Arial" w:cs="Arial"/>
                <w:iCs/>
                <w:sz w:val="22"/>
                <w:szCs w:val="22"/>
              </w:rPr>
              <w:t>Phone Number:</w:t>
            </w:r>
          </w:p>
        </w:tc>
        <w:tc>
          <w:tcPr>
            <w:tcW w:w="6236" w:type="dxa"/>
            <w:vAlign w:val="center"/>
          </w:tcPr>
          <w:p w14:paraId="1CB166C5" w14:textId="0D81F44C" w:rsidR="00761BB8" w:rsidRPr="007633DE" w:rsidRDefault="00761BB8"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bl>
    <w:p w14:paraId="78E746AE" w14:textId="6A60FD3E" w:rsidR="00540AFC" w:rsidRPr="00250C8E" w:rsidRDefault="00761BB8" w:rsidP="000E37B0">
      <w:pPr>
        <w:pStyle w:val="Heading2"/>
      </w:pPr>
      <w:bookmarkStart w:id="10" w:name="_Toc65481005"/>
      <w:bookmarkStart w:id="11" w:name="_Toc136275612"/>
      <w:r w:rsidRPr="00250C8E">
        <w:t>Complaints Officer</w:t>
      </w:r>
      <w:bookmarkEnd w:id="10"/>
      <w:bookmarkEnd w:id="11"/>
    </w:p>
    <w:p w14:paraId="38D93830" w14:textId="77777777" w:rsidR="00761BB8" w:rsidRPr="00250C8E" w:rsidRDefault="00761BB8" w:rsidP="005E6A3E">
      <w:pPr>
        <w:tabs>
          <w:tab w:val="left" w:pos="-1985"/>
        </w:tabs>
        <w:overflowPunct w:val="0"/>
        <w:autoSpaceDE w:val="0"/>
        <w:autoSpaceDN w:val="0"/>
        <w:adjustRightInd w:val="0"/>
        <w:spacing w:after="120"/>
        <w:textAlignment w:val="baseline"/>
        <w:rPr>
          <w:rFonts w:ascii="Arial" w:eastAsia="Times New Roman" w:hAnsi="Arial" w:cs="Arial"/>
          <w:color w:val="000000"/>
        </w:rPr>
      </w:pPr>
      <w:r w:rsidRPr="00250C8E">
        <w:rPr>
          <w:rFonts w:ascii="Arial" w:eastAsia="Times New Roman" w:hAnsi="Arial" w:cs="Arial"/>
          <w:color w:val="000000"/>
          <w:highlight w:val="green"/>
        </w:rPr>
        <w:t>The Nominated Complaints officer is to be an independent officer who is not directly involved in the subject matter of the complaint.</w:t>
      </w:r>
    </w:p>
    <w:tbl>
      <w:tblPr>
        <w:tblStyle w:val="TableGrid"/>
        <w:tblW w:w="9638" w:type="dxa"/>
        <w:tblLook w:val="04A0" w:firstRow="1" w:lastRow="0" w:firstColumn="1" w:lastColumn="0" w:noHBand="0" w:noVBand="1"/>
      </w:tblPr>
      <w:tblGrid>
        <w:gridCol w:w="3402"/>
        <w:gridCol w:w="6236"/>
      </w:tblGrid>
      <w:tr w:rsidR="00761BB8" w:rsidRPr="00250C8E" w14:paraId="71FF2126" w14:textId="77777777" w:rsidTr="00C4191D">
        <w:trPr>
          <w:trHeight w:val="75"/>
        </w:trPr>
        <w:tc>
          <w:tcPr>
            <w:tcW w:w="3402" w:type="dxa"/>
            <w:shd w:val="clear" w:color="auto" w:fill="CFE6F6" w:themeFill="accent4" w:themeFillTint="33"/>
            <w:vAlign w:val="center"/>
          </w:tcPr>
          <w:p w14:paraId="33158F81" w14:textId="77777777" w:rsidR="00761BB8" w:rsidRPr="00250C8E" w:rsidRDefault="00761BB8" w:rsidP="005E6A3E">
            <w:pPr>
              <w:spacing w:before="60" w:after="60"/>
              <w:rPr>
                <w:rFonts w:ascii="Arial" w:hAnsi="Arial" w:cs="Arial"/>
                <w:sz w:val="22"/>
                <w:szCs w:val="22"/>
              </w:rPr>
            </w:pPr>
            <w:r w:rsidRPr="00250C8E">
              <w:rPr>
                <w:rFonts w:ascii="Arial" w:hAnsi="Arial" w:cs="Arial"/>
                <w:sz w:val="22"/>
                <w:szCs w:val="22"/>
              </w:rPr>
              <w:t>Name:</w:t>
            </w:r>
          </w:p>
        </w:tc>
        <w:tc>
          <w:tcPr>
            <w:tcW w:w="6236" w:type="dxa"/>
            <w:vAlign w:val="center"/>
          </w:tcPr>
          <w:p w14:paraId="5D2F132A" w14:textId="4D85CDF7" w:rsidR="00761BB8" w:rsidRPr="007633DE" w:rsidRDefault="00761BB8"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761BB8" w:rsidRPr="00250C8E" w14:paraId="14FDE8F0" w14:textId="77777777" w:rsidTr="00C4191D">
        <w:trPr>
          <w:trHeight w:val="70"/>
        </w:trPr>
        <w:tc>
          <w:tcPr>
            <w:tcW w:w="3402" w:type="dxa"/>
            <w:shd w:val="clear" w:color="auto" w:fill="CFE6F6" w:themeFill="accent4" w:themeFillTint="33"/>
            <w:vAlign w:val="center"/>
          </w:tcPr>
          <w:p w14:paraId="63A7A869" w14:textId="77777777" w:rsidR="00761BB8" w:rsidRPr="00250C8E" w:rsidRDefault="00761BB8" w:rsidP="005E6A3E">
            <w:pPr>
              <w:spacing w:before="60" w:after="60"/>
              <w:rPr>
                <w:rFonts w:ascii="Arial" w:hAnsi="Arial" w:cs="Arial"/>
                <w:sz w:val="22"/>
                <w:szCs w:val="22"/>
              </w:rPr>
            </w:pPr>
            <w:r w:rsidRPr="00250C8E">
              <w:rPr>
                <w:rFonts w:ascii="Arial" w:hAnsi="Arial" w:cs="Arial"/>
                <w:sz w:val="22"/>
                <w:szCs w:val="22"/>
              </w:rPr>
              <w:t>Position:</w:t>
            </w:r>
          </w:p>
        </w:tc>
        <w:tc>
          <w:tcPr>
            <w:tcW w:w="6236" w:type="dxa"/>
            <w:vAlign w:val="center"/>
          </w:tcPr>
          <w:p w14:paraId="31F4BCDB" w14:textId="213B6C13" w:rsidR="00761BB8" w:rsidRPr="007633DE" w:rsidRDefault="00761BB8"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761BB8" w:rsidRPr="00250C8E" w14:paraId="5CF44975" w14:textId="77777777" w:rsidTr="00C4191D">
        <w:trPr>
          <w:trHeight w:val="70"/>
        </w:trPr>
        <w:tc>
          <w:tcPr>
            <w:tcW w:w="3402" w:type="dxa"/>
            <w:shd w:val="clear" w:color="auto" w:fill="CFE6F6" w:themeFill="accent4" w:themeFillTint="33"/>
            <w:vAlign w:val="center"/>
          </w:tcPr>
          <w:p w14:paraId="6BDE0EAF" w14:textId="268FCE83" w:rsidR="00761BB8" w:rsidRPr="00250C8E" w:rsidRDefault="00761BB8" w:rsidP="005E6A3E">
            <w:pPr>
              <w:spacing w:before="60" w:after="60"/>
              <w:rPr>
                <w:rFonts w:ascii="Arial" w:hAnsi="Arial" w:cs="Arial"/>
                <w:sz w:val="22"/>
                <w:szCs w:val="22"/>
              </w:rPr>
            </w:pPr>
            <w:r w:rsidRPr="00250C8E">
              <w:rPr>
                <w:rFonts w:ascii="Arial" w:hAnsi="Arial" w:cs="Arial"/>
                <w:sz w:val="22"/>
                <w:szCs w:val="22"/>
              </w:rPr>
              <w:t>Address:</w:t>
            </w:r>
          </w:p>
        </w:tc>
        <w:tc>
          <w:tcPr>
            <w:tcW w:w="6236" w:type="dxa"/>
            <w:vAlign w:val="center"/>
          </w:tcPr>
          <w:p w14:paraId="40E64510" w14:textId="7FADEB97" w:rsidR="00761BB8" w:rsidRPr="007633DE" w:rsidRDefault="00761BB8"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761BB8" w:rsidRPr="00250C8E" w14:paraId="16FC3366" w14:textId="77777777" w:rsidTr="00C4191D">
        <w:trPr>
          <w:trHeight w:val="70"/>
        </w:trPr>
        <w:tc>
          <w:tcPr>
            <w:tcW w:w="3402" w:type="dxa"/>
            <w:shd w:val="clear" w:color="auto" w:fill="CFE6F6" w:themeFill="accent4" w:themeFillTint="33"/>
            <w:vAlign w:val="center"/>
          </w:tcPr>
          <w:p w14:paraId="22B2F4C2" w14:textId="77777777" w:rsidR="00761BB8" w:rsidRPr="00250C8E" w:rsidRDefault="00761BB8" w:rsidP="005E6A3E">
            <w:pPr>
              <w:spacing w:before="60" w:after="60"/>
              <w:rPr>
                <w:rFonts w:ascii="Arial" w:hAnsi="Arial" w:cs="Arial"/>
                <w:sz w:val="22"/>
                <w:szCs w:val="22"/>
              </w:rPr>
            </w:pPr>
            <w:r w:rsidRPr="00250C8E">
              <w:rPr>
                <w:rFonts w:ascii="Arial" w:hAnsi="Arial" w:cs="Arial"/>
                <w:sz w:val="22"/>
                <w:szCs w:val="22"/>
              </w:rPr>
              <w:t>Email Address:</w:t>
            </w:r>
          </w:p>
        </w:tc>
        <w:tc>
          <w:tcPr>
            <w:tcW w:w="6236" w:type="dxa"/>
            <w:vAlign w:val="center"/>
          </w:tcPr>
          <w:p w14:paraId="4664757E" w14:textId="4E340620" w:rsidR="00761BB8" w:rsidRPr="007633DE" w:rsidRDefault="00761BB8"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761BB8" w:rsidRPr="00250C8E" w14:paraId="143189BB" w14:textId="77777777" w:rsidTr="00C4191D">
        <w:trPr>
          <w:trHeight w:val="70"/>
        </w:trPr>
        <w:tc>
          <w:tcPr>
            <w:tcW w:w="3402" w:type="dxa"/>
            <w:shd w:val="clear" w:color="auto" w:fill="CFE6F6" w:themeFill="accent4" w:themeFillTint="33"/>
            <w:vAlign w:val="center"/>
          </w:tcPr>
          <w:p w14:paraId="644C949D" w14:textId="77777777" w:rsidR="00761BB8" w:rsidRPr="00250C8E" w:rsidRDefault="00761BB8" w:rsidP="005E6A3E">
            <w:pPr>
              <w:spacing w:before="60" w:after="60"/>
              <w:rPr>
                <w:rFonts w:ascii="Arial" w:hAnsi="Arial" w:cs="Arial"/>
                <w:sz w:val="22"/>
                <w:szCs w:val="22"/>
              </w:rPr>
            </w:pPr>
            <w:r w:rsidRPr="00250C8E">
              <w:rPr>
                <w:rFonts w:ascii="Arial" w:hAnsi="Arial" w:cs="Arial"/>
                <w:sz w:val="22"/>
                <w:szCs w:val="22"/>
              </w:rPr>
              <w:t>Phone Number:</w:t>
            </w:r>
          </w:p>
        </w:tc>
        <w:tc>
          <w:tcPr>
            <w:tcW w:w="6236" w:type="dxa"/>
            <w:vAlign w:val="center"/>
          </w:tcPr>
          <w:p w14:paraId="68EE2C97" w14:textId="3CDBE6A5" w:rsidR="00761BB8" w:rsidRPr="007633DE" w:rsidRDefault="00761BB8"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bl>
    <w:p w14:paraId="5AC75E3A" w14:textId="3689B499" w:rsidR="00761BB8" w:rsidRPr="00250C8E" w:rsidRDefault="00761BB8" w:rsidP="000E37B0">
      <w:pPr>
        <w:pStyle w:val="Heading2"/>
      </w:pPr>
      <w:bookmarkStart w:id="12" w:name="_Toc65481006"/>
      <w:bookmarkStart w:id="13" w:name="_Toc136275613"/>
      <w:r w:rsidRPr="00250C8E">
        <w:t>Conditions of Quote</w:t>
      </w:r>
      <w:bookmarkEnd w:id="12"/>
      <w:bookmarkEnd w:id="13"/>
    </w:p>
    <w:p w14:paraId="1E702DA2" w14:textId="77777777" w:rsidR="00761BB8" w:rsidRPr="00216742" w:rsidRDefault="00761BB8" w:rsidP="00216742">
      <w:pPr>
        <w:tabs>
          <w:tab w:val="left" w:pos="709"/>
        </w:tabs>
        <w:spacing w:after="120"/>
        <w:rPr>
          <w:rFonts w:ascii="Arial" w:eastAsiaTheme="majorEastAsia" w:hAnsi="Arial" w:cs="Arial"/>
          <w:bCs/>
          <w:sz w:val="24"/>
          <w:szCs w:val="24"/>
        </w:rPr>
      </w:pPr>
      <w:r w:rsidRPr="00250C8E">
        <w:rPr>
          <w:rFonts w:ascii="Arial" w:hAnsi="Arial" w:cs="Arial"/>
          <w:sz w:val="24"/>
          <w:szCs w:val="24"/>
        </w:rPr>
        <w:tab/>
      </w:r>
      <w:r w:rsidRPr="00216742">
        <w:rPr>
          <w:rFonts w:ascii="Arial" w:hAnsi="Arial" w:cs="Arial"/>
          <w:highlight w:val="green"/>
        </w:rPr>
        <w:t>DO NOT AMEND THIS SECTION</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02"/>
        <w:gridCol w:w="6236"/>
      </w:tblGrid>
      <w:tr w:rsidR="00761BB8" w:rsidRPr="00250C8E" w14:paraId="1431660C" w14:textId="77777777" w:rsidTr="00C4191D">
        <w:trPr>
          <w:trHeight w:val="613"/>
        </w:trPr>
        <w:tc>
          <w:tcPr>
            <w:tcW w:w="3402" w:type="dxa"/>
            <w:shd w:val="clear" w:color="auto" w:fill="CFE6F6" w:themeFill="accent4" w:themeFillTint="33"/>
            <w:tcMar>
              <w:top w:w="72" w:type="dxa"/>
              <w:left w:w="115" w:type="dxa"/>
              <w:right w:w="115" w:type="dxa"/>
            </w:tcMar>
          </w:tcPr>
          <w:p w14:paraId="703C27CC" w14:textId="77777777" w:rsidR="00761BB8" w:rsidRPr="00250C8E" w:rsidRDefault="00761BB8" w:rsidP="005E6A3E">
            <w:pPr>
              <w:spacing w:before="60" w:after="60"/>
              <w:rPr>
                <w:rFonts w:ascii="Arial" w:hAnsi="Arial" w:cs="Arial"/>
              </w:rPr>
            </w:pPr>
            <w:r w:rsidRPr="00250C8E">
              <w:rPr>
                <w:rFonts w:ascii="Arial" w:hAnsi="Arial" w:cs="Arial"/>
              </w:rPr>
              <w:t>Conditions of Quote</w:t>
            </w:r>
          </w:p>
        </w:tc>
        <w:tc>
          <w:tcPr>
            <w:tcW w:w="6236" w:type="dxa"/>
            <w:shd w:val="clear" w:color="auto" w:fill="FFFFFF" w:themeFill="background1"/>
          </w:tcPr>
          <w:p w14:paraId="4ECFB704" w14:textId="77777777" w:rsidR="00761BB8" w:rsidRPr="00250C8E" w:rsidRDefault="00761BB8" w:rsidP="005E6A3E">
            <w:pPr>
              <w:pStyle w:val="ListParagraph"/>
              <w:numPr>
                <w:ilvl w:val="0"/>
                <w:numId w:val="8"/>
              </w:numPr>
              <w:spacing w:before="60" w:after="60" w:line="240" w:lineRule="auto"/>
              <w:ind w:left="504" w:hanging="425"/>
              <w:contextualSpacing w:val="0"/>
              <w:rPr>
                <w:rFonts w:cs="Arial"/>
              </w:rPr>
            </w:pPr>
            <w:r w:rsidRPr="00250C8E">
              <w:rPr>
                <w:rFonts w:cs="Arial"/>
              </w:rPr>
              <w:t>The Purchaser may at any time seek further information from You regarding Your Quote, (but need not make the same request of all Suppliers)</w:t>
            </w:r>
            <w:r w:rsidRPr="00250C8E">
              <w:rPr>
                <w:rFonts w:cs="Arial"/>
                <w:bCs/>
              </w:rPr>
              <w:t>.</w:t>
            </w:r>
            <w:r w:rsidRPr="00250C8E">
              <w:rPr>
                <w:rFonts w:cs="Arial"/>
              </w:rPr>
              <w:t xml:space="preserve"> </w:t>
            </w:r>
            <w:r w:rsidRPr="00250C8E">
              <w:rPr>
                <w:rFonts w:cs="Arial"/>
                <w:bCs/>
              </w:rPr>
              <w:t>This may include but is not limited to:</w:t>
            </w:r>
          </w:p>
          <w:p w14:paraId="11AD02AD" w14:textId="77777777" w:rsidR="00761BB8" w:rsidRPr="00250C8E" w:rsidRDefault="00761BB8" w:rsidP="005E6A3E">
            <w:pPr>
              <w:pStyle w:val="ListParagraph"/>
              <w:numPr>
                <w:ilvl w:val="0"/>
                <w:numId w:val="7"/>
              </w:numPr>
              <w:spacing w:before="60" w:after="60" w:line="240" w:lineRule="auto"/>
              <w:ind w:left="784" w:hanging="285"/>
              <w:contextualSpacing w:val="0"/>
              <w:rPr>
                <w:rFonts w:cs="Arial"/>
              </w:rPr>
            </w:pPr>
            <w:r w:rsidRPr="00250C8E">
              <w:rPr>
                <w:rFonts w:cs="Arial"/>
              </w:rPr>
              <w:t>requests for additional information</w:t>
            </w:r>
          </w:p>
          <w:p w14:paraId="354C61BE" w14:textId="77777777" w:rsidR="00761BB8" w:rsidRPr="00250C8E" w:rsidRDefault="00761BB8" w:rsidP="005E6A3E">
            <w:pPr>
              <w:pStyle w:val="ListParagraph"/>
              <w:numPr>
                <w:ilvl w:val="0"/>
                <w:numId w:val="7"/>
              </w:numPr>
              <w:spacing w:before="60" w:after="60" w:line="240" w:lineRule="auto"/>
              <w:ind w:left="784" w:hanging="285"/>
              <w:contextualSpacing w:val="0"/>
              <w:rPr>
                <w:rFonts w:cs="Arial"/>
              </w:rPr>
            </w:pPr>
            <w:r w:rsidRPr="00250C8E">
              <w:rPr>
                <w:rFonts w:cs="Arial"/>
              </w:rPr>
              <w:t>presentations by, or interviews with You or Your key personnel</w:t>
            </w:r>
          </w:p>
          <w:p w14:paraId="4E4E8705" w14:textId="77777777" w:rsidR="00761BB8" w:rsidRPr="00250C8E" w:rsidRDefault="00761BB8" w:rsidP="005E6A3E">
            <w:pPr>
              <w:pStyle w:val="ListParagraph"/>
              <w:numPr>
                <w:ilvl w:val="0"/>
                <w:numId w:val="7"/>
              </w:numPr>
              <w:spacing w:before="60" w:after="60" w:line="240" w:lineRule="auto"/>
              <w:ind w:left="784" w:hanging="285"/>
              <w:contextualSpacing w:val="0"/>
              <w:rPr>
                <w:rFonts w:cs="Arial"/>
              </w:rPr>
            </w:pPr>
            <w:r w:rsidRPr="00250C8E">
              <w:rPr>
                <w:rFonts w:cs="Arial"/>
              </w:rPr>
              <w:t xml:space="preserve">other responses or additional information as required. </w:t>
            </w:r>
          </w:p>
          <w:p w14:paraId="359EB238" w14:textId="77777777" w:rsidR="00761BB8" w:rsidRPr="00250C8E" w:rsidRDefault="00761BB8" w:rsidP="005E6A3E">
            <w:pPr>
              <w:pStyle w:val="BodyTextIndent"/>
              <w:numPr>
                <w:ilvl w:val="0"/>
                <w:numId w:val="8"/>
              </w:numPr>
              <w:spacing w:before="60" w:after="60"/>
              <w:ind w:left="504" w:hanging="425"/>
            </w:pPr>
            <w:r w:rsidRPr="00250C8E">
              <w:t xml:space="preserve">No legal relationship will exist between You and the Purchaser unless Your Quote is </w:t>
            </w:r>
            <w:proofErr w:type="gramStart"/>
            <w:r w:rsidRPr="00250C8E">
              <w:t>accepted</w:t>
            </w:r>
            <w:proofErr w:type="gramEnd"/>
            <w:r w:rsidRPr="00250C8E">
              <w:t xml:space="preserve"> and a legally binding contract is executed by both parties.</w:t>
            </w:r>
          </w:p>
          <w:p w14:paraId="2427DB4C" w14:textId="77777777" w:rsidR="00761BB8" w:rsidRPr="00250C8E" w:rsidRDefault="00761BB8" w:rsidP="005E6A3E">
            <w:pPr>
              <w:pStyle w:val="BodyTextIndent"/>
              <w:numPr>
                <w:ilvl w:val="0"/>
                <w:numId w:val="8"/>
              </w:numPr>
              <w:spacing w:before="60" w:after="60"/>
              <w:ind w:left="504" w:hanging="425"/>
            </w:pPr>
            <w:r w:rsidRPr="00250C8E">
              <w:rPr>
                <w:color w:val="000000"/>
                <w:szCs w:val="20"/>
              </w:rPr>
              <w:t xml:space="preserve">You participate in this procurement process at Your own </w:t>
            </w:r>
            <w:proofErr w:type="gramStart"/>
            <w:r w:rsidRPr="00250C8E">
              <w:rPr>
                <w:color w:val="000000"/>
                <w:szCs w:val="20"/>
              </w:rPr>
              <w:t>risk</w:t>
            </w:r>
            <w:proofErr w:type="gramEnd"/>
            <w:r w:rsidRPr="00250C8E">
              <w:rPr>
                <w:color w:val="000000"/>
                <w:szCs w:val="20"/>
              </w:rPr>
              <w:t xml:space="preserve"> </w:t>
            </w:r>
          </w:p>
          <w:p w14:paraId="2814BAFE" w14:textId="77777777" w:rsidR="00761BB8" w:rsidRPr="00250C8E" w:rsidRDefault="00761BB8" w:rsidP="005E6A3E">
            <w:pPr>
              <w:pStyle w:val="BodyTextIndent"/>
              <w:numPr>
                <w:ilvl w:val="0"/>
                <w:numId w:val="8"/>
              </w:numPr>
              <w:spacing w:before="60" w:after="60"/>
              <w:ind w:left="504" w:hanging="425"/>
              <w:rPr>
                <w:color w:val="000000"/>
                <w:szCs w:val="20"/>
              </w:rPr>
            </w:pPr>
            <w:r w:rsidRPr="00250C8E">
              <w:rPr>
                <w:color w:val="000000"/>
                <w:szCs w:val="20"/>
              </w:rPr>
              <w:t>You are responsible for the cost of preparing and submitting Your Quote and all other costs arising from this procurement process.</w:t>
            </w:r>
          </w:p>
          <w:p w14:paraId="3E566795" w14:textId="77777777" w:rsidR="00761BB8" w:rsidRPr="00250C8E" w:rsidRDefault="00761BB8" w:rsidP="005E6A3E">
            <w:pPr>
              <w:pStyle w:val="BodyTextIndent"/>
              <w:numPr>
                <w:ilvl w:val="0"/>
                <w:numId w:val="8"/>
              </w:numPr>
              <w:spacing w:before="60" w:after="60"/>
              <w:ind w:left="504" w:hanging="425"/>
            </w:pPr>
            <w:r w:rsidRPr="00250C8E">
              <w:t xml:space="preserve">Unless otherwise advised by the Contact Person, </w:t>
            </w:r>
            <w:proofErr w:type="gramStart"/>
            <w:r w:rsidRPr="00250C8E" w:rsidDel="000F0C8C">
              <w:t>You</w:t>
            </w:r>
            <w:proofErr w:type="gramEnd"/>
            <w:r w:rsidRPr="00250C8E" w:rsidDel="000F0C8C">
              <w:t xml:space="preserve"> may only communicate with the Cont</w:t>
            </w:r>
            <w:r w:rsidRPr="00250C8E">
              <w:t>act Person about this RFQ.</w:t>
            </w:r>
          </w:p>
          <w:p w14:paraId="13D099A5" w14:textId="77777777" w:rsidR="00761BB8" w:rsidRPr="00250C8E" w:rsidRDefault="00761BB8" w:rsidP="005E6A3E">
            <w:pPr>
              <w:pStyle w:val="BodyTextIndent"/>
              <w:numPr>
                <w:ilvl w:val="0"/>
                <w:numId w:val="8"/>
              </w:numPr>
              <w:spacing w:before="60" w:after="60"/>
              <w:ind w:left="504" w:hanging="425"/>
            </w:pPr>
            <w:r w:rsidRPr="00250C8E">
              <w:t>The Purchaser is not obliged to accept the lowest priced quote or any quote.</w:t>
            </w:r>
          </w:p>
          <w:p w14:paraId="44A3129A" w14:textId="77777777" w:rsidR="00761BB8" w:rsidRPr="00250C8E" w:rsidRDefault="00761BB8" w:rsidP="005E6A3E">
            <w:pPr>
              <w:pStyle w:val="BodyTextIndent"/>
              <w:numPr>
                <w:ilvl w:val="0"/>
                <w:numId w:val="8"/>
              </w:numPr>
              <w:spacing w:before="60" w:after="60"/>
              <w:ind w:left="504" w:hanging="425"/>
            </w:pPr>
            <w:r w:rsidRPr="00250C8E">
              <w:t xml:space="preserve">You must identify any aspect of Your Quote that You consider should be kept confidential including reasons. The Purchaser is not obliged to treat information as confidential and in the absence of any agreement to do </w:t>
            </w:r>
            <w:r w:rsidRPr="00250C8E">
              <w:lastRenderedPageBreak/>
              <w:t>so, You acknowledge that the Purchaser has the right to publicly disclose the information.</w:t>
            </w:r>
          </w:p>
          <w:p w14:paraId="3F0D789C" w14:textId="6E7A118C" w:rsidR="00761BB8" w:rsidRPr="00250C8E" w:rsidRDefault="00761BB8" w:rsidP="005E6A3E">
            <w:pPr>
              <w:pStyle w:val="BodyTextIndent"/>
              <w:numPr>
                <w:ilvl w:val="0"/>
                <w:numId w:val="8"/>
              </w:numPr>
              <w:spacing w:before="60" w:after="60"/>
              <w:ind w:left="504" w:hanging="425"/>
            </w:pPr>
            <w:r w:rsidRPr="00250C8E">
              <w:t xml:space="preserve">You must complete and sign the Supplier Declaration in </w:t>
            </w:r>
            <w:r w:rsidR="004B5BB2">
              <w:t>s</w:t>
            </w:r>
            <w:r w:rsidRPr="00250C8E">
              <w:t>ection 3</w:t>
            </w:r>
            <w:r w:rsidR="004B5BB2">
              <w:t>.3</w:t>
            </w:r>
            <w:r w:rsidRPr="00250C8E">
              <w:t xml:space="preserve"> of this RFQ.</w:t>
            </w:r>
          </w:p>
          <w:p w14:paraId="02D8CA46" w14:textId="045B3496" w:rsidR="00761BB8" w:rsidRPr="00250C8E" w:rsidRDefault="00761BB8" w:rsidP="005E6A3E">
            <w:pPr>
              <w:pStyle w:val="BodyTextIndent"/>
              <w:numPr>
                <w:ilvl w:val="0"/>
                <w:numId w:val="8"/>
              </w:numPr>
              <w:spacing w:before="60" w:after="60"/>
              <w:ind w:left="490" w:hanging="444"/>
            </w:pPr>
            <w:r w:rsidRPr="00250C8E">
              <w:t>You must declare any actual or potential conflict of interest which may impact adversely on the public authority’s interest in achieving best value for money in relation to this procurement.</w:t>
            </w:r>
          </w:p>
          <w:p w14:paraId="51D48B7D" w14:textId="77777777" w:rsidR="00761BB8" w:rsidRPr="00250C8E" w:rsidRDefault="00761BB8" w:rsidP="001300F9">
            <w:pPr>
              <w:pStyle w:val="BodyTextIndent"/>
              <w:numPr>
                <w:ilvl w:val="0"/>
                <w:numId w:val="8"/>
              </w:numPr>
              <w:spacing w:before="60" w:after="60"/>
              <w:ind w:left="504" w:hanging="504"/>
            </w:pPr>
            <w:r w:rsidRPr="00250C8E">
              <w:t>You must comply with all laws in force in South Australia applicable to this RFQ Process.</w:t>
            </w:r>
          </w:p>
          <w:p w14:paraId="61F80CC2" w14:textId="77777777" w:rsidR="00761BB8" w:rsidRPr="00250C8E" w:rsidRDefault="00761BB8" w:rsidP="001300F9">
            <w:pPr>
              <w:pStyle w:val="BodyTextIndent"/>
              <w:numPr>
                <w:ilvl w:val="0"/>
                <w:numId w:val="8"/>
              </w:numPr>
              <w:spacing w:before="60" w:after="60"/>
              <w:ind w:left="504" w:hanging="504"/>
            </w:pPr>
            <w:r w:rsidRPr="00250C8E">
              <w:t>You must not employ or otherwise engage any person who has either a present or past duty to the Public Authority in relation to this procurement as an adviser, consultant or employee.</w:t>
            </w:r>
          </w:p>
          <w:p w14:paraId="040E50DD" w14:textId="77777777" w:rsidR="00761BB8" w:rsidRPr="00250C8E" w:rsidRDefault="00761BB8" w:rsidP="001300F9">
            <w:pPr>
              <w:pStyle w:val="BodyTextIndent"/>
              <w:widowControl w:val="0"/>
              <w:numPr>
                <w:ilvl w:val="0"/>
                <w:numId w:val="8"/>
              </w:numPr>
              <w:spacing w:before="60" w:after="60"/>
              <w:ind w:left="504" w:hanging="504"/>
            </w:pPr>
            <w:bookmarkStart w:id="14" w:name="_Hlk58941858"/>
            <w:r w:rsidRPr="00250C8E">
              <w:t>The Purchaser may in its absolute discretion:</w:t>
            </w:r>
          </w:p>
          <w:p w14:paraId="3440CE5B" w14:textId="5F8D3482" w:rsidR="00761BB8" w:rsidRPr="00250C8E" w:rsidRDefault="00761BB8" w:rsidP="005E6A3E">
            <w:pPr>
              <w:pStyle w:val="ListParagraph"/>
              <w:numPr>
                <w:ilvl w:val="0"/>
                <w:numId w:val="7"/>
              </w:numPr>
              <w:spacing w:before="60" w:after="60" w:line="240" w:lineRule="auto"/>
              <w:ind w:left="788" w:hanging="283"/>
              <w:contextualSpacing w:val="0"/>
              <w:rPr>
                <w:rFonts w:cs="Arial"/>
              </w:rPr>
            </w:pPr>
            <w:r w:rsidRPr="00250C8E">
              <w:rPr>
                <w:rFonts w:cs="Arial"/>
              </w:rPr>
              <w:t>take into account any relevant consideration when evaluating quotes including considerations that are not set out in or are inconsistent with the matters set out in [1.2] above</w:t>
            </w:r>
            <w:bookmarkEnd w:id="14"/>
          </w:p>
          <w:p w14:paraId="35394902" w14:textId="77777777" w:rsidR="00761BB8" w:rsidRPr="00250C8E" w:rsidRDefault="00761BB8" w:rsidP="005E6A3E">
            <w:pPr>
              <w:pStyle w:val="ListParagraph"/>
              <w:numPr>
                <w:ilvl w:val="0"/>
                <w:numId w:val="7"/>
              </w:numPr>
              <w:spacing w:before="60" w:after="60" w:line="240" w:lineRule="auto"/>
              <w:ind w:left="788" w:hanging="283"/>
              <w:contextualSpacing w:val="0"/>
              <w:rPr>
                <w:rFonts w:cs="Arial"/>
              </w:rPr>
            </w:pPr>
            <w:r w:rsidRPr="00250C8E">
              <w:rPr>
                <w:rFonts w:cs="Arial"/>
              </w:rPr>
              <w:t>invite any person or entity to lodge a quote</w:t>
            </w:r>
          </w:p>
          <w:p w14:paraId="71B2A44B" w14:textId="77777777" w:rsidR="00761BB8" w:rsidRPr="00250C8E" w:rsidRDefault="00761BB8" w:rsidP="005E6A3E">
            <w:pPr>
              <w:pStyle w:val="ListParagraph"/>
              <w:numPr>
                <w:ilvl w:val="0"/>
                <w:numId w:val="7"/>
              </w:numPr>
              <w:spacing w:before="60" w:after="60" w:line="240" w:lineRule="auto"/>
              <w:ind w:left="788" w:hanging="283"/>
              <w:contextualSpacing w:val="0"/>
              <w:rPr>
                <w:rFonts w:cs="Arial"/>
              </w:rPr>
            </w:pPr>
            <w:r w:rsidRPr="00250C8E">
              <w:rPr>
                <w:rFonts w:cs="Arial"/>
              </w:rPr>
              <w:t>allow a supplier to change its quote</w:t>
            </w:r>
          </w:p>
          <w:p w14:paraId="6D55D7E4" w14:textId="77777777" w:rsidR="00761BB8" w:rsidRPr="00250C8E" w:rsidRDefault="00761BB8" w:rsidP="005E6A3E">
            <w:pPr>
              <w:pStyle w:val="ListParagraph"/>
              <w:numPr>
                <w:ilvl w:val="0"/>
                <w:numId w:val="7"/>
              </w:numPr>
              <w:spacing w:before="60" w:after="60" w:line="240" w:lineRule="auto"/>
              <w:ind w:left="788" w:hanging="283"/>
              <w:contextualSpacing w:val="0"/>
              <w:rPr>
                <w:rFonts w:cs="Arial"/>
              </w:rPr>
            </w:pPr>
            <w:r w:rsidRPr="00250C8E">
              <w:rPr>
                <w:rFonts w:cs="Arial"/>
              </w:rPr>
              <w:t>consider, decline to consider, or accept (at the Purchaser’s sole discretion) a quote lodged other than in accordance with these conditions</w:t>
            </w:r>
          </w:p>
          <w:p w14:paraId="11482F68" w14:textId="77777777" w:rsidR="00761BB8" w:rsidRPr="00250C8E" w:rsidRDefault="00761BB8" w:rsidP="005E6A3E">
            <w:pPr>
              <w:pStyle w:val="ListParagraph"/>
              <w:numPr>
                <w:ilvl w:val="0"/>
                <w:numId w:val="7"/>
              </w:numPr>
              <w:spacing w:before="60" w:after="60" w:line="240" w:lineRule="auto"/>
              <w:ind w:left="788" w:hanging="283"/>
              <w:contextualSpacing w:val="0"/>
              <w:rPr>
                <w:rFonts w:cs="Arial"/>
              </w:rPr>
            </w:pPr>
            <w:r w:rsidRPr="00250C8E">
              <w:rPr>
                <w:rFonts w:cs="Arial"/>
              </w:rPr>
              <w:t>suspend in part or whole, vary or abandon this procurement process at any time</w:t>
            </w:r>
          </w:p>
          <w:p w14:paraId="194F59B6" w14:textId="77777777" w:rsidR="00761BB8" w:rsidRPr="00250C8E" w:rsidRDefault="00761BB8" w:rsidP="005E6A3E">
            <w:pPr>
              <w:spacing w:before="60" w:after="60"/>
              <w:ind w:left="504"/>
              <w:rPr>
                <w:rFonts w:ascii="Arial" w:hAnsi="Arial" w:cs="Arial"/>
                <w:bCs/>
              </w:rPr>
            </w:pPr>
            <w:r w:rsidRPr="00250C8E">
              <w:rPr>
                <w:rFonts w:ascii="Arial" w:hAnsi="Arial" w:cs="Arial"/>
              </w:rPr>
              <w:t>make enquiries of any person or entity to obtain information about You (including but not limited to the Referees).</w:t>
            </w:r>
          </w:p>
        </w:tc>
      </w:tr>
    </w:tbl>
    <w:p w14:paraId="0845DA82" w14:textId="4832161A" w:rsidR="00540AFC" w:rsidRPr="00250C8E" w:rsidRDefault="00ED66A4" w:rsidP="000E37B0">
      <w:pPr>
        <w:pStyle w:val="Heading2"/>
      </w:pPr>
      <w:bookmarkStart w:id="15" w:name="_Toc65481007"/>
      <w:bookmarkStart w:id="16" w:name="_Toc136275614"/>
      <w:r w:rsidRPr="00250C8E">
        <w:lastRenderedPageBreak/>
        <w:t>Government Policies</w:t>
      </w:r>
      <w:bookmarkEnd w:id="15"/>
      <w:bookmarkEnd w:id="16"/>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02"/>
        <w:gridCol w:w="6236"/>
      </w:tblGrid>
      <w:tr w:rsidR="00ED66A4" w:rsidRPr="00250C8E" w14:paraId="26E88D6C" w14:textId="77777777" w:rsidTr="00796D8B">
        <w:trPr>
          <w:trHeight w:val="1924"/>
        </w:trPr>
        <w:tc>
          <w:tcPr>
            <w:tcW w:w="3402" w:type="dxa"/>
            <w:shd w:val="clear" w:color="auto" w:fill="CFE6F6" w:themeFill="accent4" w:themeFillTint="33"/>
            <w:tcMar>
              <w:top w:w="72" w:type="dxa"/>
              <w:left w:w="115" w:type="dxa"/>
              <w:right w:w="115" w:type="dxa"/>
            </w:tcMar>
          </w:tcPr>
          <w:p w14:paraId="491B524E" w14:textId="77777777" w:rsidR="006F1D75" w:rsidRDefault="00ED66A4" w:rsidP="00C4191D">
            <w:pPr>
              <w:spacing w:before="60" w:after="60"/>
              <w:rPr>
                <w:rFonts w:ascii="Arial" w:hAnsi="Arial" w:cs="Arial"/>
              </w:rPr>
            </w:pPr>
            <w:r w:rsidRPr="00250C8E">
              <w:rPr>
                <w:rFonts w:ascii="Arial" w:hAnsi="Arial" w:cs="Arial"/>
              </w:rPr>
              <w:t xml:space="preserve">Employment of </w:t>
            </w:r>
          </w:p>
          <w:p w14:paraId="2383472F" w14:textId="2BF3F56E" w:rsidR="00ED66A4" w:rsidRPr="00250C8E" w:rsidRDefault="00ED66A4" w:rsidP="00C4191D">
            <w:pPr>
              <w:spacing w:before="60" w:after="60"/>
              <w:rPr>
                <w:rFonts w:ascii="Arial" w:hAnsi="Arial" w:cs="Arial"/>
              </w:rPr>
            </w:pPr>
            <w:r w:rsidRPr="00250C8E">
              <w:rPr>
                <w:rFonts w:ascii="Arial" w:hAnsi="Arial" w:cs="Arial"/>
              </w:rPr>
              <w:t>Ex-Government Employees</w:t>
            </w:r>
          </w:p>
        </w:tc>
        <w:tc>
          <w:tcPr>
            <w:tcW w:w="6236" w:type="dxa"/>
            <w:shd w:val="clear" w:color="auto" w:fill="FFFFFF" w:themeFill="background1"/>
          </w:tcPr>
          <w:p w14:paraId="7E4E8F9E" w14:textId="77777777" w:rsidR="00ED66A4" w:rsidRPr="00250C8E" w:rsidRDefault="00ED66A4" w:rsidP="00C4191D">
            <w:pPr>
              <w:spacing w:before="60" w:after="60"/>
              <w:rPr>
                <w:rFonts w:ascii="Arial" w:hAnsi="Arial" w:cs="Arial"/>
              </w:rPr>
            </w:pPr>
            <w:r w:rsidRPr="00250C8E">
              <w:rPr>
                <w:rFonts w:ascii="Arial" w:hAnsi="Arial" w:cs="Arial"/>
              </w:rPr>
              <w:t>Unless an exemption has been granted by the Treasurer, the Purchaser will not accept the services of any former public sector employee, either directly or through a third party, for a period that corresponds with the number of weeks of a targeted voluntary separation package received from the South Australian Government, where such engagement may breach the conditions under which the separation package was paid to the former public sector employee.</w:t>
            </w:r>
          </w:p>
        </w:tc>
      </w:tr>
      <w:tr w:rsidR="00ED66A4" w:rsidRPr="00250C8E" w14:paraId="0F14E498" w14:textId="77777777" w:rsidTr="00931E49">
        <w:trPr>
          <w:trHeight w:val="491"/>
        </w:trPr>
        <w:tc>
          <w:tcPr>
            <w:tcW w:w="3402" w:type="dxa"/>
            <w:shd w:val="clear" w:color="auto" w:fill="CFE6F6" w:themeFill="accent4" w:themeFillTint="33"/>
            <w:tcMar>
              <w:top w:w="72" w:type="dxa"/>
              <w:left w:w="115" w:type="dxa"/>
              <w:right w:w="115" w:type="dxa"/>
            </w:tcMar>
          </w:tcPr>
          <w:p w14:paraId="428626CD" w14:textId="77777777" w:rsidR="00ED66A4" w:rsidRPr="00250C8E" w:rsidRDefault="00ED66A4" w:rsidP="00C4191D">
            <w:pPr>
              <w:spacing w:before="60" w:after="60"/>
              <w:rPr>
                <w:rFonts w:ascii="Arial" w:hAnsi="Arial" w:cs="Arial"/>
              </w:rPr>
            </w:pPr>
            <w:r w:rsidRPr="00250C8E">
              <w:rPr>
                <w:rFonts w:ascii="Arial" w:hAnsi="Arial" w:cs="Arial"/>
              </w:rPr>
              <w:t>Disclosure of Government Contracts</w:t>
            </w:r>
          </w:p>
        </w:tc>
        <w:tc>
          <w:tcPr>
            <w:tcW w:w="6236" w:type="dxa"/>
            <w:shd w:val="clear" w:color="auto" w:fill="FFFFFF" w:themeFill="background1"/>
          </w:tcPr>
          <w:p w14:paraId="2F8B53A6" w14:textId="77777777" w:rsidR="00ED66A4" w:rsidRPr="00250C8E" w:rsidRDefault="00ED66A4" w:rsidP="00C4191D">
            <w:pPr>
              <w:spacing w:before="60" w:after="60"/>
              <w:rPr>
                <w:rFonts w:ascii="Arial" w:hAnsi="Arial" w:cs="Arial"/>
                <w:bCs/>
              </w:rPr>
            </w:pPr>
            <w:r w:rsidRPr="00250C8E">
              <w:rPr>
                <w:rFonts w:ascii="Arial" w:hAnsi="Arial" w:cs="Arial"/>
              </w:rPr>
              <w:t>If a contract is entered into, the Purchaser may disclose that contract and/or information in relation to it in either printed or electronic form and either generally to the public or to a particular person as a result of a specific request.</w:t>
            </w:r>
          </w:p>
        </w:tc>
      </w:tr>
      <w:tr w:rsidR="00931E49" w:rsidRPr="00250C8E" w14:paraId="33B0C0D8" w14:textId="77777777" w:rsidTr="00931E49">
        <w:trPr>
          <w:trHeight w:val="1898"/>
        </w:trPr>
        <w:tc>
          <w:tcPr>
            <w:tcW w:w="3402" w:type="dxa"/>
            <w:vMerge w:val="restart"/>
            <w:shd w:val="clear" w:color="auto" w:fill="CFE6F6" w:themeFill="accent4" w:themeFillTint="33"/>
            <w:tcMar>
              <w:top w:w="72" w:type="dxa"/>
              <w:left w:w="115" w:type="dxa"/>
              <w:right w:w="115" w:type="dxa"/>
            </w:tcMar>
          </w:tcPr>
          <w:p w14:paraId="5B81EA70" w14:textId="19AF061F" w:rsidR="00931E49" w:rsidRPr="00250C8E" w:rsidRDefault="00931E49" w:rsidP="00C4191D">
            <w:pPr>
              <w:spacing w:before="60" w:after="60"/>
              <w:rPr>
                <w:rFonts w:ascii="Arial" w:hAnsi="Arial" w:cs="Arial"/>
              </w:rPr>
            </w:pPr>
            <w:r w:rsidRPr="00250C8E">
              <w:rPr>
                <w:rFonts w:ascii="Arial" w:hAnsi="Arial" w:cs="Arial"/>
              </w:rPr>
              <w:lastRenderedPageBreak/>
              <w:t>Allocation of Risk - Liability</w:t>
            </w:r>
          </w:p>
        </w:tc>
        <w:tc>
          <w:tcPr>
            <w:tcW w:w="6236" w:type="dxa"/>
            <w:shd w:val="clear" w:color="auto" w:fill="FFFFFF" w:themeFill="background1"/>
          </w:tcPr>
          <w:p w14:paraId="02CE2089" w14:textId="77777777" w:rsidR="00931E49" w:rsidRPr="00250C8E" w:rsidRDefault="00931E49" w:rsidP="00D400BB">
            <w:pPr>
              <w:spacing w:before="60" w:after="60"/>
              <w:rPr>
                <w:rFonts w:ascii="Arial" w:hAnsi="Arial" w:cs="Arial"/>
              </w:rPr>
            </w:pPr>
            <w:r w:rsidRPr="00250C8E">
              <w:rPr>
                <w:rFonts w:ascii="Arial" w:hAnsi="Arial" w:cs="Arial"/>
              </w:rPr>
              <w:t xml:space="preserve">On 25 July 2016, the South Australian Cabinet approved a policy that for low to medium risk standard government procurement contracts, a supplier’s liability will be capped at a multiple of between 1 and 5 of the total contract value with the multiple to be based on a risk assessment conducted by the procuring government agency. </w:t>
            </w:r>
          </w:p>
          <w:p w14:paraId="220BA474" w14:textId="4EF366C2" w:rsidR="00931E49" w:rsidRPr="00250C8E" w:rsidRDefault="00931E49" w:rsidP="00C4191D">
            <w:pPr>
              <w:spacing w:before="60" w:after="60"/>
              <w:rPr>
                <w:rFonts w:ascii="Arial" w:hAnsi="Arial" w:cs="Arial"/>
              </w:rPr>
            </w:pPr>
            <w:r w:rsidRPr="00250C8E">
              <w:rPr>
                <w:rFonts w:ascii="Arial" w:hAnsi="Arial" w:cs="Arial"/>
              </w:rPr>
              <w:t>For high risk government procurement contracts, the procuring government agency will conduct a risk assessment and in consultation with SA</w:t>
            </w:r>
            <w:r w:rsidR="004B5BB2">
              <w:rPr>
                <w:rFonts w:ascii="Arial" w:hAnsi="Arial" w:cs="Arial"/>
              </w:rPr>
              <w:t>FA</w:t>
            </w:r>
            <w:r w:rsidRPr="00250C8E">
              <w:rPr>
                <w:rFonts w:ascii="Arial" w:hAnsi="Arial" w:cs="Arial"/>
              </w:rPr>
              <w:t xml:space="preserve"> and the Crown Solicitor’s Office, include appropriate clauses dealing with risk and liability</w:t>
            </w:r>
            <w:r>
              <w:rPr>
                <w:rFonts w:ascii="Arial" w:hAnsi="Arial" w:cs="Arial"/>
              </w:rPr>
              <w:t xml:space="preserve"> based on that risk assessment.</w:t>
            </w:r>
          </w:p>
        </w:tc>
      </w:tr>
      <w:tr w:rsidR="00931E49" w:rsidRPr="00250C8E" w14:paraId="07B20947" w14:textId="77777777" w:rsidTr="00931E49">
        <w:trPr>
          <w:trHeight w:val="20"/>
        </w:trPr>
        <w:tc>
          <w:tcPr>
            <w:tcW w:w="3402" w:type="dxa"/>
            <w:vMerge/>
            <w:shd w:val="clear" w:color="auto" w:fill="CFE6F6" w:themeFill="accent4" w:themeFillTint="33"/>
            <w:tcMar>
              <w:top w:w="72" w:type="dxa"/>
              <w:left w:w="115" w:type="dxa"/>
              <w:right w:w="115" w:type="dxa"/>
            </w:tcMar>
          </w:tcPr>
          <w:p w14:paraId="10C71A8C" w14:textId="77777777" w:rsidR="00931E49" w:rsidRPr="00250C8E" w:rsidRDefault="00931E49" w:rsidP="00C4191D">
            <w:pPr>
              <w:spacing w:before="60" w:after="60"/>
              <w:rPr>
                <w:rFonts w:ascii="Arial" w:hAnsi="Arial" w:cs="Arial"/>
              </w:rPr>
            </w:pPr>
          </w:p>
        </w:tc>
        <w:tc>
          <w:tcPr>
            <w:tcW w:w="6236" w:type="dxa"/>
            <w:shd w:val="clear" w:color="auto" w:fill="FFFFFF" w:themeFill="background1"/>
          </w:tcPr>
          <w:p w14:paraId="41522714" w14:textId="4B188F7D" w:rsidR="00931E49" w:rsidRPr="00250C8E" w:rsidRDefault="00931E49" w:rsidP="00C4191D">
            <w:pPr>
              <w:spacing w:before="60" w:after="60"/>
              <w:rPr>
                <w:rFonts w:ascii="Arial" w:hAnsi="Arial" w:cs="Arial"/>
              </w:rPr>
            </w:pPr>
            <w:r>
              <w:rPr>
                <w:rFonts w:ascii="Arial" w:hAnsi="Arial" w:cs="Arial"/>
              </w:rPr>
              <w:t xml:space="preserve">Liability cap for this procurement: </w:t>
            </w:r>
            <w:r w:rsidRPr="00931E49">
              <w:rPr>
                <w:rFonts w:ascii="Arial" w:hAnsi="Arial" w:cs="Arial"/>
                <w:highlight w:val="yellow"/>
              </w:rPr>
              <w:t>&lt;insert&gt;</w:t>
            </w:r>
            <w:r>
              <w:rPr>
                <w:rFonts w:ascii="Arial" w:hAnsi="Arial" w:cs="Arial"/>
              </w:rPr>
              <w:t xml:space="preserve"> x the contract value</w:t>
            </w:r>
          </w:p>
        </w:tc>
      </w:tr>
      <w:tr w:rsidR="00ED66A4" w:rsidRPr="00250C8E" w14:paraId="0A1BC04C" w14:textId="77777777" w:rsidTr="00E40C71">
        <w:trPr>
          <w:trHeight w:val="558"/>
        </w:trPr>
        <w:tc>
          <w:tcPr>
            <w:tcW w:w="3402" w:type="dxa"/>
            <w:shd w:val="clear" w:color="auto" w:fill="BAFFFA" w:themeFill="accent3" w:themeFillTint="33"/>
            <w:tcMar>
              <w:top w:w="72" w:type="dxa"/>
              <w:left w:w="115" w:type="dxa"/>
              <w:right w:w="115" w:type="dxa"/>
            </w:tcMar>
          </w:tcPr>
          <w:p w14:paraId="047222E8" w14:textId="77777777" w:rsidR="00ED66A4" w:rsidRPr="00250C8E" w:rsidRDefault="00ED66A4" w:rsidP="00C4191D">
            <w:pPr>
              <w:spacing w:before="60" w:after="60"/>
              <w:rPr>
                <w:rFonts w:ascii="Arial" w:hAnsi="Arial" w:cs="Arial"/>
              </w:rPr>
            </w:pPr>
            <w:r w:rsidRPr="00250C8E">
              <w:rPr>
                <w:rFonts w:ascii="Arial" w:hAnsi="Arial" w:cs="Arial"/>
              </w:rPr>
              <w:t>State Federal Cooperation on Trade Practice Matters</w:t>
            </w:r>
          </w:p>
        </w:tc>
        <w:tc>
          <w:tcPr>
            <w:tcW w:w="6236" w:type="dxa"/>
            <w:shd w:val="clear" w:color="auto" w:fill="BAFFFA" w:themeFill="accent3" w:themeFillTint="33"/>
          </w:tcPr>
          <w:p w14:paraId="29B1DF65" w14:textId="578A72D6" w:rsidR="00ED66A4" w:rsidRPr="00250C8E" w:rsidRDefault="00ED66A4" w:rsidP="00C4191D">
            <w:pPr>
              <w:pStyle w:val="Body2"/>
              <w:spacing w:before="60" w:after="60" w:line="240" w:lineRule="auto"/>
              <w:ind w:left="0"/>
              <w:jc w:val="left"/>
              <w:rPr>
                <w:rFonts w:ascii="Arial" w:hAnsi="Arial" w:cs="Arial"/>
                <w:sz w:val="22"/>
                <w:szCs w:val="22"/>
              </w:rPr>
            </w:pPr>
            <w:r w:rsidRPr="00250C8E">
              <w:rPr>
                <w:rFonts w:ascii="Arial" w:hAnsi="Arial" w:cs="Arial"/>
                <w:sz w:val="22"/>
                <w:szCs w:val="22"/>
              </w:rPr>
              <w:t>You must submit with Your Quote a signed declaration, in the form set out in</w:t>
            </w:r>
            <w:r w:rsidR="00AD4A07">
              <w:rPr>
                <w:rFonts w:ascii="Arial" w:hAnsi="Arial" w:cs="Arial"/>
                <w:sz w:val="22"/>
                <w:szCs w:val="22"/>
              </w:rPr>
              <w:t xml:space="preserve"> section 3.3</w:t>
            </w:r>
            <w:r w:rsidRPr="00250C8E">
              <w:rPr>
                <w:rFonts w:ascii="Arial" w:hAnsi="Arial" w:cs="Arial"/>
                <w:sz w:val="22"/>
                <w:szCs w:val="22"/>
              </w:rPr>
              <w:t xml:space="preserve"> of this RFQ.</w:t>
            </w:r>
          </w:p>
          <w:p w14:paraId="27D3F99D" w14:textId="75645428" w:rsidR="00ED66A4" w:rsidRPr="00250C8E" w:rsidRDefault="00ED66A4" w:rsidP="00C4191D">
            <w:pPr>
              <w:pStyle w:val="Body2"/>
              <w:spacing w:before="60" w:after="60" w:line="240" w:lineRule="auto"/>
              <w:ind w:left="0"/>
              <w:jc w:val="left"/>
              <w:rPr>
                <w:rFonts w:ascii="Arial" w:hAnsi="Arial" w:cs="Arial"/>
                <w:bCs/>
                <w:sz w:val="22"/>
                <w:szCs w:val="22"/>
              </w:rPr>
            </w:pPr>
            <w:r w:rsidRPr="00250C8E">
              <w:rPr>
                <w:rFonts w:ascii="Arial" w:hAnsi="Arial" w:cs="Arial"/>
                <w:sz w:val="22"/>
                <w:szCs w:val="22"/>
              </w:rPr>
              <w:t xml:space="preserve">If Your Quote is submitted jointly with another party or parties then each party must provide a signed declaration in the form set out in </w:t>
            </w:r>
            <w:r w:rsidR="00AD4A07">
              <w:rPr>
                <w:rFonts w:ascii="Arial" w:hAnsi="Arial" w:cs="Arial"/>
                <w:sz w:val="22"/>
                <w:szCs w:val="22"/>
              </w:rPr>
              <w:t>section 3.3</w:t>
            </w:r>
            <w:r w:rsidRPr="00250C8E">
              <w:rPr>
                <w:rFonts w:ascii="Arial" w:hAnsi="Arial" w:cs="Arial"/>
                <w:sz w:val="22"/>
                <w:szCs w:val="22"/>
              </w:rPr>
              <w:t xml:space="preserve"> of this RFQ.</w:t>
            </w:r>
          </w:p>
        </w:tc>
      </w:tr>
    </w:tbl>
    <w:p w14:paraId="215D7E74" w14:textId="1AC8DA45" w:rsidR="00ED66A4" w:rsidRPr="00250C8E" w:rsidRDefault="00ED66A4" w:rsidP="005E6A3E">
      <w:pPr>
        <w:rPr>
          <w:rFonts w:ascii="Arial" w:hAnsi="Arial" w:cs="Arial"/>
        </w:rPr>
      </w:pPr>
    </w:p>
    <w:p w14:paraId="7D9B08AE" w14:textId="77777777" w:rsidR="00796D8B" w:rsidRDefault="00796D8B">
      <w:pPr>
        <w:rPr>
          <w:rFonts w:ascii="Arial" w:eastAsiaTheme="majorEastAsia" w:hAnsi="Arial" w:cstheme="majorBidi"/>
          <w:b/>
          <w:caps/>
          <w:color w:val="00598B" w:themeColor="accent1"/>
          <w:sz w:val="28"/>
          <w:szCs w:val="32"/>
        </w:rPr>
      </w:pPr>
      <w:bookmarkStart w:id="17" w:name="_Toc65481008"/>
      <w:r>
        <w:br w:type="page"/>
      </w:r>
    </w:p>
    <w:p w14:paraId="62E03C09" w14:textId="78D7E3B0" w:rsidR="00540AFC" w:rsidRPr="00250C8E" w:rsidRDefault="00ED66A4" w:rsidP="00E529AB">
      <w:pPr>
        <w:pStyle w:val="Heading1"/>
      </w:pPr>
      <w:bookmarkStart w:id="18" w:name="_Toc136275615"/>
      <w:r w:rsidRPr="00250C8E">
        <w:lastRenderedPageBreak/>
        <w:t>PART B</w:t>
      </w:r>
      <w:r w:rsidR="00216742">
        <w:t xml:space="preserve"> -</w:t>
      </w:r>
      <w:r w:rsidRPr="00250C8E">
        <w:t xml:space="preserve"> PROPOSED CONTRACT</w:t>
      </w:r>
      <w:bookmarkEnd w:id="17"/>
      <w:bookmarkEnd w:id="18"/>
    </w:p>
    <w:p w14:paraId="610C0AAE" w14:textId="77777777" w:rsidR="00ED66A4" w:rsidRPr="00250C8E" w:rsidRDefault="00ED66A4" w:rsidP="005E6A3E">
      <w:pPr>
        <w:spacing w:after="120"/>
        <w:rPr>
          <w:rFonts w:ascii="Arial" w:hAnsi="Arial" w:cs="Arial"/>
        </w:rPr>
      </w:pPr>
      <w:r w:rsidRPr="00250C8E">
        <w:rPr>
          <w:rFonts w:ascii="Arial" w:hAnsi="Arial" w:cs="Arial"/>
        </w:rPr>
        <w:t xml:space="preserve">A proposed </w:t>
      </w:r>
      <w:r w:rsidRPr="00250C8E">
        <w:rPr>
          <w:rFonts w:ascii="Arial" w:hAnsi="Arial" w:cs="Arial"/>
          <w:highlight w:val="yellow"/>
        </w:rPr>
        <w:t>&lt;specify the type of contract e.g. purchase order, standard goods contract, standard services contract, minor works&gt;</w:t>
      </w:r>
      <w:r w:rsidRPr="00250C8E">
        <w:rPr>
          <w:rFonts w:ascii="Arial" w:hAnsi="Arial" w:cs="Arial"/>
        </w:rPr>
        <w:t xml:space="preserve"> is attached as Appendix 1.</w:t>
      </w:r>
    </w:p>
    <w:p w14:paraId="5C1E241A" w14:textId="6E1A943A" w:rsidR="00D7317E" w:rsidRPr="00250C8E" w:rsidRDefault="00D7317E" w:rsidP="005E6A3E">
      <w:pPr>
        <w:rPr>
          <w:rFonts w:ascii="Arial" w:hAnsi="Arial" w:cs="Arial"/>
        </w:rPr>
      </w:pPr>
      <w:r w:rsidRPr="00250C8E">
        <w:rPr>
          <w:rFonts w:ascii="Arial" w:hAnsi="Arial" w:cs="Arial"/>
        </w:rPr>
        <w:br w:type="page"/>
      </w:r>
    </w:p>
    <w:p w14:paraId="0E4D81B8" w14:textId="2442BE25" w:rsidR="00A4436D" w:rsidRPr="00250C8E" w:rsidRDefault="0073487A" w:rsidP="00E529AB">
      <w:pPr>
        <w:pStyle w:val="Heading1"/>
      </w:pPr>
      <w:bookmarkStart w:id="19" w:name="_Toc65481009"/>
      <w:bookmarkStart w:id="20" w:name="_Toc136275616"/>
      <w:r w:rsidRPr="00250C8E">
        <w:lastRenderedPageBreak/>
        <w:t>PART C</w:t>
      </w:r>
      <w:r w:rsidR="00216742">
        <w:t xml:space="preserve"> - </w:t>
      </w:r>
      <w:r w:rsidRPr="00250C8E">
        <w:t>SUPPLIER RESPONSE FORM</w:t>
      </w:r>
      <w:bookmarkStart w:id="21" w:name="_Toc64469873"/>
      <w:bookmarkStart w:id="22" w:name="_Toc64470159"/>
      <w:bookmarkStart w:id="23" w:name="_Toc64470235"/>
      <w:bookmarkStart w:id="24" w:name="_Toc64470368"/>
      <w:bookmarkStart w:id="25" w:name="_Toc64470525"/>
      <w:bookmarkStart w:id="26" w:name="_Toc64471207"/>
      <w:bookmarkStart w:id="27" w:name="_Toc64471240"/>
      <w:bookmarkStart w:id="28" w:name="_Toc64471350"/>
      <w:bookmarkStart w:id="29" w:name="_Toc64471395"/>
      <w:bookmarkStart w:id="30" w:name="_Toc64471435"/>
      <w:bookmarkStart w:id="31" w:name="_Toc64471638"/>
      <w:bookmarkStart w:id="32" w:name="_Toc64471985"/>
      <w:bookmarkStart w:id="33" w:name="_Toc64472026"/>
      <w:bookmarkStart w:id="34" w:name="_Toc64472067"/>
      <w:bookmarkStart w:id="35" w:name="_Toc64472108"/>
      <w:bookmarkStart w:id="36" w:name="_Toc64529814"/>
      <w:bookmarkStart w:id="37" w:name="_Toc64530412"/>
      <w:bookmarkStart w:id="38" w:name="_Toc64530761"/>
      <w:bookmarkStart w:id="39" w:name="_Toc64531244"/>
      <w:bookmarkStart w:id="40" w:name="_Toc64533724"/>
      <w:bookmarkStart w:id="41" w:name="_Toc65481010"/>
      <w:bookmarkStart w:id="42" w:name="_Toc65481060"/>
      <w:bookmarkStart w:id="43" w:name="_Toc65481098"/>
      <w:bookmarkStart w:id="44" w:name="_Toc65481506"/>
      <w:bookmarkStart w:id="45" w:name="_Toc65481697"/>
      <w:bookmarkStart w:id="46" w:name="_Toc65486443"/>
      <w:bookmarkStart w:id="47" w:name="_Toc65486950"/>
      <w:bookmarkStart w:id="48" w:name="_Toc65487719"/>
      <w:bookmarkStart w:id="49" w:name="_Toc65487757"/>
      <w:bookmarkStart w:id="50" w:name="_Toc65488741"/>
      <w:bookmarkStart w:id="51" w:name="_Toc65489225"/>
      <w:bookmarkStart w:id="52" w:name="_Toc6445911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CED1493" w14:textId="5EDCA28D" w:rsidR="00D7317E" w:rsidRPr="00250C8E" w:rsidRDefault="00D7317E" w:rsidP="000E37B0">
      <w:pPr>
        <w:pStyle w:val="Heading2"/>
      </w:pPr>
      <w:bookmarkStart w:id="53" w:name="_Toc64469874"/>
      <w:bookmarkStart w:id="54" w:name="_Toc64470160"/>
      <w:bookmarkStart w:id="55" w:name="_Toc64470236"/>
      <w:bookmarkStart w:id="56" w:name="_Toc64470369"/>
      <w:bookmarkStart w:id="57" w:name="_Toc64470526"/>
      <w:bookmarkStart w:id="58" w:name="_Toc64471208"/>
      <w:bookmarkStart w:id="59" w:name="_Toc64471241"/>
      <w:bookmarkStart w:id="60" w:name="_Toc64471351"/>
      <w:bookmarkStart w:id="61" w:name="_Toc64471396"/>
      <w:bookmarkStart w:id="62" w:name="_Toc64471436"/>
      <w:bookmarkStart w:id="63" w:name="_Toc64471639"/>
      <w:bookmarkStart w:id="64" w:name="_Toc64471986"/>
      <w:bookmarkStart w:id="65" w:name="_Toc64472027"/>
      <w:bookmarkStart w:id="66" w:name="_Toc64472068"/>
      <w:bookmarkStart w:id="67" w:name="_Toc64472109"/>
      <w:bookmarkStart w:id="68" w:name="_Toc64529815"/>
      <w:bookmarkStart w:id="69" w:name="_Toc64530413"/>
      <w:bookmarkStart w:id="70" w:name="_Toc64530762"/>
      <w:bookmarkStart w:id="71" w:name="_Toc64531245"/>
      <w:bookmarkStart w:id="72" w:name="_Toc64533725"/>
      <w:bookmarkStart w:id="73" w:name="_Toc65481011"/>
      <w:bookmarkStart w:id="74" w:name="_Toc65481061"/>
      <w:bookmarkStart w:id="75" w:name="_Toc65481099"/>
      <w:bookmarkStart w:id="76" w:name="_Toc65481507"/>
      <w:bookmarkStart w:id="77" w:name="_Toc65481698"/>
      <w:bookmarkStart w:id="78" w:name="_Toc65486444"/>
      <w:bookmarkStart w:id="79" w:name="_Toc65486951"/>
      <w:bookmarkStart w:id="80" w:name="_Toc65487720"/>
      <w:bookmarkStart w:id="81" w:name="_Toc65487758"/>
      <w:bookmarkStart w:id="82" w:name="_Toc65488742"/>
      <w:bookmarkStart w:id="83" w:name="_Toc65489226"/>
      <w:bookmarkStart w:id="84" w:name="_Toc65481012"/>
      <w:bookmarkStart w:id="85" w:name="_Toc13627561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250C8E">
        <w:t xml:space="preserve">SECTION 1 </w:t>
      </w:r>
      <w:r w:rsidR="00712D30">
        <w:t>-</w:t>
      </w:r>
      <w:r w:rsidRPr="00250C8E">
        <w:t xml:space="preserve"> SUPPLIER GENERAL INFORMATION</w:t>
      </w:r>
      <w:bookmarkEnd w:id="52"/>
      <w:bookmarkEnd w:id="84"/>
      <w:bookmarkEnd w:id="85"/>
      <w:r w:rsidRPr="00250C8E">
        <w:t xml:space="preserve"> </w:t>
      </w:r>
    </w:p>
    <w:p w14:paraId="08958D6B" w14:textId="1DF83707" w:rsidR="007D35EC" w:rsidRPr="00E529AB" w:rsidRDefault="00A4436D" w:rsidP="00571569">
      <w:pPr>
        <w:pStyle w:val="Heading3"/>
      </w:pPr>
      <w:bookmarkStart w:id="86" w:name="_Toc64469793"/>
      <w:bookmarkStart w:id="87" w:name="_Toc64469876"/>
      <w:bookmarkStart w:id="88" w:name="_Toc64470162"/>
      <w:bookmarkStart w:id="89" w:name="_Toc64470238"/>
      <w:bookmarkStart w:id="90" w:name="_Toc64470371"/>
      <w:bookmarkStart w:id="91" w:name="_Toc64470528"/>
      <w:bookmarkStart w:id="92" w:name="_Toc64471210"/>
      <w:bookmarkStart w:id="93" w:name="_Toc64471243"/>
      <w:bookmarkStart w:id="94" w:name="_Toc64471353"/>
      <w:bookmarkStart w:id="95" w:name="_Toc64471398"/>
      <w:bookmarkStart w:id="96" w:name="_Toc64471438"/>
      <w:bookmarkStart w:id="97" w:name="_Toc64471641"/>
      <w:bookmarkStart w:id="98" w:name="_Toc64471988"/>
      <w:bookmarkStart w:id="99" w:name="_Toc64472029"/>
      <w:bookmarkStart w:id="100" w:name="_Toc64472070"/>
      <w:bookmarkStart w:id="101" w:name="_Toc64472111"/>
      <w:bookmarkStart w:id="102" w:name="_Toc64529817"/>
      <w:bookmarkStart w:id="103" w:name="_Toc64530415"/>
      <w:bookmarkStart w:id="104" w:name="_Toc64530764"/>
      <w:bookmarkStart w:id="105" w:name="_Toc64531247"/>
      <w:bookmarkStart w:id="106" w:name="_Toc64533727"/>
      <w:bookmarkStart w:id="107" w:name="_Toc65481013"/>
      <w:bookmarkStart w:id="108" w:name="_Toc65481063"/>
      <w:bookmarkStart w:id="109" w:name="_Toc65481101"/>
      <w:bookmarkStart w:id="110" w:name="_Toc65481509"/>
      <w:bookmarkStart w:id="111" w:name="_Toc65481700"/>
      <w:bookmarkStart w:id="112" w:name="_Toc65486446"/>
      <w:bookmarkStart w:id="113" w:name="_Toc65486953"/>
      <w:bookmarkStart w:id="114" w:name="_Toc65487722"/>
      <w:bookmarkStart w:id="115" w:name="_Toc65487760"/>
      <w:bookmarkStart w:id="116" w:name="_Toc65488744"/>
      <w:bookmarkStart w:id="117" w:name="_Toc65489228"/>
      <w:bookmarkStart w:id="118" w:name="_Toc65490514"/>
      <w:bookmarkStart w:id="119" w:name="_Toc65491081"/>
      <w:bookmarkStart w:id="120" w:name="_Toc65493953"/>
      <w:bookmarkStart w:id="121" w:name="_Toc65495375"/>
      <w:bookmarkStart w:id="122" w:name="_Toc65766563"/>
      <w:bookmarkStart w:id="123" w:name="_Toc65766626"/>
      <w:bookmarkStart w:id="124" w:name="_Toc65766674"/>
      <w:bookmarkStart w:id="125" w:name="_Toc65767509"/>
      <w:bookmarkStart w:id="126" w:name="_Toc65836888"/>
      <w:bookmarkStart w:id="127" w:name="_Toc65837161"/>
      <w:bookmarkStart w:id="128" w:name="_Toc65837897"/>
      <w:bookmarkStart w:id="129" w:name="_Toc65837961"/>
      <w:bookmarkStart w:id="130" w:name="_Toc65838513"/>
      <w:bookmarkStart w:id="131" w:name="_Toc65838605"/>
      <w:bookmarkStart w:id="132" w:name="_Toc65838738"/>
      <w:bookmarkStart w:id="133" w:name="_Toc65839138"/>
      <w:bookmarkStart w:id="134" w:name="_Toc65840078"/>
      <w:bookmarkStart w:id="135" w:name="_Toc65840166"/>
      <w:bookmarkStart w:id="136" w:name="_Toc65840214"/>
      <w:bookmarkStart w:id="137" w:name="_Toc65849468"/>
      <w:bookmarkStart w:id="138" w:name="_Toc65849606"/>
      <w:bookmarkStart w:id="139" w:name="_Toc65849750"/>
      <w:bookmarkStart w:id="140" w:name="_Toc65849798"/>
      <w:bookmarkStart w:id="141" w:name="_Toc65849907"/>
      <w:bookmarkStart w:id="142" w:name="_Toc66275337"/>
      <w:bookmarkStart w:id="143" w:name="_Toc66275400"/>
      <w:bookmarkStart w:id="144" w:name="_Toc66275446"/>
      <w:bookmarkStart w:id="145" w:name="_Toc67407839"/>
      <w:bookmarkStart w:id="146" w:name="_Toc67407893"/>
      <w:bookmarkStart w:id="147" w:name="_Toc67407937"/>
      <w:bookmarkStart w:id="148" w:name="_Toc64471994"/>
      <w:bookmarkStart w:id="149" w:name="_Toc64472035"/>
      <w:bookmarkStart w:id="150" w:name="_Toc64472076"/>
      <w:bookmarkStart w:id="151" w:name="_Toc64472117"/>
      <w:bookmarkStart w:id="152" w:name="_Toc64529823"/>
      <w:bookmarkStart w:id="153" w:name="_Toc64530421"/>
      <w:bookmarkStart w:id="154" w:name="_Toc64530770"/>
      <w:bookmarkStart w:id="155" w:name="_Toc64531253"/>
      <w:bookmarkStart w:id="156" w:name="_Toc64533733"/>
      <w:bookmarkStart w:id="157" w:name="_Toc65481019"/>
      <w:bookmarkStart w:id="158" w:name="_Toc65481069"/>
      <w:bookmarkStart w:id="159" w:name="_Toc65481107"/>
      <w:bookmarkStart w:id="160" w:name="_Toc65481515"/>
      <w:bookmarkStart w:id="161" w:name="_Toc65481706"/>
      <w:bookmarkStart w:id="162" w:name="_Toc65486452"/>
      <w:bookmarkStart w:id="163" w:name="_Toc65486959"/>
      <w:bookmarkStart w:id="164" w:name="_Toc65487728"/>
      <w:bookmarkStart w:id="165" w:name="_Toc65487766"/>
      <w:bookmarkStart w:id="166" w:name="_Toc65488750"/>
      <w:bookmarkStart w:id="167" w:name="_Toc65489234"/>
      <w:bookmarkStart w:id="168" w:name="_Toc65490520"/>
      <w:bookmarkStart w:id="169" w:name="_Toc65491087"/>
      <w:bookmarkStart w:id="170" w:name="_Toc65493959"/>
      <w:bookmarkStart w:id="171" w:name="_Toc65495381"/>
      <w:bookmarkStart w:id="172" w:name="_Toc65766569"/>
      <w:bookmarkStart w:id="173" w:name="_Toc65766632"/>
      <w:bookmarkStart w:id="174" w:name="_Toc65766680"/>
      <w:bookmarkStart w:id="175" w:name="_Toc65767515"/>
      <w:bookmarkStart w:id="176" w:name="_Toc65836894"/>
      <w:bookmarkStart w:id="177" w:name="_Toc65837167"/>
      <w:bookmarkStart w:id="178" w:name="_Toc65837903"/>
      <w:bookmarkStart w:id="179" w:name="_Toc65837967"/>
      <w:bookmarkStart w:id="180" w:name="_Toc65838519"/>
      <w:bookmarkStart w:id="181" w:name="_Toc65838611"/>
      <w:bookmarkStart w:id="182" w:name="_Toc65838744"/>
      <w:bookmarkStart w:id="183" w:name="_Toc65839144"/>
      <w:bookmarkStart w:id="184" w:name="_Toc65840084"/>
      <w:bookmarkStart w:id="185" w:name="_Toc65840172"/>
      <w:bookmarkStart w:id="186" w:name="_Toc65840220"/>
      <w:bookmarkStart w:id="187" w:name="_Toc65849474"/>
      <w:bookmarkStart w:id="188" w:name="_Toc65849612"/>
      <w:bookmarkStart w:id="189" w:name="_Toc65849756"/>
      <w:bookmarkStart w:id="190" w:name="_Toc65849804"/>
      <w:bookmarkStart w:id="191" w:name="_Toc65849913"/>
      <w:bookmarkStart w:id="192" w:name="_Toc66275343"/>
      <w:bookmarkStart w:id="193" w:name="_Toc66275406"/>
      <w:bookmarkStart w:id="194" w:name="_Toc66275452"/>
      <w:bookmarkStart w:id="195" w:name="_Toc67407845"/>
      <w:bookmarkStart w:id="196" w:name="_Toc67407899"/>
      <w:bookmarkStart w:id="197" w:name="_Toc67407943"/>
      <w:bookmarkStart w:id="198" w:name="_Toc64471995"/>
      <w:bookmarkStart w:id="199" w:name="_Toc64472036"/>
      <w:bookmarkStart w:id="200" w:name="_Toc64472077"/>
      <w:bookmarkStart w:id="201" w:name="_Toc64472118"/>
      <w:bookmarkStart w:id="202" w:name="_Toc64529824"/>
      <w:bookmarkStart w:id="203" w:name="_Toc64530422"/>
      <w:bookmarkStart w:id="204" w:name="_Toc64530771"/>
      <w:bookmarkStart w:id="205" w:name="_Toc64531254"/>
      <w:bookmarkStart w:id="206" w:name="_Toc64533734"/>
      <w:bookmarkStart w:id="207" w:name="_Toc65481020"/>
      <w:bookmarkStart w:id="208" w:name="_Toc65481070"/>
      <w:bookmarkStart w:id="209" w:name="_Toc65481108"/>
      <w:bookmarkStart w:id="210" w:name="_Toc65481516"/>
      <w:bookmarkStart w:id="211" w:name="_Toc65481707"/>
      <w:bookmarkStart w:id="212" w:name="_Toc65486453"/>
      <w:bookmarkStart w:id="213" w:name="_Toc65486960"/>
      <w:bookmarkStart w:id="214" w:name="_Toc65487729"/>
      <w:bookmarkStart w:id="215" w:name="_Toc65487767"/>
      <w:bookmarkStart w:id="216" w:name="_Toc65488751"/>
      <w:bookmarkStart w:id="217" w:name="_Toc65489235"/>
      <w:bookmarkStart w:id="218" w:name="_Toc65490521"/>
      <w:bookmarkStart w:id="219" w:name="_Toc65491088"/>
      <w:bookmarkStart w:id="220" w:name="_Toc65493960"/>
      <w:bookmarkStart w:id="221" w:name="_Toc65495382"/>
      <w:bookmarkStart w:id="222" w:name="_Toc65766570"/>
      <w:bookmarkStart w:id="223" w:name="_Toc65766633"/>
      <w:bookmarkStart w:id="224" w:name="_Toc65766681"/>
      <w:bookmarkStart w:id="225" w:name="_Toc65767516"/>
      <w:bookmarkStart w:id="226" w:name="_Toc65836895"/>
      <w:bookmarkStart w:id="227" w:name="_Toc65837168"/>
      <w:bookmarkStart w:id="228" w:name="_Toc65837904"/>
      <w:bookmarkStart w:id="229" w:name="_Toc65837968"/>
      <w:bookmarkStart w:id="230" w:name="_Toc65838520"/>
      <w:bookmarkStart w:id="231" w:name="_Toc65838612"/>
      <w:bookmarkStart w:id="232" w:name="_Toc65838745"/>
      <w:bookmarkStart w:id="233" w:name="_Toc65839145"/>
      <w:bookmarkStart w:id="234" w:name="_Toc65840085"/>
      <w:bookmarkStart w:id="235" w:name="_Toc65840173"/>
      <w:bookmarkStart w:id="236" w:name="_Toc65840221"/>
      <w:bookmarkStart w:id="237" w:name="_Toc65849475"/>
      <w:bookmarkStart w:id="238" w:name="_Toc65849613"/>
      <w:bookmarkStart w:id="239" w:name="_Toc65849757"/>
      <w:bookmarkStart w:id="240" w:name="_Toc65849805"/>
      <w:bookmarkStart w:id="241" w:name="_Toc65849914"/>
      <w:bookmarkStart w:id="242" w:name="_Toc66275344"/>
      <w:bookmarkStart w:id="243" w:name="_Toc66275407"/>
      <w:bookmarkStart w:id="244" w:name="_Toc66275453"/>
      <w:bookmarkStart w:id="245" w:name="_Toc67407846"/>
      <w:bookmarkStart w:id="246" w:name="_Toc67407900"/>
      <w:bookmarkStart w:id="247" w:name="_Toc67407944"/>
      <w:bookmarkStart w:id="248" w:name="_Toc65481021"/>
      <w:bookmarkStart w:id="249" w:name="_Toc13627561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E529AB">
        <w:t>S</w:t>
      </w:r>
      <w:r w:rsidR="0026466E" w:rsidRPr="00E529AB">
        <w:t>upplier I</w:t>
      </w:r>
      <w:r w:rsidR="004E3DB1" w:rsidRPr="00E529AB">
        <w:t>d</w:t>
      </w:r>
      <w:r w:rsidR="0026466E" w:rsidRPr="00E529AB">
        <w:t>entification</w:t>
      </w:r>
      <w:bookmarkEnd w:id="248"/>
      <w:bookmarkEnd w:id="249"/>
    </w:p>
    <w:tbl>
      <w:tblPr>
        <w:tblStyle w:val="TableGrid"/>
        <w:tblW w:w="9639" w:type="dxa"/>
        <w:tblLook w:val="04A0" w:firstRow="1" w:lastRow="0" w:firstColumn="1" w:lastColumn="0" w:noHBand="0" w:noVBand="1"/>
      </w:tblPr>
      <w:tblGrid>
        <w:gridCol w:w="3681"/>
        <w:gridCol w:w="5958"/>
      </w:tblGrid>
      <w:tr w:rsidR="005E6A3E" w:rsidRPr="00250C8E" w14:paraId="499F0CDD" w14:textId="77777777" w:rsidTr="00E16A07">
        <w:trPr>
          <w:trHeight w:val="70"/>
        </w:trPr>
        <w:tc>
          <w:tcPr>
            <w:tcW w:w="3681" w:type="dxa"/>
            <w:shd w:val="clear" w:color="auto" w:fill="CFE6F6" w:themeFill="accent4" w:themeFillTint="33"/>
            <w:vAlign w:val="center"/>
          </w:tcPr>
          <w:p w14:paraId="562CF0E0"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Trading Name</w:t>
            </w:r>
          </w:p>
        </w:tc>
        <w:tc>
          <w:tcPr>
            <w:tcW w:w="5958" w:type="dxa"/>
            <w:vAlign w:val="center"/>
          </w:tcPr>
          <w:p w14:paraId="1521B810" w14:textId="02A0BFB1"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5E6A3E" w:rsidRPr="00250C8E" w14:paraId="087B0CBE" w14:textId="77777777" w:rsidTr="00E16A07">
        <w:trPr>
          <w:trHeight w:val="70"/>
        </w:trPr>
        <w:tc>
          <w:tcPr>
            <w:tcW w:w="3681" w:type="dxa"/>
            <w:shd w:val="clear" w:color="auto" w:fill="CFE6F6" w:themeFill="accent4" w:themeFillTint="33"/>
            <w:vAlign w:val="center"/>
          </w:tcPr>
          <w:p w14:paraId="75BD45F6"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Registered Name</w:t>
            </w:r>
          </w:p>
        </w:tc>
        <w:tc>
          <w:tcPr>
            <w:tcW w:w="5958" w:type="dxa"/>
            <w:vAlign w:val="center"/>
          </w:tcPr>
          <w:p w14:paraId="7931D9BC" w14:textId="6BE68CAA"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5E6A3E" w:rsidRPr="00250C8E" w14:paraId="333DAB68" w14:textId="77777777" w:rsidTr="00E16A07">
        <w:trPr>
          <w:trHeight w:val="70"/>
        </w:trPr>
        <w:tc>
          <w:tcPr>
            <w:tcW w:w="3681" w:type="dxa"/>
            <w:shd w:val="clear" w:color="auto" w:fill="CFE6F6" w:themeFill="accent4" w:themeFillTint="33"/>
            <w:vAlign w:val="center"/>
          </w:tcPr>
          <w:p w14:paraId="73A489D8"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 xml:space="preserve">ACN </w:t>
            </w:r>
          </w:p>
        </w:tc>
        <w:tc>
          <w:tcPr>
            <w:tcW w:w="5958" w:type="dxa"/>
            <w:vAlign w:val="center"/>
          </w:tcPr>
          <w:p w14:paraId="0A4925D9" w14:textId="06AF4BC7"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5E6A3E" w:rsidRPr="00250C8E" w14:paraId="1F1D07D3" w14:textId="77777777" w:rsidTr="00E16A07">
        <w:trPr>
          <w:trHeight w:val="70"/>
        </w:trPr>
        <w:tc>
          <w:tcPr>
            <w:tcW w:w="3681" w:type="dxa"/>
            <w:shd w:val="clear" w:color="auto" w:fill="CFE6F6" w:themeFill="accent4" w:themeFillTint="33"/>
            <w:vAlign w:val="center"/>
          </w:tcPr>
          <w:p w14:paraId="5FE589C0"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ABN</w:t>
            </w:r>
          </w:p>
        </w:tc>
        <w:tc>
          <w:tcPr>
            <w:tcW w:w="5958" w:type="dxa"/>
            <w:vAlign w:val="center"/>
          </w:tcPr>
          <w:p w14:paraId="03E263D8" w14:textId="0DFAB8A2"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5E6A3E" w:rsidRPr="00250C8E" w14:paraId="26B8C549" w14:textId="77777777" w:rsidTr="00E16A07">
        <w:trPr>
          <w:trHeight w:val="70"/>
        </w:trPr>
        <w:tc>
          <w:tcPr>
            <w:tcW w:w="3681" w:type="dxa"/>
            <w:shd w:val="clear" w:color="auto" w:fill="CFE6F6" w:themeFill="accent4" w:themeFillTint="33"/>
            <w:vAlign w:val="center"/>
          </w:tcPr>
          <w:p w14:paraId="37C1DF87"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Address of registered office</w:t>
            </w:r>
          </w:p>
        </w:tc>
        <w:tc>
          <w:tcPr>
            <w:tcW w:w="5958" w:type="dxa"/>
            <w:vAlign w:val="center"/>
          </w:tcPr>
          <w:p w14:paraId="23A90886" w14:textId="6689E030"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5E6A3E" w:rsidRPr="00250C8E" w14:paraId="14704591" w14:textId="77777777" w:rsidTr="00E16A07">
        <w:trPr>
          <w:trHeight w:val="70"/>
        </w:trPr>
        <w:tc>
          <w:tcPr>
            <w:tcW w:w="3681" w:type="dxa"/>
            <w:shd w:val="clear" w:color="auto" w:fill="CFE6F6" w:themeFill="accent4" w:themeFillTint="33"/>
            <w:vAlign w:val="center"/>
          </w:tcPr>
          <w:p w14:paraId="19755BBC"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Place of business in South Australia (if relevant)</w:t>
            </w:r>
          </w:p>
        </w:tc>
        <w:tc>
          <w:tcPr>
            <w:tcW w:w="5958" w:type="dxa"/>
            <w:vAlign w:val="center"/>
          </w:tcPr>
          <w:p w14:paraId="464D0972" w14:textId="247AF3C5"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5E6A3E" w:rsidRPr="00250C8E" w14:paraId="7CA067B5" w14:textId="77777777" w:rsidTr="00E16A07">
        <w:trPr>
          <w:trHeight w:val="70"/>
        </w:trPr>
        <w:tc>
          <w:tcPr>
            <w:tcW w:w="3681" w:type="dxa"/>
            <w:shd w:val="clear" w:color="auto" w:fill="CFE6F6" w:themeFill="accent4" w:themeFillTint="33"/>
            <w:vAlign w:val="center"/>
          </w:tcPr>
          <w:p w14:paraId="32297569"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Type of entity (e.g. company, trust, partnership, sole trader, other)</w:t>
            </w:r>
          </w:p>
        </w:tc>
        <w:tc>
          <w:tcPr>
            <w:tcW w:w="5958" w:type="dxa"/>
            <w:vAlign w:val="center"/>
          </w:tcPr>
          <w:p w14:paraId="7B8A1DA6" w14:textId="1BE6A403"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r w:rsidR="005E6A3E" w:rsidRPr="00250C8E" w14:paraId="4504A009" w14:textId="77777777" w:rsidTr="00E16A07">
        <w:trPr>
          <w:trHeight w:val="70"/>
        </w:trPr>
        <w:tc>
          <w:tcPr>
            <w:tcW w:w="3681" w:type="dxa"/>
            <w:shd w:val="clear" w:color="auto" w:fill="CFE6F6" w:themeFill="accent4" w:themeFillTint="33"/>
            <w:vAlign w:val="center"/>
          </w:tcPr>
          <w:p w14:paraId="30B77514"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Website (URL)</w:t>
            </w:r>
          </w:p>
        </w:tc>
        <w:tc>
          <w:tcPr>
            <w:tcW w:w="5958" w:type="dxa"/>
            <w:vAlign w:val="center"/>
          </w:tcPr>
          <w:p w14:paraId="09135084" w14:textId="7A2EB997"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rPr>
            </w:pPr>
          </w:p>
        </w:tc>
      </w:tr>
    </w:tbl>
    <w:p w14:paraId="09DCD743" w14:textId="1AAA4220" w:rsidR="00431AF7" w:rsidRDefault="00A9510D" w:rsidP="00571569">
      <w:pPr>
        <w:pStyle w:val="Heading3"/>
      </w:pPr>
      <w:bookmarkStart w:id="250" w:name="_Toc136275619"/>
      <w:bookmarkStart w:id="251" w:name="_Toc65481022"/>
      <w:r>
        <w:t xml:space="preserve">Supplier </w:t>
      </w:r>
      <w:r w:rsidR="00AC2032">
        <w:t>Supplementary</w:t>
      </w:r>
      <w:r>
        <w:t xml:space="preserve"> Information</w:t>
      </w:r>
      <w:bookmarkEnd w:id="250"/>
    </w:p>
    <w:p w14:paraId="66CDD6CB" w14:textId="77777777" w:rsidR="00C20934" w:rsidRPr="00431AF7" w:rsidRDefault="00C20934" w:rsidP="00C20934">
      <w:pPr>
        <w:spacing w:after="120"/>
        <w:jc w:val="both"/>
        <w:rPr>
          <w:rFonts w:ascii="Arial" w:hAnsi="Arial" w:cs="Arial"/>
        </w:rPr>
      </w:pPr>
      <w:r w:rsidRPr="00431AF7">
        <w:rPr>
          <w:rFonts w:ascii="Arial" w:hAnsi="Arial" w:cs="Arial"/>
        </w:rPr>
        <w:t>Identify if You are one or more of the following. You can attach any necessary evidence.</w:t>
      </w:r>
    </w:p>
    <w:tbl>
      <w:tblPr>
        <w:tblW w:w="9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2961"/>
        <w:gridCol w:w="2962"/>
      </w:tblGrid>
      <w:tr w:rsidR="00C20934" w:rsidRPr="003E3190" w14:paraId="1B056405" w14:textId="77777777" w:rsidTr="005C463D">
        <w:trPr>
          <w:trHeight w:val="131"/>
        </w:trPr>
        <w:tc>
          <w:tcPr>
            <w:tcW w:w="3678" w:type="dxa"/>
            <w:tcBorders>
              <w:top w:val="single" w:sz="6" w:space="0" w:color="000000"/>
              <w:left w:val="single" w:sz="6" w:space="0" w:color="000000"/>
              <w:bottom w:val="single" w:sz="6" w:space="0" w:color="000000"/>
              <w:right w:val="single" w:sz="6" w:space="0" w:color="000000"/>
            </w:tcBorders>
            <w:shd w:val="clear" w:color="auto" w:fill="CFE6F6" w:themeFill="accent4" w:themeFillTint="33"/>
            <w:vAlign w:val="center"/>
            <w:hideMark/>
          </w:tcPr>
          <w:p w14:paraId="01B620F6" w14:textId="77777777" w:rsidR="00C20934" w:rsidRPr="005C463D" w:rsidRDefault="00C20934" w:rsidP="005C463D">
            <w:pPr>
              <w:spacing w:before="60" w:after="60"/>
              <w:ind w:left="127"/>
              <w:rPr>
                <w:rFonts w:ascii="Arial" w:hAnsi="Arial" w:cs="Arial"/>
                <w:color w:val="000000"/>
                <w:lang w:eastAsia="en-AU"/>
              </w:rPr>
            </w:pPr>
            <w:r w:rsidRPr="005C463D">
              <w:rPr>
                <w:rFonts w:ascii="Arial" w:hAnsi="Arial" w:cs="Arial"/>
                <w:color w:val="000000"/>
                <w:lang w:eastAsia="en-AU"/>
              </w:rPr>
              <w:t>Not-for-Profit Organisation  </w:t>
            </w:r>
          </w:p>
        </w:tc>
        <w:tc>
          <w:tcPr>
            <w:tcW w:w="2961" w:type="dxa"/>
            <w:tcBorders>
              <w:top w:val="single" w:sz="6" w:space="0" w:color="000000"/>
              <w:left w:val="nil"/>
              <w:bottom w:val="single" w:sz="6" w:space="0" w:color="000000"/>
              <w:right w:val="single" w:sz="6" w:space="0" w:color="000000"/>
            </w:tcBorders>
            <w:shd w:val="clear" w:color="auto" w:fill="auto"/>
          </w:tcPr>
          <w:p w14:paraId="431B3078" w14:textId="77777777" w:rsidR="00C20934" w:rsidRPr="005C463D" w:rsidRDefault="00000000" w:rsidP="000D1BBB">
            <w:pPr>
              <w:pStyle w:val="Body1"/>
              <w:keepNext/>
              <w:spacing w:before="60" w:after="60" w:line="240" w:lineRule="auto"/>
              <w:ind w:left="100" w:hanging="15"/>
              <w:jc w:val="both"/>
              <w:rPr>
                <w:rFonts w:ascii="Arial" w:hAnsi="Arial" w:cs="Arial"/>
                <w:color w:val="000000"/>
                <w:sz w:val="22"/>
                <w:szCs w:val="22"/>
              </w:rPr>
            </w:pPr>
            <w:sdt>
              <w:sdtPr>
                <w:rPr>
                  <w:rFonts w:ascii="Arial" w:hAnsi="Arial" w:cs="Arial"/>
                  <w:sz w:val="22"/>
                  <w:szCs w:val="22"/>
                </w:rPr>
                <w:id w:val="-1293054571"/>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sz w:val="22"/>
                    <w:szCs w:val="22"/>
                  </w:rPr>
                  <w:t>☐</w:t>
                </w:r>
              </w:sdtContent>
            </w:sdt>
            <w:r w:rsidR="00C20934" w:rsidRPr="005C463D">
              <w:rPr>
                <w:rFonts w:ascii="Arial" w:hAnsi="Arial" w:cs="Arial"/>
                <w:sz w:val="22"/>
                <w:szCs w:val="22"/>
              </w:rPr>
              <w:t xml:space="preserve"> Yes</w:t>
            </w:r>
          </w:p>
        </w:tc>
        <w:tc>
          <w:tcPr>
            <w:tcW w:w="2962" w:type="dxa"/>
            <w:tcBorders>
              <w:top w:val="single" w:sz="6" w:space="0" w:color="000000"/>
              <w:left w:val="nil"/>
              <w:bottom w:val="single" w:sz="6" w:space="0" w:color="000000"/>
              <w:right w:val="single" w:sz="6" w:space="0" w:color="000000"/>
            </w:tcBorders>
          </w:tcPr>
          <w:p w14:paraId="051F40CB" w14:textId="77777777" w:rsidR="00C20934" w:rsidRPr="005C463D" w:rsidRDefault="00000000" w:rsidP="000D1BBB">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2075397977"/>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sz w:val="22"/>
                    <w:szCs w:val="22"/>
                  </w:rPr>
                  <w:t>☐</w:t>
                </w:r>
              </w:sdtContent>
            </w:sdt>
            <w:r w:rsidR="00C20934" w:rsidRPr="005C463D">
              <w:rPr>
                <w:rFonts w:ascii="Arial" w:hAnsi="Arial" w:cs="Arial"/>
                <w:sz w:val="22"/>
                <w:szCs w:val="22"/>
              </w:rPr>
              <w:t xml:space="preserve"> </w:t>
            </w:r>
            <w:r w:rsidR="00C20934" w:rsidRPr="005C463D">
              <w:rPr>
                <w:rFonts w:ascii="Arial" w:hAnsi="Arial" w:cs="Arial"/>
                <w:color w:val="000000"/>
                <w:sz w:val="22"/>
                <w:szCs w:val="22"/>
              </w:rPr>
              <w:t>No</w:t>
            </w:r>
          </w:p>
        </w:tc>
      </w:tr>
      <w:tr w:rsidR="00C20934" w:rsidRPr="003E3190" w14:paraId="5CDCD2D9" w14:textId="77777777" w:rsidTr="005C463D">
        <w:trPr>
          <w:trHeight w:val="300"/>
        </w:trPr>
        <w:tc>
          <w:tcPr>
            <w:tcW w:w="3678" w:type="dxa"/>
            <w:tcBorders>
              <w:top w:val="nil"/>
              <w:left w:val="single" w:sz="6" w:space="0" w:color="000000"/>
              <w:bottom w:val="single" w:sz="6" w:space="0" w:color="000000"/>
              <w:right w:val="single" w:sz="6" w:space="0" w:color="000000"/>
            </w:tcBorders>
            <w:shd w:val="clear" w:color="auto" w:fill="CFE6F6" w:themeFill="accent4" w:themeFillTint="33"/>
            <w:vAlign w:val="center"/>
            <w:hideMark/>
          </w:tcPr>
          <w:p w14:paraId="38DAD71A" w14:textId="77777777" w:rsidR="00C20934" w:rsidRPr="005C463D" w:rsidRDefault="00C20934" w:rsidP="005C463D">
            <w:pPr>
              <w:spacing w:before="60" w:after="60"/>
              <w:ind w:left="127"/>
              <w:rPr>
                <w:rFonts w:ascii="Arial" w:hAnsi="Arial" w:cs="Arial"/>
                <w:color w:val="000000"/>
                <w:lang w:eastAsia="en-AU"/>
              </w:rPr>
            </w:pPr>
            <w:r w:rsidRPr="005C463D">
              <w:rPr>
                <w:rFonts w:ascii="Arial" w:hAnsi="Arial" w:cs="Arial"/>
                <w:color w:val="000000"/>
                <w:lang w:eastAsia="en-AU"/>
              </w:rPr>
              <w:t>Aboriginal Business Enterprise </w:t>
            </w:r>
          </w:p>
        </w:tc>
        <w:tc>
          <w:tcPr>
            <w:tcW w:w="2961" w:type="dxa"/>
            <w:tcBorders>
              <w:top w:val="nil"/>
              <w:left w:val="nil"/>
              <w:bottom w:val="single" w:sz="6" w:space="0" w:color="000000"/>
              <w:right w:val="single" w:sz="6" w:space="0" w:color="000000"/>
            </w:tcBorders>
            <w:shd w:val="clear" w:color="auto" w:fill="auto"/>
          </w:tcPr>
          <w:p w14:paraId="3E7ADEA1" w14:textId="77777777" w:rsidR="00C20934" w:rsidRPr="005C463D" w:rsidRDefault="00000000" w:rsidP="000D1BBB">
            <w:pPr>
              <w:spacing w:before="60" w:after="60"/>
              <w:ind w:left="100" w:hanging="15"/>
              <w:textAlignment w:val="baseline"/>
              <w:rPr>
                <w:rFonts w:ascii="Arial" w:hAnsi="Arial" w:cs="Arial"/>
                <w:lang w:eastAsia="en-AU"/>
              </w:rPr>
            </w:pPr>
            <w:sdt>
              <w:sdtPr>
                <w:rPr>
                  <w:rFonts w:ascii="Arial" w:hAnsi="Arial" w:cs="Arial"/>
                </w:rPr>
                <w:id w:val="-454409537"/>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rPr>
                  <w:t>☐</w:t>
                </w:r>
              </w:sdtContent>
            </w:sdt>
            <w:r w:rsidR="00C20934" w:rsidRPr="005C463D">
              <w:rPr>
                <w:rFonts w:ascii="Arial" w:hAnsi="Arial" w:cs="Arial"/>
              </w:rPr>
              <w:t xml:space="preserve"> Yes</w:t>
            </w:r>
          </w:p>
        </w:tc>
        <w:tc>
          <w:tcPr>
            <w:tcW w:w="2962" w:type="dxa"/>
            <w:tcBorders>
              <w:top w:val="nil"/>
              <w:left w:val="nil"/>
              <w:bottom w:val="single" w:sz="6" w:space="0" w:color="000000"/>
              <w:right w:val="single" w:sz="6" w:space="0" w:color="000000"/>
            </w:tcBorders>
          </w:tcPr>
          <w:p w14:paraId="0ABBACB2" w14:textId="77777777" w:rsidR="00C20934" w:rsidRPr="005C463D" w:rsidRDefault="00000000" w:rsidP="000D1BBB">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556000415"/>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sz w:val="22"/>
                    <w:szCs w:val="22"/>
                  </w:rPr>
                  <w:t>☐</w:t>
                </w:r>
              </w:sdtContent>
            </w:sdt>
            <w:r w:rsidR="00C20934" w:rsidRPr="005C463D">
              <w:rPr>
                <w:rFonts w:ascii="Arial" w:hAnsi="Arial" w:cs="Arial"/>
                <w:sz w:val="22"/>
                <w:szCs w:val="22"/>
              </w:rPr>
              <w:t xml:space="preserve"> </w:t>
            </w:r>
            <w:r w:rsidR="00C20934" w:rsidRPr="005C463D">
              <w:rPr>
                <w:rFonts w:ascii="Arial" w:hAnsi="Arial" w:cs="Arial"/>
                <w:color w:val="000000"/>
                <w:sz w:val="22"/>
                <w:szCs w:val="22"/>
              </w:rPr>
              <w:t>No</w:t>
            </w:r>
          </w:p>
        </w:tc>
      </w:tr>
      <w:tr w:rsidR="00C20934" w:rsidRPr="003E3190" w14:paraId="0DCE3256" w14:textId="77777777" w:rsidTr="005C463D">
        <w:trPr>
          <w:trHeight w:val="300"/>
        </w:trPr>
        <w:tc>
          <w:tcPr>
            <w:tcW w:w="3678" w:type="dxa"/>
            <w:tcBorders>
              <w:top w:val="nil"/>
              <w:left w:val="single" w:sz="6" w:space="0" w:color="000000"/>
              <w:bottom w:val="single" w:sz="6" w:space="0" w:color="000000"/>
              <w:right w:val="single" w:sz="6" w:space="0" w:color="000000"/>
            </w:tcBorders>
            <w:shd w:val="clear" w:color="auto" w:fill="CFE6F6" w:themeFill="accent4" w:themeFillTint="33"/>
            <w:vAlign w:val="center"/>
            <w:hideMark/>
          </w:tcPr>
          <w:p w14:paraId="1E91B2CA" w14:textId="77777777" w:rsidR="00C20934" w:rsidRPr="005C463D" w:rsidRDefault="00C20934" w:rsidP="005C463D">
            <w:pPr>
              <w:spacing w:before="60" w:after="60"/>
              <w:ind w:left="127"/>
              <w:rPr>
                <w:rFonts w:ascii="Arial" w:hAnsi="Arial" w:cs="Arial"/>
                <w:color w:val="000000"/>
                <w:lang w:eastAsia="en-AU"/>
              </w:rPr>
            </w:pPr>
            <w:r w:rsidRPr="005C463D">
              <w:rPr>
                <w:rFonts w:ascii="Arial" w:hAnsi="Arial" w:cs="Arial"/>
                <w:color w:val="000000"/>
                <w:lang w:eastAsia="en-AU"/>
              </w:rPr>
              <w:t>Aboriginal Community Controlled Organisation </w:t>
            </w:r>
          </w:p>
        </w:tc>
        <w:tc>
          <w:tcPr>
            <w:tcW w:w="2961" w:type="dxa"/>
            <w:tcBorders>
              <w:top w:val="nil"/>
              <w:left w:val="nil"/>
              <w:bottom w:val="single" w:sz="6" w:space="0" w:color="000000"/>
              <w:right w:val="single" w:sz="6" w:space="0" w:color="000000"/>
            </w:tcBorders>
            <w:shd w:val="clear" w:color="auto" w:fill="auto"/>
          </w:tcPr>
          <w:p w14:paraId="5684AEB2" w14:textId="77777777" w:rsidR="00C20934" w:rsidRPr="005C463D" w:rsidRDefault="00000000" w:rsidP="000D1BBB">
            <w:pPr>
              <w:spacing w:before="60" w:after="60"/>
              <w:ind w:left="100" w:hanging="15"/>
              <w:textAlignment w:val="baseline"/>
              <w:rPr>
                <w:rFonts w:ascii="Arial" w:hAnsi="Arial" w:cs="Arial"/>
                <w:lang w:eastAsia="en-AU"/>
              </w:rPr>
            </w:pPr>
            <w:sdt>
              <w:sdtPr>
                <w:rPr>
                  <w:rFonts w:ascii="Arial" w:hAnsi="Arial" w:cs="Arial"/>
                </w:rPr>
                <w:id w:val="2096978995"/>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rPr>
                  <w:t>☐</w:t>
                </w:r>
              </w:sdtContent>
            </w:sdt>
            <w:r w:rsidR="00C20934" w:rsidRPr="005C463D">
              <w:rPr>
                <w:rFonts w:ascii="Arial" w:hAnsi="Arial" w:cs="Arial"/>
              </w:rPr>
              <w:t xml:space="preserve"> Yes</w:t>
            </w:r>
          </w:p>
        </w:tc>
        <w:tc>
          <w:tcPr>
            <w:tcW w:w="2962" w:type="dxa"/>
            <w:tcBorders>
              <w:top w:val="nil"/>
              <w:left w:val="nil"/>
              <w:bottom w:val="single" w:sz="6" w:space="0" w:color="000000"/>
              <w:right w:val="single" w:sz="6" w:space="0" w:color="000000"/>
            </w:tcBorders>
          </w:tcPr>
          <w:p w14:paraId="3B2ECF29" w14:textId="77777777" w:rsidR="00C20934" w:rsidRPr="005C463D" w:rsidRDefault="00000000" w:rsidP="000D1BBB">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590199582"/>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sz w:val="22"/>
                    <w:szCs w:val="22"/>
                  </w:rPr>
                  <w:t>☐</w:t>
                </w:r>
              </w:sdtContent>
            </w:sdt>
            <w:r w:rsidR="00C20934" w:rsidRPr="005C463D">
              <w:rPr>
                <w:rFonts w:ascii="Arial" w:hAnsi="Arial" w:cs="Arial"/>
                <w:sz w:val="22"/>
                <w:szCs w:val="22"/>
              </w:rPr>
              <w:t xml:space="preserve"> </w:t>
            </w:r>
            <w:r w:rsidR="00C20934" w:rsidRPr="005C463D">
              <w:rPr>
                <w:rFonts w:ascii="Arial" w:hAnsi="Arial" w:cs="Arial"/>
                <w:color w:val="000000"/>
                <w:sz w:val="22"/>
                <w:szCs w:val="22"/>
              </w:rPr>
              <w:t>No</w:t>
            </w:r>
          </w:p>
        </w:tc>
      </w:tr>
      <w:tr w:rsidR="00C20934" w:rsidRPr="003E3190" w14:paraId="46344822" w14:textId="77777777" w:rsidTr="005C463D">
        <w:trPr>
          <w:trHeight w:val="300"/>
        </w:trPr>
        <w:tc>
          <w:tcPr>
            <w:tcW w:w="3678" w:type="dxa"/>
            <w:tcBorders>
              <w:top w:val="nil"/>
              <w:left w:val="single" w:sz="6" w:space="0" w:color="000000"/>
              <w:bottom w:val="single" w:sz="6" w:space="0" w:color="000000"/>
              <w:right w:val="single" w:sz="6" w:space="0" w:color="000000"/>
            </w:tcBorders>
            <w:shd w:val="clear" w:color="auto" w:fill="CFE6F6" w:themeFill="accent4" w:themeFillTint="33"/>
            <w:vAlign w:val="center"/>
            <w:hideMark/>
          </w:tcPr>
          <w:p w14:paraId="3A6DC9EF" w14:textId="77777777" w:rsidR="00C20934" w:rsidRPr="005C463D" w:rsidRDefault="00C20934" w:rsidP="005C463D">
            <w:pPr>
              <w:spacing w:before="60" w:after="60"/>
              <w:ind w:left="127"/>
              <w:rPr>
                <w:rFonts w:ascii="Arial" w:hAnsi="Arial" w:cs="Arial"/>
                <w:color w:val="000000"/>
                <w:lang w:eastAsia="en-AU"/>
              </w:rPr>
            </w:pPr>
            <w:r w:rsidRPr="005C463D">
              <w:rPr>
                <w:rFonts w:ascii="Arial" w:hAnsi="Arial" w:cs="Arial"/>
                <w:color w:val="000000"/>
                <w:lang w:eastAsia="en-AU"/>
              </w:rPr>
              <w:t>Australian Disability Enterprise </w:t>
            </w:r>
          </w:p>
        </w:tc>
        <w:tc>
          <w:tcPr>
            <w:tcW w:w="2961" w:type="dxa"/>
            <w:tcBorders>
              <w:top w:val="nil"/>
              <w:left w:val="nil"/>
              <w:bottom w:val="single" w:sz="6" w:space="0" w:color="000000"/>
              <w:right w:val="single" w:sz="6" w:space="0" w:color="000000"/>
            </w:tcBorders>
            <w:shd w:val="clear" w:color="auto" w:fill="auto"/>
          </w:tcPr>
          <w:p w14:paraId="20E8B49C" w14:textId="77777777" w:rsidR="00C20934" w:rsidRPr="005C463D" w:rsidRDefault="00000000" w:rsidP="000D1BBB">
            <w:pPr>
              <w:spacing w:before="60" w:after="60"/>
              <w:ind w:left="100" w:hanging="15"/>
              <w:textAlignment w:val="baseline"/>
              <w:rPr>
                <w:rFonts w:ascii="Arial" w:hAnsi="Arial" w:cs="Arial"/>
                <w:lang w:eastAsia="en-AU"/>
              </w:rPr>
            </w:pPr>
            <w:sdt>
              <w:sdtPr>
                <w:rPr>
                  <w:rFonts w:ascii="Arial" w:hAnsi="Arial" w:cs="Arial"/>
                </w:rPr>
                <w:id w:val="-231625122"/>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rPr>
                  <w:t>☐</w:t>
                </w:r>
              </w:sdtContent>
            </w:sdt>
            <w:r w:rsidR="00C20934" w:rsidRPr="005C463D">
              <w:rPr>
                <w:rFonts w:ascii="Arial" w:hAnsi="Arial" w:cs="Arial"/>
              </w:rPr>
              <w:t xml:space="preserve"> Yes</w:t>
            </w:r>
          </w:p>
        </w:tc>
        <w:tc>
          <w:tcPr>
            <w:tcW w:w="2962" w:type="dxa"/>
            <w:tcBorders>
              <w:top w:val="nil"/>
              <w:left w:val="nil"/>
              <w:bottom w:val="single" w:sz="6" w:space="0" w:color="000000"/>
              <w:right w:val="single" w:sz="6" w:space="0" w:color="000000"/>
            </w:tcBorders>
          </w:tcPr>
          <w:p w14:paraId="1A6595E6" w14:textId="77777777" w:rsidR="00C20934" w:rsidRPr="005C463D" w:rsidRDefault="00000000" w:rsidP="000D1BBB">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32697972"/>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sz w:val="22"/>
                    <w:szCs w:val="22"/>
                  </w:rPr>
                  <w:t>☐</w:t>
                </w:r>
              </w:sdtContent>
            </w:sdt>
            <w:r w:rsidR="00C20934" w:rsidRPr="005C463D">
              <w:rPr>
                <w:rFonts w:ascii="Arial" w:hAnsi="Arial" w:cs="Arial"/>
                <w:sz w:val="22"/>
                <w:szCs w:val="22"/>
              </w:rPr>
              <w:t xml:space="preserve"> </w:t>
            </w:r>
            <w:r w:rsidR="00C20934" w:rsidRPr="005C463D">
              <w:rPr>
                <w:rFonts w:ascii="Arial" w:hAnsi="Arial" w:cs="Arial"/>
                <w:color w:val="000000"/>
                <w:sz w:val="22"/>
                <w:szCs w:val="22"/>
              </w:rPr>
              <w:t>No</w:t>
            </w:r>
          </w:p>
        </w:tc>
      </w:tr>
      <w:tr w:rsidR="00C20934" w:rsidRPr="003E3190" w14:paraId="67F1DA0A" w14:textId="77777777" w:rsidTr="005C463D">
        <w:trPr>
          <w:trHeight w:val="300"/>
        </w:trPr>
        <w:tc>
          <w:tcPr>
            <w:tcW w:w="3678" w:type="dxa"/>
            <w:tcBorders>
              <w:top w:val="nil"/>
              <w:left w:val="single" w:sz="6" w:space="0" w:color="000000"/>
              <w:bottom w:val="single" w:sz="4" w:space="0" w:color="auto"/>
              <w:right w:val="single" w:sz="6" w:space="0" w:color="000000"/>
            </w:tcBorders>
            <w:shd w:val="clear" w:color="auto" w:fill="CFE6F6" w:themeFill="accent4" w:themeFillTint="33"/>
            <w:vAlign w:val="center"/>
            <w:hideMark/>
          </w:tcPr>
          <w:p w14:paraId="5EC0274D" w14:textId="77777777" w:rsidR="00C20934" w:rsidRPr="005C463D" w:rsidRDefault="00C20934" w:rsidP="005C463D">
            <w:pPr>
              <w:spacing w:before="60" w:after="60"/>
              <w:ind w:left="127"/>
              <w:rPr>
                <w:rFonts w:ascii="Arial" w:hAnsi="Arial" w:cs="Arial"/>
                <w:color w:val="000000"/>
                <w:lang w:eastAsia="en-AU"/>
              </w:rPr>
            </w:pPr>
            <w:r w:rsidRPr="005C463D">
              <w:rPr>
                <w:rFonts w:ascii="Arial" w:hAnsi="Arial" w:cs="Arial"/>
                <w:color w:val="000000"/>
                <w:lang w:eastAsia="en-AU"/>
              </w:rPr>
              <w:t>Social Enterprise </w:t>
            </w:r>
          </w:p>
        </w:tc>
        <w:tc>
          <w:tcPr>
            <w:tcW w:w="2961" w:type="dxa"/>
            <w:tcBorders>
              <w:top w:val="nil"/>
              <w:left w:val="nil"/>
              <w:bottom w:val="single" w:sz="4" w:space="0" w:color="auto"/>
              <w:right w:val="single" w:sz="6" w:space="0" w:color="000000"/>
            </w:tcBorders>
            <w:shd w:val="clear" w:color="auto" w:fill="auto"/>
          </w:tcPr>
          <w:p w14:paraId="0CB0A4D8" w14:textId="77777777" w:rsidR="00C20934" w:rsidRPr="005C463D" w:rsidRDefault="00000000" w:rsidP="000D1BBB">
            <w:pPr>
              <w:spacing w:before="60" w:after="60"/>
              <w:ind w:left="100" w:hanging="15"/>
              <w:textAlignment w:val="baseline"/>
              <w:rPr>
                <w:rFonts w:ascii="Arial" w:hAnsi="Arial" w:cs="Arial"/>
                <w:lang w:eastAsia="en-AU"/>
              </w:rPr>
            </w:pPr>
            <w:sdt>
              <w:sdtPr>
                <w:rPr>
                  <w:rFonts w:ascii="Arial" w:hAnsi="Arial" w:cs="Arial"/>
                </w:rPr>
                <w:id w:val="-1749258133"/>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rPr>
                  <w:t>☐</w:t>
                </w:r>
              </w:sdtContent>
            </w:sdt>
            <w:r w:rsidR="00C20934" w:rsidRPr="005C463D">
              <w:rPr>
                <w:rFonts w:ascii="Arial" w:hAnsi="Arial" w:cs="Arial"/>
              </w:rPr>
              <w:t xml:space="preserve"> Yes</w:t>
            </w:r>
          </w:p>
        </w:tc>
        <w:tc>
          <w:tcPr>
            <w:tcW w:w="2962" w:type="dxa"/>
            <w:tcBorders>
              <w:top w:val="nil"/>
              <w:left w:val="nil"/>
              <w:bottom w:val="single" w:sz="4" w:space="0" w:color="auto"/>
              <w:right w:val="single" w:sz="6" w:space="0" w:color="000000"/>
            </w:tcBorders>
          </w:tcPr>
          <w:p w14:paraId="6FB0AD36" w14:textId="77777777" w:rsidR="00C20934" w:rsidRPr="005C463D" w:rsidRDefault="00000000" w:rsidP="000D1BBB">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414050641"/>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sz w:val="22"/>
                    <w:szCs w:val="22"/>
                  </w:rPr>
                  <w:t>☐</w:t>
                </w:r>
              </w:sdtContent>
            </w:sdt>
            <w:r w:rsidR="00C20934" w:rsidRPr="005C463D">
              <w:rPr>
                <w:rFonts w:ascii="Arial" w:hAnsi="Arial" w:cs="Arial"/>
                <w:sz w:val="22"/>
                <w:szCs w:val="22"/>
              </w:rPr>
              <w:t xml:space="preserve"> </w:t>
            </w:r>
            <w:r w:rsidR="00C20934" w:rsidRPr="005C463D">
              <w:rPr>
                <w:rFonts w:ascii="Arial" w:hAnsi="Arial" w:cs="Arial"/>
                <w:color w:val="000000"/>
                <w:sz w:val="22"/>
                <w:szCs w:val="22"/>
              </w:rPr>
              <w:t>No</w:t>
            </w:r>
          </w:p>
        </w:tc>
      </w:tr>
      <w:tr w:rsidR="00C20934" w:rsidRPr="003E3190" w14:paraId="2C4AF82C" w14:textId="77777777" w:rsidTr="005C463D">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4446A15A" w14:textId="77777777" w:rsidR="00C20934" w:rsidRPr="005C463D" w:rsidRDefault="00C20934" w:rsidP="005C463D">
            <w:pPr>
              <w:spacing w:before="60" w:after="60"/>
              <w:ind w:left="127"/>
              <w:rPr>
                <w:rFonts w:ascii="Arial" w:hAnsi="Arial" w:cs="Arial"/>
                <w:color w:val="000000"/>
                <w:lang w:eastAsia="en-AU"/>
              </w:rPr>
            </w:pPr>
            <w:r w:rsidRPr="005C463D">
              <w:rPr>
                <w:rFonts w:ascii="Arial" w:hAnsi="Arial" w:cs="Arial"/>
                <w:color w:val="000000"/>
                <w:lang w:eastAsia="en-AU"/>
              </w:rPr>
              <w:t>Small-Medium Enterprise </w:t>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4A8CCDD" w14:textId="77777777" w:rsidR="00C20934" w:rsidRPr="005C463D" w:rsidRDefault="00000000" w:rsidP="000D1BBB">
            <w:pPr>
              <w:spacing w:before="60" w:after="60"/>
              <w:ind w:left="100" w:hanging="15"/>
              <w:textAlignment w:val="baseline"/>
              <w:rPr>
                <w:rFonts w:ascii="Arial" w:hAnsi="Arial" w:cs="Arial"/>
                <w:lang w:eastAsia="en-AU"/>
              </w:rPr>
            </w:pPr>
            <w:sdt>
              <w:sdtPr>
                <w:rPr>
                  <w:rFonts w:ascii="Arial" w:hAnsi="Arial" w:cs="Arial"/>
                </w:rPr>
                <w:id w:val="1097516958"/>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rPr>
                  <w:t>☐</w:t>
                </w:r>
              </w:sdtContent>
            </w:sdt>
            <w:r w:rsidR="00C20934" w:rsidRPr="005C463D">
              <w:rPr>
                <w:rFonts w:ascii="Arial" w:hAnsi="Arial" w:cs="Arial"/>
              </w:rPr>
              <w:t xml:space="preserve"> Yes</w:t>
            </w:r>
          </w:p>
        </w:tc>
        <w:tc>
          <w:tcPr>
            <w:tcW w:w="2962" w:type="dxa"/>
            <w:tcBorders>
              <w:top w:val="single" w:sz="4" w:space="0" w:color="auto"/>
              <w:left w:val="single" w:sz="4" w:space="0" w:color="auto"/>
              <w:bottom w:val="single" w:sz="4" w:space="0" w:color="auto"/>
              <w:right w:val="single" w:sz="4" w:space="0" w:color="auto"/>
            </w:tcBorders>
          </w:tcPr>
          <w:p w14:paraId="3AC82BF4" w14:textId="77777777" w:rsidR="00C20934" w:rsidRPr="005C463D" w:rsidRDefault="00000000" w:rsidP="000D1BBB">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544937018"/>
                <w14:checkbox>
                  <w14:checked w14:val="0"/>
                  <w14:checkedState w14:val="2612" w14:font="MS Gothic"/>
                  <w14:uncheckedState w14:val="2610" w14:font="MS Gothic"/>
                </w14:checkbox>
              </w:sdtPr>
              <w:sdtContent>
                <w:r w:rsidR="00C20934" w:rsidRPr="005C463D">
                  <w:rPr>
                    <w:rFonts w:ascii="Segoe UI Symbol" w:eastAsia="MS Gothic" w:hAnsi="Segoe UI Symbol" w:cs="Segoe UI Symbol"/>
                    <w:sz w:val="22"/>
                    <w:szCs w:val="22"/>
                  </w:rPr>
                  <w:t>☐</w:t>
                </w:r>
              </w:sdtContent>
            </w:sdt>
            <w:r w:rsidR="00C20934" w:rsidRPr="005C463D">
              <w:rPr>
                <w:rFonts w:ascii="Arial" w:hAnsi="Arial" w:cs="Arial"/>
                <w:sz w:val="22"/>
                <w:szCs w:val="22"/>
              </w:rPr>
              <w:t xml:space="preserve"> </w:t>
            </w:r>
            <w:r w:rsidR="00C20934" w:rsidRPr="005C463D">
              <w:rPr>
                <w:rFonts w:ascii="Arial" w:hAnsi="Arial" w:cs="Arial"/>
                <w:color w:val="000000"/>
                <w:sz w:val="22"/>
                <w:szCs w:val="22"/>
              </w:rPr>
              <w:t>No</w:t>
            </w:r>
          </w:p>
        </w:tc>
      </w:tr>
      <w:tr w:rsidR="005C463D" w:rsidRPr="003E3190" w14:paraId="45FB600E" w14:textId="77777777" w:rsidTr="005C463D">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61E856FB" w14:textId="731E53F5" w:rsidR="005C463D" w:rsidRPr="005C463D" w:rsidRDefault="005C463D" w:rsidP="005C463D">
            <w:pPr>
              <w:spacing w:before="60" w:after="60"/>
              <w:ind w:left="127"/>
              <w:rPr>
                <w:rFonts w:ascii="Arial" w:hAnsi="Arial" w:cs="Arial"/>
                <w:color w:val="000000"/>
                <w:lang w:eastAsia="en-AU"/>
              </w:rPr>
            </w:pPr>
            <w:r>
              <w:rPr>
                <w:rFonts w:ascii="Arial" w:hAnsi="Arial" w:cs="Arial"/>
                <w:color w:val="000000"/>
                <w:lang w:eastAsia="en-AU"/>
              </w:rPr>
              <w:t>Women-Owned Business</w:t>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295DBADE" w14:textId="1A08C55C" w:rsidR="005C463D" w:rsidRPr="005C463D" w:rsidRDefault="00000000" w:rsidP="005C463D">
            <w:pPr>
              <w:spacing w:before="60" w:after="60"/>
              <w:ind w:left="100" w:hanging="15"/>
              <w:textAlignment w:val="baseline"/>
              <w:rPr>
                <w:rFonts w:ascii="Arial" w:hAnsi="Arial" w:cs="Arial"/>
              </w:rPr>
            </w:pPr>
            <w:sdt>
              <w:sdtPr>
                <w:rPr>
                  <w:rFonts w:ascii="Arial" w:hAnsi="Arial" w:cs="Arial"/>
                </w:rPr>
                <w:id w:val="977888007"/>
                <w14:checkbox>
                  <w14:checked w14:val="0"/>
                  <w14:checkedState w14:val="2612" w14:font="MS Gothic"/>
                  <w14:uncheckedState w14:val="2610" w14:font="MS Gothic"/>
                </w14:checkbox>
              </w:sdtPr>
              <w:sdtContent>
                <w:r w:rsidR="005C463D" w:rsidRPr="005C463D">
                  <w:rPr>
                    <w:rFonts w:ascii="Segoe UI Symbol" w:eastAsia="MS Gothic" w:hAnsi="Segoe UI Symbol" w:cs="Segoe UI Symbol"/>
                  </w:rPr>
                  <w:t>☐</w:t>
                </w:r>
              </w:sdtContent>
            </w:sdt>
            <w:r w:rsidR="005C463D" w:rsidRPr="005C463D">
              <w:rPr>
                <w:rFonts w:ascii="Arial" w:hAnsi="Arial" w:cs="Arial"/>
              </w:rPr>
              <w:t xml:space="preserve"> Yes</w:t>
            </w:r>
          </w:p>
        </w:tc>
        <w:tc>
          <w:tcPr>
            <w:tcW w:w="2962" w:type="dxa"/>
            <w:tcBorders>
              <w:top w:val="single" w:sz="4" w:space="0" w:color="auto"/>
              <w:left w:val="single" w:sz="4" w:space="0" w:color="auto"/>
              <w:bottom w:val="single" w:sz="4" w:space="0" w:color="auto"/>
              <w:right w:val="single" w:sz="4" w:space="0" w:color="auto"/>
            </w:tcBorders>
          </w:tcPr>
          <w:p w14:paraId="0BD6AEC5" w14:textId="5D8816E3" w:rsidR="005C463D" w:rsidRPr="005C463D" w:rsidRDefault="00000000" w:rsidP="005C463D">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796714878"/>
                <w14:checkbox>
                  <w14:checked w14:val="0"/>
                  <w14:checkedState w14:val="2612" w14:font="MS Gothic"/>
                  <w14:uncheckedState w14:val="2610" w14:font="MS Gothic"/>
                </w14:checkbox>
              </w:sdtPr>
              <w:sdtContent>
                <w:r w:rsidR="005C463D" w:rsidRPr="005C463D">
                  <w:rPr>
                    <w:rFonts w:ascii="Segoe UI Symbol" w:eastAsia="MS Gothic" w:hAnsi="Segoe UI Symbol" w:cs="Segoe UI Symbol"/>
                    <w:sz w:val="22"/>
                    <w:szCs w:val="22"/>
                  </w:rPr>
                  <w:t>☐</w:t>
                </w:r>
              </w:sdtContent>
            </w:sdt>
            <w:r w:rsidR="005C463D" w:rsidRPr="005C463D">
              <w:rPr>
                <w:rFonts w:ascii="Arial" w:hAnsi="Arial" w:cs="Arial"/>
                <w:sz w:val="22"/>
                <w:szCs w:val="22"/>
              </w:rPr>
              <w:t xml:space="preserve"> </w:t>
            </w:r>
            <w:r w:rsidR="005C463D" w:rsidRPr="005C463D">
              <w:rPr>
                <w:rFonts w:ascii="Arial" w:hAnsi="Arial" w:cs="Arial"/>
                <w:color w:val="000000"/>
                <w:sz w:val="22"/>
                <w:szCs w:val="22"/>
              </w:rPr>
              <w:t>No</w:t>
            </w:r>
          </w:p>
        </w:tc>
      </w:tr>
    </w:tbl>
    <w:p w14:paraId="2BAE004B" w14:textId="415E64B6" w:rsidR="005E6A3E" w:rsidRPr="00250C8E" w:rsidRDefault="005E6A3E" w:rsidP="00571569">
      <w:pPr>
        <w:pStyle w:val="Heading3"/>
      </w:pPr>
      <w:bookmarkStart w:id="252" w:name="_Toc136275620"/>
      <w:r w:rsidRPr="00250C8E">
        <w:t>S</w:t>
      </w:r>
      <w:r w:rsidR="004E3DB1" w:rsidRPr="00250C8E">
        <w:t>upplier Location and Contact</w:t>
      </w:r>
      <w:bookmarkEnd w:id="251"/>
      <w:bookmarkEnd w:id="252"/>
    </w:p>
    <w:tbl>
      <w:tblPr>
        <w:tblStyle w:val="TableGrid"/>
        <w:tblW w:w="9639" w:type="dxa"/>
        <w:tblLook w:val="04A0" w:firstRow="1" w:lastRow="0" w:firstColumn="1" w:lastColumn="0" w:noHBand="0" w:noVBand="1"/>
      </w:tblPr>
      <w:tblGrid>
        <w:gridCol w:w="3681"/>
        <w:gridCol w:w="5958"/>
      </w:tblGrid>
      <w:tr w:rsidR="005E6A3E" w:rsidRPr="00250C8E" w14:paraId="1A7E4A7B" w14:textId="77777777" w:rsidTr="00E16A07">
        <w:trPr>
          <w:trHeight w:val="78"/>
        </w:trPr>
        <w:tc>
          <w:tcPr>
            <w:tcW w:w="3681" w:type="dxa"/>
            <w:shd w:val="clear" w:color="auto" w:fill="CFE6F6" w:themeFill="accent4" w:themeFillTint="33"/>
            <w:vAlign w:val="center"/>
          </w:tcPr>
          <w:p w14:paraId="31A7E3DD"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Contact Person</w:t>
            </w:r>
          </w:p>
        </w:tc>
        <w:tc>
          <w:tcPr>
            <w:tcW w:w="5958" w:type="dxa"/>
            <w:vAlign w:val="center"/>
          </w:tcPr>
          <w:p w14:paraId="10DD7280" w14:textId="2FFB3701"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5E6A3E" w:rsidRPr="00250C8E" w14:paraId="1B17C381" w14:textId="77777777" w:rsidTr="00E16A07">
        <w:trPr>
          <w:trHeight w:val="70"/>
        </w:trPr>
        <w:tc>
          <w:tcPr>
            <w:tcW w:w="3681" w:type="dxa"/>
            <w:shd w:val="clear" w:color="auto" w:fill="CFE6F6" w:themeFill="accent4" w:themeFillTint="33"/>
            <w:vAlign w:val="center"/>
          </w:tcPr>
          <w:p w14:paraId="79FC0A13"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Position</w:t>
            </w:r>
          </w:p>
        </w:tc>
        <w:tc>
          <w:tcPr>
            <w:tcW w:w="5958" w:type="dxa"/>
            <w:vAlign w:val="center"/>
          </w:tcPr>
          <w:p w14:paraId="551B8059" w14:textId="7CCF7E83"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5E6A3E" w:rsidRPr="00250C8E" w14:paraId="7672E0D8" w14:textId="77777777" w:rsidTr="00E16A07">
        <w:trPr>
          <w:trHeight w:val="70"/>
        </w:trPr>
        <w:tc>
          <w:tcPr>
            <w:tcW w:w="3681" w:type="dxa"/>
            <w:shd w:val="clear" w:color="auto" w:fill="CFE6F6" w:themeFill="accent4" w:themeFillTint="33"/>
            <w:vAlign w:val="center"/>
          </w:tcPr>
          <w:p w14:paraId="79B3F849" w14:textId="77777777" w:rsidR="005E6A3E" w:rsidRPr="00250C8E" w:rsidRDefault="005E6A3E" w:rsidP="005E6A3E">
            <w:pPr>
              <w:spacing w:before="60" w:after="60"/>
              <w:rPr>
                <w:rFonts w:ascii="Arial" w:hAnsi="Arial" w:cs="Arial"/>
                <w:color w:val="000000"/>
                <w:sz w:val="22"/>
                <w:szCs w:val="22"/>
                <w:lang w:eastAsia="en-AU"/>
              </w:rPr>
            </w:pPr>
            <w:r w:rsidRPr="00250C8E">
              <w:rPr>
                <w:rFonts w:ascii="Arial" w:hAnsi="Arial" w:cs="Arial"/>
                <w:color w:val="000000"/>
                <w:sz w:val="22"/>
                <w:szCs w:val="22"/>
                <w:lang w:eastAsia="en-AU"/>
              </w:rPr>
              <w:t>Address</w:t>
            </w:r>
          </w:p>
        </w:tc>
        <w:tc>
          <w:tcPr>
            <w:tcW w:w="5958" w:type="dxa"/>
            <w:vAlign w:val="center"/>
          </w:tcPr>
          <w:p w14:paraId="08491337" w14:textId="217DF5BE"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5E6A3E" w:rsidRPr="00250C8E" w14:paraId="0D392654" w14:textId="77777777" w:rsidTr="00E16A07">
        <w:trPr>
          <w:trHeight w:val="70"/>
        </w:trPr>
        <w:tc>
          <w:tcPr>
            <w:tcW w:w="3681" w:type="dxa"/>
            <w:shd w:val="clear" w:color="auto" w:fill="CFE6F6" w:themeFill="accent4" w:themeFillTint="33"/>
            <w:vAlign w:val="center"/>
          </w:tcPr>
          <w:p w14:paraId="3028C3B1" w14:textId="77777777" w:rsidR="005E6A3E" w:rsidRPr="00250C8E" w:rsidRDefault="005E6A3E" w:rsidP="00E16A07">
            <w:pPr>
              <w:spacing w:before="60"/>
              <w:rPr>
                <w:rFonts w:ascii="Arial" w:hAnsi="Arial" w:cs="Arial"/>
                <w:color w:val="000000"/>
                <w:sz w:val="22"/>
                <w:szCs w:val="22"/>
                <w:lang w:eastAsia="en-AU"/>
              </w:rPr>
            </w:pPr>
            <w:r w:rsidRPr="00250C8E">
              <w:rPr>
                <w:rFonts w:ascii="Arial" w:hAnsi="Arial" w:cs="Arial"/>
                <w:color w:val="000000"/>
                <w:sz w:val="22"/>
                <w:szCs w:val="22"/>
                <w:lang w:eastAsia="en-AU"/>
              </w:rPr>
              <w:t>Postal address</w:t>
            </w:r>
          </w:p>
          <w:p w14:paraId="26E835A5" w14:textId="77777777" w:rsidR="005E6A3E" w:rsidRPr="00E16A07" w:rsidRDefault="005E6A3E" w:rsidP="00E16A07">
            <w:pPr>
              <w:spacing w:after="60"/>
              <w:rPr>
                <w:rFonts w:ascii="Arial" w:hAnsi="Arial" w:cs="Arial"/>
                <w:i/>
                <w:color w:val="000000"/>
                <w:sz w:val="22"/>
                <w:szCs w:val="22"/>
                <w:lang w:eastAsia="en-AU"/>
              </w:rPr>
            </w:pPr>
            <w:r w:rsidRPr="00E16A07">
              <w:rPr>
                <w:rFonts w:ascii="Arial" w:hAnsi="Arial" w:cs="Arial"/>
                <w:i/>
                <w:color w:val="000000"/>
                <w:szCs w:val="22"/>
                <w:lang w:eastAsia="en-AU"/>
              </w:rPr>
              <w:t>(if different to above)</w:t>
            </w:r>
          </w:p>
        </w:tc>
        <w:tc>
          <w:tcPr>
            <w:tcW w:w="5958" w:type="dxa"/>
            <w:vAlign w:val="center"/>
          </w:tcPr>
          <w:p w14:paraId="355EB456" w14:textId="7849500A"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5E6A3E" w:rsidRPr="00250C8E" w14:paraId="61503734" w14:textId="77777777" w:rsidTr="00E16A07">
        <w:trPr>
          <w:trHeight w:val="70"/>
        </w:trPr>
        <w:tc>
          <w:tcPr>
            <w:tcW w:w="3681" w:type="dxa"/>
            <w:shd w:val="clear" w:color="auto" w:fill="CFE6F6" w:themeFill="accent4" w:themeFillTint="33"/>
            <w:vAlign w:val="center"/>
          </w:tcPr>
          <w:p w14:paraId="64802B3F" w14:textId="77777777" w:rsidR="005E6A3E" w:rsidRPr="007633DE" w:rsidRDefault="005E6A3E" w:rsidP="005E6A3E">
            <w:pPr>
              <w:spacing w:before="60" w:after="60"/>
              <w:rPr>
                <w:rFonts w:ascii="Arial" w:hAnsi="Arial" w:cs="Arial"/>
                <w:color w:val="000000"/>
                <w:sz w:val="22"/>
                <w:szCs w:val="22"/>
                <w:lang w:eastAsia="en-AU"/>
              </w:rPr>
            </w:pPr>
            <w:r w:rsidRPr="007633DE">
              <w:rPr>
                <w:rFonts w:ascii="Arial" w:hAnsi="Arial" w:cs="Arial"/>
                <w:color w:val="000000"/>
                <w:sz w:val="22"/>
                <w:szCs w:val="22"/>
                <w:lang w:eastAsia="en-AU"/>
              </w:rPr>
              <w:t>E-mail</w:t>
            </w:r>
          </w:p>
        </w:tc>
        <w:tc>
          <w:tcPr>
            <w:tcW w:w="5958" w:type="dxa"/>
            <w:vAlign w:val="center"/>
          </w:tcPr>
          <w:p w14:paraId="2407FBB6" w14:textId="2F907D8E"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5E6A3E" w:rsidRPr="00250C8E" w14:paraId="74DDDE1B" w14:textId="77777777" w:rsidTr="00E16A07">
        <w:trPr>
          <w:trHeight w:val="70"/>
        </w:trPr>
        <w:tc>
          <w:tcPr>
            <w:tcW w:w="3681" w:type="dxa"/>
            <w:shd w:val="clear" w:color="auto" w:fill="CFE6F6" w:themeFill="accent4" w:themeFillTint="33"/>
            <w:vAlign w:val="center"/>
          </w:tcPr>
          <w:p w14:paraId="5D62A7AC" w14:textId="77777777" w:rsidR="005E6A3E" w:rsidRPr="007633DE" w:rsidRDefault="005E6A3E" w:rsidP="005E6A3E">
            <w:pPr>
              <w:spacing w:before="60" w:after="60"/>
              <w:rPr>
                <w:rFonts w:ascii="Arial" w:hAnsi="Arial" w:cs="Arial"/>
                <w:color w:val="000000"/>
                <w:sz w:val="22"/>
                <w:szCs w:val="22"/>
                <w:lang w:eastAsia="en-AU"/>
              </w:rPr>
            </w:pPr>
            <w:r w:rsidRPr="007633DE">
              <w:rPr>
                <w:rFonts w:ascii="Arial" w:hAnsi="Arial" w:cs="Arial"/>
                <w:color w:val="000000"/>
                <w:sz w:val="22"/>
                <w:szCs w:val="22"/>
                <w:lang w:eastAsia="en-AU"/>
              </w:rPr>
              <w:t>Telephone</w:t>
            </w:r>
          </w:p>
        </w:tc>
        <w:tc>
          <w:tcPr>
            <w:tcW w:w="5958" w:type="dxa"/>
            <w:vAlign w:val="center"/>
          </w:tcPr>
          <w:p w14:paraId="2CC74CE6" w14:textId="552D760B" w:rsidR="005E6A3E" w:rsidRPr="007633DE" w:rsidRDefault="005E6A3E" w:rsidP="005E6A3E">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bl>
    <w:p w14:paraId="144F09E7" w14:textId="002D9CFC" w:rsidR="005E6A3E" w:rsidRPr="00250C8E" w:rsidRDefault="005E6A3E" w:rsidP="00571569">
      <w:pPr>
        <w:pStyle w:val="Heading3"/>
      </w:pPr>
      <w:bookmarkStart w:id="253" w:name="_Toc65481023"/>
      <w:bookmarkStart w:id="254" w:name="_Toc136275621"/>
      <w:r w:rsidRPr="00250C8E">
        <w:t>I</w:t>
      </w:r>
      <w:r w:rsidR="004E3DB1" w:rsidRPr="00250C8E">
        <w:t>nsurance</w:t>
      </w:r>
      <w:bookmarkEnd w:id="253"/>
      <w:bookmarkEnd w:id="254"/>
    </w:p>
    <w:p w14:paraId="471DBA24" w14:textId="77777777" w:rsidR="005E6A3E" w:rsidRPr="00250C8E" w:rsidRDefault="005E6A3E" w:rsidP="005E6A3E">
      <w:pPr>
        <w:spacing w:after="120"/>
        <w:jc w:val="both"/>
        <w:rPr>
          <w:rFonts w:ascii="Arial" w:hAnsi="Arial" w:cs="Arial"/>
        </w:rPr>
      </w:pPr>
      <w:r w:rsidRPr="00250C8E">
        <w:rPr>
          <w:rFonts w:ascii="Arial" w:hAnsi="Arial" w:cs="Arial"/>
        </w:rPr>
        <w:t>Provide details of Your current insurance policies (e.g. public liability insurance, professional indemnity insurance).</w:t>
      </w:r>
    </w:p>
    <w:tbl>
      <w:tblPr>
        <w:tblStyle w:val="TableGrid"/>
        <w:tblW w:w="9639" w:type="dxa"/>
        <w:tblLook w:val="04A0" w:firstRow="1" w:lastRow="0" w:firstColumn="1" w:lastColumn="0" w:noHBand="0" w:noVBand="1"/>
      </w:tblPr>
      <w:tblGrid>
        <w:gridCol w:w="3402"/>
        <w:gridCol w:w="6237"/>
      </w:tblGrid>
      <w:tr w:rsidR="00A50EDB" w:rsidRPr="00250C8E" w14:paraId="15C98F47" w14:textId="77777777" w:rsidTr="00E16A07">
        <w:trPr>
          <w:trHeight w:val="70"/>
        </w:trPr>
        <w:tc>
          <w:tcPr>
            <w:tcW w:w="3402" w:type="dxa"/>
            <w:shd w:val="clear" w:color="auto" w:fill="CFE6F6" w:themeFill="accent4" w:themeFillTint="33"/>
            <w:vAlign w:val="center"/>
          </w:tcPr>
          <w:p w14:paraId="05183B26" w14:textId="77777777" w:rsidR="00A50EDB" w:rsidRPr="007633DE" w:rsidRDefault="00A50EDB" w:rsidP="006670A0">
            <w:pPr>
              <w:spacing w:before="60" w:after="60"/>
              <w:rPr>
                <w:rFonts w:ascii="Arial" w:hAnsi="Arial" w:cs="Arial"/>
                <w:color w:val="000000"/>
                <w:sz w:val="22"/>
                <w:szCs w:val="22"/>
                <w:lang w:eastAsia="en-AU"/>
              </w:rPr>
            </w:pPr>
            <w:r w:rsidRPr="007633DE">
              <w:rPr>
                <w:rFonts w:ascii="Arial" w:hAnsi="Arial" w:cs="Arial"/>
                <w:color w:val="000000"/>
                <w:sz w:val="22"/>
                <w:szCs w:val="22"/>
                <w:lang w:eastAsia="en-AU"/>
              </w:rPr>
              <w:t>Policy Type</w:t>
            </w:r>
          </w:p>
        </w:tc>
        <w:tc>
          <w:tcPr>
            <w:tcW w:w="6237" w:type="dxa"/>
            <w:vAlign w:val="center"/>
          </w:tcPr>
          <w:p w14:paraId="0DA1DDE0" w14:textId="4C166C72" w:rsidR="00A50EDB" w:rsidRPr="007633DE" w:rsidRDefault="00A50EDB" w:rsidP="00C91296">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A50EDB" w:rsidRPr="00250C8E" w14:paraId="1B4744B7" w14:textId="77777777" w:rsidTr="00E16A07">
        <w:trPr>
          <w:trHeight w:val="70"/>
        </w:trPr>
        <w:tc>
          <w:tcPr>
            <w:tcW w:w="3402" w:type="dxa"/>
            <w:shd w:val="clear" w:color="auto" w:fill="CFE6F6" w:themeFill="accent4" w:themeFillTint="33"/>
            <w:vAlign w:val="center"/>
          </w:tcPr>
          <w:p w14:paraId="708A5368" w14:textId="77777777" w:rsidR="00A50EDB" w:rsidRPr="007633DE" w:rsidRDefault="00A50EDB" w:rsidP="006670A0">
            <w:pPr>
              <w:spacing w:before="60" w:after="60"/>
              <w:rPr>
                <w:rFonts w:ascii="Arial" w:hAnsi="Arial" w:cs="Arial"/>
                <w:color w:val="000000"/>
                <w:sz w:val="22"/>
                <w:szCs w:val="22"/>
                <w:lang w:eastAsia="en-AU"/>
              </w:rPr>
            </w:pPr>
            <w:r w:rsidRPr="007633DE">
              <w:rPr>
                <w:rFonts w:ascii="Arial" w:hAnsi="Arial" w:cs="Arial"/>
                <w:color w:val="000000"/>
                <w:sz w:val="22"/>
                <w:szCs w:val="22"/>
                <w:lang w:eastAsia="en-AU"/>
              </w:rPr>
              <w:t>Policy Number</w:t>
            </w:r>
          </w:p>
        </w:tc>
        <w:tc>
          <w:tcPr>
            <w:tcW w:w="6237" w:type="dxa"/>
            <w:vAlign w:val="center"/>
          </w:tcPr>
          <w:p w14:paraId="05AEBAF7" w14:textId="134B3333" w:rsidR="00A50EDB" w:rsidRPr="007633DE" w:rsidRDefault="00A50EDB" w:rsidP="00C91296">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A50EDB" w:rsidRPr="00250C8E" w14:paraId="1C8F4579" w14:textId="77777777" w:rsidTr="00E16A07">
        <w:trPr>
          <w:trHeight w:val="70"/>
        </w:trPr>
        <w:tc>
          <w:tcPr>
            <w:tcW w:w="3402" w:type="dxa"/>
            <w:shd w:val="clear" w:color="auto" w:fill="CFE6F6" w:themeFill="accent4" w:themeFillTint="33"/>
            <w:vAlign w:val="center"/>
          </w:tcPr>
          <w:p w14:paraId="1823CFB0" w14:textId="77777777" w:rsidR="00A50EDB" w:rsidRPr="007633DE" w:rsidRDefault="00A50EDB" w:rsidP="006670A0">
            <w:pPr>
              <w:spacing w:before="60" w:after="60"/>
              <w:rPr>
                <w:rFonts w:ascii="Arial" w:hAnsi="Arial" w:cs="Arial"/>
                <w:color w:val="000000"/>
                <w:sz w:val="22"/>
                <w:szCs w:val="22"/>
                <w:lang w:eastAsia="en-AU"/>
              </w:rPr>
            </w:pPr>
            <w:r w:rsidRPr="007633DE">
              <w:rPr>
                <w:rFonts w:ascii="Arial" w:hAnsi="Arial" w:cs="Arial"/>
                <w:color w:val="000000"/>
                <w:sz w:val="22"/>
                <w:szCs w:val="22"/>
                <w:lang w:eastAsia="en-AU"/>
              </w:rPr>
              <w:lastRenderedPageBreak/>
              <w:t>Policy Issuer</w:t>
            </w:r>
          </w:p>
        </w:tc>
        <w:tc>
          <w:tcPr>
            <w:tcW w:w="6237" w:type="dxa"/>
            <w:vAlign w:val="center"/>
          </w:tcPr>
          <w:p w14:paraId="30E3570C" w14:textId="7E52F2E0" w:rsidR="00A50EDB" w:rsidRPr="007633DE" w:rsidRDefault="00A50EDB" w:rsidP="00C91296">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A50EDB" w:rsidRPr="00250C8E" w14:paraId="2CF03528" w14:textId="77777777" w:rsidTr="00E16A07">
        <w:trPr>
          <w:trHeight w:val="70"/>
        </w:trPr>
        <w:tc>
          <w:tcPr>
            <w:tcW w:w="3402" w:type="dxa"/>
            <w:shd w:val="clear" w:color="auto" w:fill="CFE6F6" w:themeFill="accent4" w:themeFillTint="33"/>
            <w:vAlign w:val="center"/>
          </w:tcPr>
          <w:p w14:paraId="3F68EBD4" w14:textId="77777777" w:rsidR="00A50EDB" w:rsidRPr="007633DE" w:rsidRDefault="00A50EDB" w:rsidP="006670A0">
            <w:pPr>
              <w:spacing w:before="60" w:after="60"/>
              <w:rPr>
                <w:rFonts w:ascii="Arial" w:hAnsi="Arial" w:cs="Arial"/>
                <w:color w:val="000000"/>
                <w:sz w:val="22"/>
                <w:szCs w:val="22"/>
                <w:lang w:eastAsia="en-AU"/>
              </w:rPr>
            </w:pPr>
            <w:r w:rsidRPr="007633DE">
              <w:rPr>
                <w:rFonts w:ascii="Arial" w:hAnsi="Arial" w:cs="Arial"/>
                <w:color w:val="000000"/>
                <w:sz w:val="22"/>
                <w:szCs w:val="22"/>
                <w:lang w:eastAsia="en-AU"/>
              </w:rPr>
              <w:t>Policy Cover ($ Value)</w:t>
            </w:r>
          </w:p>
        </w:tc>
        <w:tc>
          <w:tcPr>
            <w:tcW w:w="6237" w:type="dxa"/>
            <w:vAlign w:val="center"/>
          </w:tcPr>
          <w:p w14:paraId="372BF8AF" w14:textId="009C115E" w:rsidR="00A50EDB" w:rsidRPr="007633DE" w:rsidRDefault="00A50EDB" w:rsidP="00C91296">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r w:rsidR="00A50EDB" w:rsidRPr="00250C8E" w14:paraId="45E79F08" w14:textId="77777777" w:rsidTr="00E16A07">
        <w:trPr>
          <w:trHeight w:val="70"/>
        </w:trPr>
        <w:tc>
          <w:tcPr>
            <w:tcW w:w="3402" w:type="dxa"/>
            <w:shd w:val="clear" w:color="auto" w:fill="CFE6F6" w:themeFill="accent4" w:themeFillTint="33"/>
            <w:vAlign w:val="center"/>
          </w:tcPr>
          <w:p w14:paraId="1634025F" w14:textId="77777777" w:rsidR="00A50EDB" w:rsidRPr="007633DE" w:rsidRDefault="00A50EDB" w:rsidP="006670A0">
            <w:pPr>
              <w:spacing w:before="60" w:after="60"/>
              <w:rPr>
                <w:rFonts w:ascii="Arial" w:hAnsi="Arial" w:cs="Arial"/>
                <w:color w:val="000000"/>
                <w:sz w:val="22"/>
                <w:szCs w:val="22"/>
                <w:lang w:eastAsia="en-AU"/>
              </w:rPr>
            </w:pPr>
            <w:r w:rsidRPr="007633DE">
              <w:rPr>
                <w:rFonts w:ascii="Arial" w:hAnsi="Arial" w:cs="Arial"/>
                <w:color w:val="000000"/>
                <w:sz w:val="22"/>
                <w:szCs w:val="22"/>
                <w:lang w:eastAsia="en-AU"/>
              </w:rPr>
              <w:t>Expiry Date</w:t>
            </w:r>
          </w:p>
        </w:tc>
        <w:tc>
          <w:tcPr>
            <w:tcW w:w="6237" w:type="dxa"/>
            <w:vAlign w:val="center"/>
          </w:tcPr>
          <w:p w14:paraId="644BAAE2" w14:textId="4F3C7044" w:rsidR="00A50EDB" w:rsidRPr="007633DE" w:rsidRDefault="00A50EDB" w:rsidP="00C91296">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p>
        </w:tc>
      </w:tr>
    </w:tbl>
    <w:p w14:paraId="21A91477" w14:textId="2C020BFA" w:rsidR="006F1D75" w:rsidRDefault="00A50EDB" w:rsidP="008E0E1D">
      <w:pPr>
        <w:spacing w:before="120" w:after="120" w:line="276" w:lineRule="auto"/>
        <w:rPr>
          <w:rFonts w:ascii="Arial" w:eastAsiaTheme="majorEastAsia" w:hAnsi="Arial" w:cs="Arial"/>
          <w:caps/>
          <w:color w:val="00598B" w:themeColor="accent1"/>
          <w:sz w:val="24"/>
          <w:szCs w:val="26"/>
        </w:rPr>
      </w:pPr>
      <w:r w:rsidRPr="00250C8E">
        <w:rPr>
          <w:rFonts w:ascii="Arial" w:hAnsi="Arial" w:cs="Arial"/>
          <w:color w:val="000000"/>
          <w:szCs w:val="20"/>
          <w:highlight w:val="lightGray"/>
        </w:rPr>
        <w:t>&lt;insert additional table/s for additional insurance policies&gt;</w:t>
      </w:r>
      <w:bookmarkStart w:id="255" w:name="_Toc64470378"/>
      <w:bookmarkStart w:id="256" w:name="_Toc64470535"/>
      <w:bookmarkStart w:id="257" w:name="_Toc64471217"/>
      <w:bookmarkStart w:id="258" w:name="_Toc64471250"/>
      <w:bookmarkStart w:id="259" w:name="_Toc64471360"/>
      <w:bookmarkStart w:id="260" w:name="_Toc64471405"/>
      <w:bookmarkStart w:id="261" w:name="_Toc64471445"/>
      <w:bookmarkStart w:id="262" w:name="_Toc64471648"/>
      <w:bookmarkStart w:id="263" w:name="_Toc64471999"/>
      <w:bookmarkStart w:id="264" w:name="_Toc64472040"/>
      <w:bookmarkStart w:id="265" w:name="_Toc64472081"/>
      <w:bookmarkStart w:id="266" w:name="_Toc64472122"/>
      <w:bookmarkStart w:id="267" w:name="_Toc64529828"/>
      <w:bookmarkStart w:id="268" w:name="_Toc54104791"/>
      <w:bookmarkStart w:id="269" w:name="_Toc64459116"/>
      <w:bookmarkStart w:id="270" w:name="_Toc65481024"/>
      <w:bookmarkEnd w:id="255"/>
      <w:bookmarkEnd w:id="256"/>
      <w:bookmarkEnd w:id="257"/>
      <w:bookmarkEnd w:id="258"/>
      <w:bookmarkEnd w:id="259"/>
      <w:bookmarkEnd w:id="260"/>
      <w:bookmarkEnd w:id="261"/>
      <w:bookmarkEnd w:id="262"/>
      <w:bookmarkEnd w:id="263"/>
      <w:bookmarkEnd w:id="264"/>
      <w:bookmarkEnd w:id="265"/>
      <w:bookmarkEnd w:id="266"/>
      <w:bookmarkEnd w:id="267"/>
    </w:p>
    <w:p w14:paraId="36329AC3" w14:textId="5CAB937C" w:rsidR="007F4B56" w:rsidRPr="00250C8E" w:rsidRDefault="007F4B56" w:rsidP="000E37B0">
      <w:pPr>
        <w:pStyle w:val="Heading2"/>
      </w:pPr>
      <w:bookmarkStart w:id="271" w:name="_Toc136275622"/>
      <w:r w:rsidRPr="00250C8E">
        <w:t xml:space="preserve">SECTION 2 </w:t>
      </w:r>
      <w:r w:rsidR="00712D30">
        <w:t>-</w:t>
      </w:r>
      <w:r w:rsidRPr="00250C8E">
        <w:t xml:space="preserve"> SUPPLIER RESPONSE TO EVALUATION CRITERIA</w:t>
      </w:r>
      <w:bookmarkEnd w:id="268"/>
      <w:bookmarkEnd w:id="269"/>
      <w:bookmarkEnd w:id="270"/>
      <w:bookmarkEnd w:id="271"/>
    </w:p>
    <w:p w14:paraId="45ACA830" w14:textId="0114BC02" w:rsidR="007F4B56" w:rsidRPr="00250C8E" w:rsidRDefault="00BA414A" w:rsidP="00571569">
      <w:pPr>
        <w:pStyle w:val="Heading3"/>
      </w:pPr>
      <w:bookmarkStart w:id="272" w:name="_Toc64470381"/>
      <w:bookmarkStart w:id="273" w:name="_Toc64470538"/>
      <w:bookmarkStart w:id="274" w:name="_Toc64471219"/>
      <w:bookmarkStart w:id="275" w:name="_Toc64471252"/>
      <w:bookmarkStart w:id="276" w:name="_Toc64471362"/>
      <w:bookmarkStart w:id="277" w:name="_Toc64471407"/>
      <w:bookmarkStart w:id="278" w:name="_Toc64471447"/>
      <w:bookmarkStart w:id="279" w:name="_Toc64471650"/>
      <w:bookmarkStart w:id="280" w:name="_Toc64472001"/>
      <w:bookmarkStart w:id="281" w:name="_Toc64472042"/>
      <w:bookmarkStart w:id="282" w:name="_Toc64472083"/>
      <w:bookmarkStart w:id="283" w:name="_Toc64472124"/>
      <w:bookmarkStart w:id="284" w:name="_Toc64529830"/>
      <w:bookmarkStart w:id="285" w:name="_Toc64530427"/>
      <w:bookmarkStart w:id="286" w:name="_Toc64530776"/>
      <w:bookmarkStart w:id="287" w:name="_Toc64531259"/>
      <w:bookmarkStart w:id="288" w:name="_Toc64533739"/>
      <w:bookmarkStart w:id="289" w:name="_Toc65481025"/>
      <w:bookmarkStart w:id="290" w:name="_Toc65481075"/>
      <w:bookmarkStart w:id="291" w:name="_Toc65481113"/>
      <w:bookmarkStart w:id="292" w:name="_Toc65481521"/>
      <w:bookmarkStart w:id="293" w:name="_Toc65481712"/>
      <w:bookmarkStart w:id="294" w:name="_Toc65486458"/>
      <w:bookmarkStart w:id="295" w:name="_Toc65486965"/>
      <w:bookmarkStart w:id="296" w:name="_Toc65487734"/>
      <w:bookmarkStart w:id="297" w:name="_Toc65487772"/>
      <w:bookmarkStart w:id="298" w:name="_Toc65488756"/>
      <w:bookmarkStart w:id="299" w:name="_Toc65489240"/>
      <w:bookmarkStart w:id="300" w:name="_Toc65490526"/>
      <w:bookmarkStart w:id="301" w:name="_Toc65491093"/>
      <w:bookmarkStart w:id="302" w:name="_Toc65493965"/>
      <w:bookmarkStart w:id="303" w:name="_Toc65495387"/>
      <w:bookmarkStart w:id="304" w:name="_Toc65766575"/>
      <w:bookmarkStart w:id="305" w:name="_Toc65766638"/>
      <w:bookmarkStart w:id="306" w:name="_Toc65766686"/>
      <w:bookmarkStart w:id="307" w:name="_Toc65767521"/>
      <w:bookmarkStart w:id="308" w:name="_Toc65836900"/>
      <w:bookmarkStart w:id="309" w:name="_Toc65837173"/>
      <w:bookmarkStart w:id="310" w:name="_Toc65837909"/>
      <w:bookmarkStart w:id="311" w:name="_Toc65837973"/>
      <w:bookmarkStart w:id="312" w:name="_Toc65838525"/>
      <w:bookmarkStart w:id="313" w:name="_Toc65838617"/>
      <w:bookmarkStart w:id="314" w:name="_Toc65838750"/>
      <w:bookmarkStart w:id="315" w:name="_Toc65839150"/>
      <w:bookmarkStart w:id="316" w:name="_Toc65840090"/>
      <w:bookmarkStart w:id="317" w:name="_Toc65840178"/>
      <w:bookmarkStart w:id="318" w:name="_Toc65840226"/>
      <w:bookmarkStart w:id="319" w:name="_Toc65849480"/>
      <w:bookmarkStart w:id="320" w:name="_Toc65849618"/>
      <w:bookmarkStart w:id="321" w:name="_Toc65849762"/>
      <w:bookmarkStart w:id="322" w:name="_Toc65849810"/>
      <w:bookmarkStart w:id="323" w:name="_Toc65849919"/>
      <w:bookmarkStart w:id="324" w:name="_Toc66275349"/>
      <w:bookmarkStart w:id="325" w:name="_Toc66275412"/>
      <w:bookmarkStart w:id="326" w:name="_Toc66275458"/>
      <w:bookmarkStart w:id="327" w:name="_Toc67407852"/>
      <w:bookmarkStart w:id="328" w:name="_Toc67407906"/>
      <w:bookmarkStart w:id="329" w:name="_Toc67407950"/>
      <w:bookmarkStart w:id="330" w:name="_Toc64471223"/>
      <w:bookmarkStart w:id="331" w:name="_Toc64471256"/>
      <w:bookmarkStart w:id="332" w:name="_Toc64471366"/>
      <w:bookmarkStart w:id="333" w:name="_Toc64471411"/>
      <w:bookmarkStart w:id="334" w:name="_Toc64471451"/>
      <w:bookmarkStart w:id="335" w:name="_Toc64471654"/>
      <w:bookmarkStart w:id="336" w:name="_Toc64472005"/>
      <w:bookmarkStart w:id="337" w:name="_Toc64472046"/>
      <w:bookmarkStart w:id="338" w:name="_Toc64472087"/>
      <w:bookmarkStart w:id="339" w:name="_Toc64472128"/>
      <w:bookmarkStart w:id="340" w:name="_Toc64529834"/>
      <w:bookmarkStart w:id="341" w:name="_Toc64530431"/>
      <w:bookmarkStart w:id="342" w:name="_Toc64530780"/>
      <w:bookmarkStart w:id="343" w:name="_Toc64531263"/>
      <w:bookmarkStart w:id="344" w:name="_Toc64533743"/>
      <w:bookmarkStart w:id="345" w:name="_Toc65481029"/>
      <w:bookmarkStart w:id="346" w:name="_Toc65481079"/>
      <w:bookmarkStart w:id="347" w:name="_Toc65481117"/>
      <w:bookmarkStart w:id="348" w:name="_Toc65481525"/>
      <w:bookmarkStart w:id="349" w:name="_Toc65481716"/>
      <w:bookmarkStart w:id="350" w:name="_Toc65486462"/>
      <w:bookmarkStart w:id="351" w:name="_Toc65486969"/>
      <w:bookmarkStart w:id="352" w:name="_Toc65487738"/>
      <w:bookmarkStart w:id="353" w:name="_Toc65487776"/>
      <w:bookmarkStart w:id="354" w:name="_Toc65488760"/>
      <w:bookmarkStart w:id="355" w:name="_Toc65489244"/>
      <w:bookmarkStart w:id="356" w:name="_Toc65490530"/>
      <w:bookmarkStart w:id="357" w:name="_Toc65491097"/>
      <w:bookmarkStart w:id="358" w:name="_Toc65493969"/>
      <w:bookmarkStart w:id="359" w:name="_Toc65495391"/>
      <w:bookmarkStart w:id="360" w:name="_Toc65766579"/>
      <w:bookmarkStart w:id="361" w:name="_Toc65766642"/>
      <w:bookmarkStart w:id="362" w:name="_Toc65766690"/>
      <w:bookmarkStart w:id="363" w:name="_Toc65767525"/>
      <w:bookmarkStart w:id="364" w:name="_Toc65836904"/>
      <w:bookmarkStart w:id="365" w:name="_Toc65837177"/>
      <w:bookmarkStart w:id="366" w:name="_Toc65837913"/>
      <w:bookmarkStart w:id="367" w:name="_Toc65837977"/>
      <w:bookmarkStart w:id="368" w:name="_Toc65838529"/>
      <w:bookmarkStart w:id="369" w:name="_Toc65838621"/>
      <w:bookmarkStart w:id="370" w:name="_Toc65838754"/>
      <w:bookmarkStart w:id="371" w:name="_Toc65839154"/>
      <w:bookmarkStart w:id="372" w:name="_Toc65840094"/>
      <w:bookmarkStart w:id="373" w:name="_Toc65840182"/>
      <w:bookmarkStart w:id="374" w:name="_Toc65840230"/>
      <w:bookmarkStart w:id="375" w:name="_Toc65849484"/>
      <w:bookmarkStart w:id="376" w:name="_Toc65849622"/>
      <w:bookmarkStart w:id="377" w:name="_Toc65849766"/>
      <w:bookmarkStart w:id="378" w:name="_Toc65849814"/>
      <w:bookmarkStart w:id="379" w:name="_Toc65849923"/>
      <w:bookmarkStart w:id="380" w:name="_Toc66275353"/>
      <w:bookmarkStart w:id="381" w:name="_Toc66275416"/>
      <w:bookmarkStart w:id="382" w:name="_Toc66275462"/>
      <w:bookmarkStart w:id="383" w:name="_Toc67407856"/>
      <w:bookmarkStart w:id="384" w:name="_Toc67407910"/>
      <w:bookmarkStart w:id="385" w:name="_Toc67407954"/>
      <w:bookmarkStart w:id="386" w:name="_Toc65481030"/>
      <w:bookmarkStart w:id="387" w:name="_Toc136275623"/>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250C8E">
        <w:t>M</w:t>
      </w:r>
      <w:r w:rsidR="004E3DB1" w:rsidRPr="00250C8E">
        <w:t>andatory Criteria</w:t>
      </w:r>
      <w:bookmarkEnd w:id="386"/>
      <w:bookmarkEnd w:id="387"/>
    </w:p>
    <w:p w14:paraId="09C0C6E5" w14:textId="77777777" w:rsidR="00BA414A" w:rsidRPr="00834F73" w:rsidRDefault="00BA414A" w:rsidP="00996B00">
      <w:pPr>
        <w:spacing w:after="120"/>
        <w:rPr>
          <w:rFonts w:ascii="Arial" w:hAnsi="Arial" w:cs="Arial"/>
          <w:bCs/>
        </w:rPr>
      </w:pPr>
      <w:r w:rsidRPr="00834F73">
        <w:rPr>
          <w:rFonts w:ascii="Arial" w:hAnsi="Arial" w:cs="Arial"/>
          <w:highlight w:val="green"/>
        </w:rPr>
        <w:t>Delete this question if there are no mandatory criteria</w:t>
      </w:r>
    </w:p>
    <w:p w14:paraId="439AE448" w14:textId="77777777" w:rsidR="00BA414A" w:rsidRPr="00834F73" w:rsidRDefault="00BA414A" w:rsidP="00BA414A">
      <w:pPr>
        <w:spacing w:after="120" w:line="276" w:lineRule="auto"/>
        <w:jc w:val="both"/>
        <w:rPr>
          <w:rFonts w:ascii="Arial" w:hAnsi="Arial" w:cs="Arial"/>
        </w:rPr>
      </w:pPr>
      <w:r w:rsidRPr="00834F73">
        <w:rPr>
          <w:rFonts w:ascii="Arial" w:hAnsi="Arial" w:cs="Arial"/>
        </w:rPr>
        <w:t>Does Your Quote comply with the following mandatory criteria? Provide details or attach supporting documents as evidence of Your compliance with each of the mandatory criteria listed below.</w:t>
      </w:r>
    </w:p>
    <w:tbl>
      <w:tblPr>
        <w:tblStyle w:val="TableGrid"/>
        <w:tblW w:w="9781" w:type="dxa"/>
        <w:tblInd w:w="-5" w:type="dxa"/>
        <w:tblLook w:val="04A0" w:firstRow="1" w:lastRow="0" w:firstColumn="1" w:lastColumn="0" w:noHBand="0" w:noVBand="1"/>
      </w:tblPr>
      <w:tblGrid>
        <w:gridCol w:w="4820"/>
        <w:gridCol w:w="4961"/>
      </w:tblGrid>
      <w:tr w:rsidR="00BA414A" w:rsidRPr="00250C8E" w14:paraId="7F6AE920" w14:textId="77777777" w:rsidTr="00204966">
        <w:trPr>
          <w:trHeight w:val="70"/>
        </w:trPr>
        <w:tc>
          <w:tcPr>
            <w:tcW w:w="9781" w:type="dxa"/>
            <w:gridSpan w:val="2"/>
            <w:shd w:val="clear" w:color="auto" w:fill="CFE6F6" w:themeFill="accent4" w:themeFillTint="33"/>
            <w:vAlign w:val="center"/>
            <w:hideMark/>
          </w:tcPr>
          <w:p w14:paraId="283474A0" w14:textId="77777777" w:rsidR="00BA414A" w:rsidRPr="007633DE" w:rsidRDefault="00BA414A" w:rsidP="00204966">
            <w:pPr>
              <w:spacing w:before="60" w:after="60"/>
              <w:rPr>
                <w:rFonts w:ascii="Arial" w:hAnsi="Arial" w:cs="Arial"/>
                <w:sz w:val="22"/>
              </w:rPr>
            </w:pPr>
            <w:r w:rsidRPr="007633DE">
              <w:rPr>
                <w:rFonts w:ascii="Arial" w:hAnsi="Arial" w:cs="Arial"/>
                <w:sz w:val="22"/>
                <w:highlight w:val="yellow"/>
                <w:lang w:eastAsia="en-AU"/>
              </w:rPr>
              <w:t>&lt;Insert Mandatory Criteria 1&gt;</w:t>
            </w:r>
          </w:p>
        </w:tc>
      </w:tr>
      <w:tr w:rsidR="00BA414A" w:rsidRPr="00250C8E" w14:paraId="4C8C0347" w14:textId="77777777" w:rsidTr="00204966">
        <w:trPr>
          <w:trHeight w:val="70"/>
        </w:trPr>
        <w:tc>
          <w:tcPr>
            <w:tcW w:w="4820" w:type="dxa"/>
            <w:vAlign w:val="center"/>
            <w:hideMark/>
          </w:tcPr>
          <w:p w14:paraId="437E6A02" w14:textId="2A9B9A3B" w:rsidR="00BA414A" w:rsidRPr="007633DE" w:rsidRDefault="00000000" w:rsidP="00204966">
            <w:pPr>
              <w:pStyle w:val="Body1"/>
              <w:spacing w:before="60" w:after="60" w:line="240" w:lineRule="auto"/>
              <w:ind w:left="30"/>
              <w:rPr>
                <w:rFonts w:ascii="Arial" w:hAnsi="Arial" w:cs="Arial"/>
                <w:sz w:val="22"/>
              </w:rPr>
            </w:pPr>
            <w:sdt>
              <w:sdtPr>
                <w:rPr>
                  <w:rFonts w:ascii="Arial" w:hAnsi="Arial" w:cs="Arial"/>
                  <w:sz w:val="22"/>
                </w:rPr>
                <w:id w:val="659892884"/>
                <w14:checkbox>
                  <w14:checked w14:val="0"/>
                  <w14:checkedState w14:val="2612" w14:font="MS Gothic"/>
                  <w14:uncheckedState w14:val="2610" w14:font="MS Gothic"/>
                </w14:checkbox>
              </w:sdtPr>
              <w:sdtContent>
                <w:r w:rsidR="00996B00" w:rsidRPr="007633DE">
                  <w:rPr>
                    <w:rFonts w:ascii="Segoe UI Symbol" w:eastAsia="MS Gothic" w:hAnsi="Segoe UI Symbol" w:cs="Segoe UI Symbol"/>
                    <w:sz w:val="22"/>
                  </w:rPr>
                  <w:t>☐</w:t>
                </w:r>
              </w:sdtContent>
            </w:sdt>
            <w:r w:rsidR="00BA414A" w:rsidRPr="007633DE">
              <w:rPr>
                <w:rFonts w:ascii="Arial" w:hAnsi="Arial" w:cs="Arial"/>
                <w:sz w:val="22"/>
              </w:rPr>
              <w:t xml:space="preserve">  Yes</w:t>
            </w:r>
          </w:p>
        </w:tc>
        <w:tc>
          <w:tcPr>
            <w:tcW w:w="4961" w:type="dxa"/>
            <w:vAlign w:val="center"/>
          </w:tcPr>
          <w:p w14:paraId="63B5B274" w14:textId="03764D44" w:rsidR="00BA414A" w:rsidRPr="007633DE" w:rsidRDefault="00000000" w:rsidP="00204966">
            <w:pPr>
              <w:spacing w:before="60" w:after="60"/>
              <w:rPr>
                <w:rFonts w:ascii="Arial" w:hAnsi="Arial" w:cs="Arial"/>
                <w:sz w:val="22"/>
              </w:rPr>
            </w:pPr>
            <w:sdt>
              <w:sdtPr>
                <w:rPr>
                  <w:rFonts w:ascii="Arial" w:hAnsi="Arial" w:cs="Arial"/>
                </w:rPr>
                <w:id w:val="-961185263"/>
                <w14:checkbox>
                  <w14:checked w14:val="0"/>
                  <w14:checkedState w14:val="2612" w14:font="MS Gothic"/>
                  <w14:uncheckedState w14:val="2610" w14:font="MS Gothic"/>
                </w14:checkbox>
              </w:sdtPr>
              <w:sdtContent>
                <w:r w:rsidR="00996B00" w:rsidRPr="007633DE">
                  <w:rPr>
                    <w:rFonts w:ascii="Segoe UI Symbol" w:eastAsia="MS Gothic" w:hAnsi="Segoe UI Symbol" w:cs="Segoe UI Symbol"/>
                    <w:sz w:val="22"/>
                  </w:rPr>
                  <w:t>☐</w:t>
                </w:r>
              </w:sdtContent>
            </w:sdt>
            <w:r w:rsidR="00BA414A" w:rsidRPr="007633DE">
              <w:rPr>
                <w:rFonts w:ascii="Arial" w:hAnsi="Arial" w:cs="Arial"/>
                <w:color w:val="000000"/>
                <w:sz w:val="22"/>
              </w:rPr>
              <w:t xml:space="preserve">  No</w:t>
            </w:r>
          </w:p>
        </w:tc>
      </w:tr>
      <w:tr w:rsidR="00BA414A" w:rsidRPr="00250C8E" w14:paraId="23472933" w14:textId="77777777" w:rsidTr="00204966">
        <w:trPr>
          <w:trHeight w:val="97"/>
        </w:trPr>
        <w:tc>
          <w:tcPr>
            <w:tcW w:w="9781" w:type="dxa"/>
            <w:gridSpan w:val="2"/>
            <w:shd w:val="clear" w:color="auto" w:fill="CFE6F6" w:themeFill="accent4" w:themeFillTint="33"/>
            <w:vAlign w:val="center"/>
            <w:hideMark/>
          </w:tcPr>
          <w:p w14:paraId="32668D4A" w14:textId="77777777" w:rsidR="00BA414A" w:rsidRPr="007633DE" w:rsidRDefault="00BA414A" w:rsidP="00204966">
            <w:pPr>
              <w:spacing w:before="60" w:after="60"/>
              <w:rPr>
                <w:rFonts w:ascii="Arial" w:hAnsi="Arial" w:cs="Arial"/>
                <w:sz w:val="22"/>
                <w:highlight w:val="yellow"/>
              </w:rPr>
            </w:pPr>
            <w:r w:rsidRPr="007633DE">
              <w:rPr>
                <w:rFonts w:ascii="Arial" w:hAnsi="Arial" w:cs="Arial"/>
                <w:sz w:val="22"/>
                <w:highlight w:val="yellow"/>
                <w:lang w:eastAsia="en-AU"/>
              </w:rPr>
              <w:t>&lt;Insert Mandatory Criteria 2&gt;</w:t>
            </w:r>
          </w:p>
        </w:tc>
      </w:tr>
      <w:tr w:rsidR="00BA414A" w:rsidRPr="00250C8E" w14:paraId="178E62F2" w14:textId="77777777" w:rsidTr="00204966">
        <w:trPr>
          <w:trHeight w:val="242"/>
        </w:trPr>
        <w:tc>
          <w:tcPr>
            <w:tcW w:w="4820" w:type="dxa"/>
            <w:vAlign w:val="center"/>
            <w:hideMark/>
          </w:tcPr>
          <w:p w14:paraId="7C0450C8" w14:textId="641D52E8" w:rsidR="00BA414A" w:rsidRPr="007633DE" w:rsidRDefault="00000000" w:rsidP="00204966">
            <w:pPr>
              <w:pStyle w:val="Body1"/>
              <w:spacing w:before="60" w:after="60" w:line="240" w:lineRule="auto"/>
              <w:ind w:left="30"/>
              <w:rPr>
                <w:rFonts w:ascii="Arial" w:hAnsi="Arial" w:cs="Arial"/>
                <w:sz w:val="22"/>
              </w:rPr>
            </w:pPr>
            <w:sdt>
              <w:sdtPr>
                <w:rPr>
                  <w:rFonts w:ascii="Arial" w:hAnsi="Arial" w:cs="Arial"/>
                  <w:sz w:val="22"/>
                </w:rPr>
                <w:id w:val="1873422865"/>
                <w14:checkbox>
                  <w14:checked w14:val="0"/>
                  <w14:checkedState w14:val="2612" w14:font="MS Gothic"/>
                  <w14:uncheckedState w14:val="2610" w14:font="MS Gothic"/>
                </w14:checkbox>
              </w:sdtPr>
              <w:sdtContent>
                <w:r w:rsidR="00996B00" w:rsidRPr="007633DE">
                  <w:rPr>
                    <w:rFonts w:ascii="Segoe UI Symbol" w:eastAsia="MS Gothic" w:hAnsi="Segoe UI Symbol" w:cs="Segoe UI Symbol"/>
                    <w:sz w:val="22"/>
                  </w:rPr>
                  <w:t>☐</w:t>
                </w:r>
              </w:sdtContent>
            </w:sdt>
            <w:r w:rsidR="00BA414A" w:rsidRPr="007633DE">
              <w:rPr>
                <w:rFonts w:ascii="Arial" w:hAnsi="Arial" w:cs="Arial"/>
                <w:sz w:val="22"/>
              </w:rPr>
              <w:t xml:space="preserve">  Yes</w:t>
            </w:r>
          </w:p>
        </w:tc>
        <w:tc>
          <w:tcPr>
            <w:tcW w:w="4961" w:type="dxa"/>
            <w:vAlign w:val="center"/>
          </w:tcPr>
          <w:p w14:paraId="4C9BFEE5" w14:textId="62EDD3D6" w:rsidR="00BA414A" w:rsidRPr="007633DE" w:rsidRDefault="00000000" w:rsidP="00204966">
            <w:pPr>
              <w:spacing w:before="60" w:after="60"/>
              <w:rPr>
                <w:rFonts w:ascii="Arial" w:hAnsi="Arial" w:cs="Arial"/>
                <w:sz w:val="22"/>
              </w:rPr>
            </w:pPr>
            <w:sdt>
              <w:sdtPr>
                <w:rPr>
                  <w:rFonts w:ascii="Arial" w:hAnsi="Arial" w:cs="Arial"/>
                </w:rPr>
                <w:id w:val="406588568"/>
                <w14:checkbox>
                  <w14:checked w14:val="0"/>
                  <w14:checkedState w14:val="2612" w14:font="MS Gothic"/>
                  <w14:uncheckedState w14:val="2610" w14:font="MS Gothic"/>
                </w14:checkbox>
              </w:sdtPr>
              <w:sdtContent>
                <w:r w:rsidR="00996B00" w:rsidRPr="007633DE">
                  <w:rPr>
                    <w:rFonts w:ascii="Segoe UI Symbol" w:eastAsia="MS Gothic" w:hAnsi="Segoe UI Symbol" w:cs="Segoe UI Symbol"/>
                    <w:sz w:val="22"/>
                  </w:rPr>
                  <w:t>☐</w:t>
                </w:r>
              </w:sdtContent>
            </w:sdt>
            <w:r w:rsidR="00BA414A" w:rsidRPr="007633DE">
              <w:rPr>
                <w:rFonts w:ascii="Arial" w:hAnsi="Arial" w:cs="Arial"/>
                <w:color w:val="000000"/>
                <w:sz w:val="22"/>
              </w:rPr>
              <w:t xml:space="preserve">  No</w:t>
            </w:r>
          </w:p>
        </w:tc>
      </w:tr>
    </w:tbl>
    <w:p w14:paraId="4C76A9E4" w14:textId="625C6CD4" w:rsidR="00BA414A" w:rsidRPr="001300F9" w:rsidRDefault="00BA414A" w:rsidP="00BA414A">
      <w:pPr>
        <w:rPr>
          <w:rFonts w:ascii="Arial" w:hAnsi="Arial" w:cs="Arial"/>
          <w:b/>
        </w:rPr>
      </w:pPr>
      <w:bookmarkStart w:id="388" w:name="_Toc54104557"/>
      <w:bookmarkStart w:id="389" w:name="_Toc54104794"/>
      <w:r w:rsidRPr="001300F9">
        <w:rPr>
          <w:rFonts w:ascii="Arial" w:hAnsi="Arial" w:cs="Arial"/>
          <w:highlight w:val="yellow"/>
        </w:rPr>
        <w:t>&lt;Insert or delete rows as required&gt;</w:t>
      </w:r>
      <w:bookmarkEnd w:id="388"/>
      <w:bookmarkEnd w:id="389"/>
    </w:p>
    <w:p w14:paraId="6B7A1BE6" w14:textId="5C05BCAC" w:rsidR="00A45E50" w:rsidRPr="00250C8E" w:rsidRDefault="00A45E50" w:rsidP="00571569">
      <w:pPr>
        <w:pStyle w:val="Heading3"/>
      </w:pPr>
      <w:bookmarkStart w:id="390" w:name="_Toc65481031"/>
      <w:bookmarkStart w:id="391" w:name="_Toc136275624"/>
      <w:r w:rsidRPr="00250C8E">
        <w:t>W</w:t>
      </w:r>
      <w:r w:rsidR="004E3DB1" w:rsidRPr="00250C8E">
        <w:t>eighted Criteria</w:t>
      </w:r>
      <w:bookmarkEnd w:id="390"/>
      <w:bookmarkEnd w:id="391"/>
    </w:p>
    <w:p w14:paraId="675DCEBA" w14:textId="77777777" w:rsidR="008E0E1D" w:rsidRDefault="008E0E1D" w:rsidP="008E0E1D">
      <w:pPr>
        <w:tabs>
          <w:tab w:val="left" w:pos="-1985"/>
        </w:tabs>
        <w:overflowPunct w:val="0"/>
        <w:autoSpaceDE w:val="0"/>
        <w:autoSpaceDN w:val="0"/>
        <w:adjustRightInd w:val="0"/>
        <w:spacing w:before="60" w:after="60"/>
        <w:textAlignment w:val="baseline"/>
        <w:rPr>
          <w:rFonts w:ascii="Arial" w:hAnsi="Arial" w:cs="Arial"/>
          <w:color w:val="000000"/>
        </w:rPr>
      </w:pPr>
      <w:bookmarkStart w:id="392" w:name="_Toc65481032"/>
      <w:r w:rsidRPr="00250C8E">
        <w:rPr>
          <w:rFonts w:ascii="Arial" w:hAnsi="Arial" w:cs="Arial"/>
          <w:color w:val="000000"/>
          <w:highlight w:val="green"/>
        </w:rPr>
        <w:t xml:space="preserve">This table must be tailored for each procurement and must reflect the evaluation criteria approved in the </w:t>
      </w:r>
      <w:r>
        <w:rPr>
          <w:rFonts w:ascii="Arial" w:hAnsi="Arial" w:cs="Arial"/>
          <w:color w:val="000000"/>
          <w:highlight w:val="green"/>
        </w:rPr>
        <w:t>a</w:t>
      </w:r>
      <w:r w:rsidRPr="00250C8E">
        <w:rPr>
          <w:rFonts w:ascii="Arial" w:hAnsi="Arial" w:cs="Arial"/>
          <w:color w:val="000000"/>
          <w:highlight w:val="green"/>
        </w:rPr>
        <w:t xml:space="preserve">cquisition </w:t>
      </w:r>
      <w:r>
        <w:rPr>
          <w:rFonts w:ascii="Arial" w:hAnsi="Arial" w:cs="Arial"/>
          <w:color w:val="000000"/>
          <w:highlight w:val="green"/>
        </w:rPr>
        <w:t>strategy</w:t>
      </w:r>
      <w:r w:rsidRPr="00250C8E">
        <w:rPr>
          <w:rFonts w:ascii="Arial" w:hAnsi="Arial" w:cs="Arial"/>
          <w:color w:val="000000"/>
          <w:highlight w:val="green"/>
        </w:rPr>
        <w:t xml:space="preserve"> / Evaluation Plan.</w:t>
      </w:r>
      <w:r w:rsidRPr="008E0E1D">
        <w:rPr>
          <w:rFonts w:ascii="Arial" w:hAnsi="Arial" w:cs="Arial"/>
          <w:color w:val="000000"/>
          <w:highlight w:val="green"/>
        </w:rPr>
        <w:t xml:space="preserve"> </w:t>
      </w:r>
      <w:r w:rsidRPr="008E0E1D">
        <w:rPr>
          <w:rFonts w:ascii="Arial" w:eastAsia="Times New Roman" w:hAnsi="Arial" w:cs="Arial"/>
          <w:color w:val="000000"/>
          <w:highlight w:val="green"/>
        </w:rPr>
        <w:t>The ITS – Part D: Evaluation Criteria Questions Bank (available on the PSSA website) provides a selection of example questions that can be adapted to assist in tailoring this section</w:t>
      </w:r>
      <w:r>
        <w:rPr>
          <w:rFonts w:ascii="Arial" w:hAnsi="Arial" w:cs="Arial"/>
          <w:color w:val="000000"/>
          <w:highlight w:val="green"/>
        </w:rPr>
        <w:t xml:space="preserve"> of the RFQ</w:t>
      </w:r>
      <w:r w:rsidRPr="008E0E1D">
        <w:rPr>
          <w:rFonts w:ascii="Arial" w:eastAsia="Times New Roman" w:hAnsi="Arial" w:cs="Arial"/>
          <w:color w:val="000000"/>
          <w:highlight w:val="green"/>
        </w:rPr>
        <w:t>.</w:t>
      </w:r>
    </w:p>
    <w:p w14:paraId="5F79F5F4" w14:textId="77777777" w:rsidR="008E0E1D" w:rsidRPr="008E0E1D" w:rsidRDefault="008E0E1D" w:rsidP="008E0E1D">
      <w:pPr>
        <w:pStyle w:val="Heading3"/>
        <w:numPr>
          <w:ilvl w:val="0"/>
          <w:numId w:val="0"/>
        </w:numPr>
        <w:ind w:left="284" w:hanging="284"/>
        <w:rPr>
          <w:sz w:val="22"/>
          <w:szCs w:val="22"/>
        </w:rPr>
      </w:pPr>
      <w:bookmarkStart w:id="393" w:name="_Toc136275625"/>
      <w:r w:rsidRPr="008E0E1D">
        <w:rPr>
          <w:sz w:val="22"/>
          <w:szCs w:val="22"/>
          <w:highlight w:val="yellow"/>
        </w:rPr>
        <w:t>Insert Weighted Evaluation Criteria 1&gt;</w:t>
      </w:r>
      <w:bookmarkEnd w:id="393"/>
    </w:p>
    <w:tbl>
      <w:tblPr>
        <w:tblStyle w:val="TableGrid"/>
        <w:tblW w:w="9639" w:type="dxa"/>
        <w:tblInd w:w="-5" w:type="dxa"/>
        <w:tblLayout w:type="fixed"/>
        <w:tblLook w:val="04A0" w:firstRow="1" w:lastRow="0" w:firstColumn="1" w:lastColumn="0" w:noHBand="0" w:noVBand="1"/>
      </w:tblPr>
      <w:tblGrid>
        <w:gridCol w:w="9639"/>
      </w:tblGrid>
      <w:tr w:rsidR="008E0E1D" w:rsidRPr="008E0E1D" w14:paraId="21119596" w14:textId="77777777" w:rsidTr="00BB0A55">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64DD83AE" w14:textId="77777777" w:rsidR="008E0E1D" w:rsidRPr="008E0E1D" w:rsidRDefault="008E0E1D" w:rsidP="00BB0A55">
            <w:pPr>
              <w:spacing w:before="60" w:after="60"/>
              <w:rPr>
                <w:rFonts w:ascii="Arial" w:hAnsi="Arial" w:cs="Arial"/>
                <w:sz w:val="22"/>
                <w:szCs w:val="22"/>
              </w:rPr>
            </w:pPr>
            <w:r w:rsidRPr="008E0E1D">
              <w:rPr>
                <w:rFonts w:ascii="Arial" w:hAnsi="Arial" w:cs="Arial"/>
                <w:sz w:val="22"/>
                <w:szCs w:val="22"/>
                <w:highlight w:val="yellow"/>
              </w:rPr>
              <w:t>&lt;Insert question for supplier response to weighted evaluation criteria 1&gt;</w:t>
            </w:r>
          </w:p>
        </w:tc>
      </w:tr>
      <w:tr w:rsidR="008E0E1D" w:rsidRPr="008E0E1D" w14:paraId="2127474E" w14:textId="77777777" w:rsidTr="00BB0A55">
        <w:trPr>
          <w:trHeight w:val="70"/>
        </w:trPr>
        <w:tc>
          <w:tcPr>
            <w:tcW w:w="9639" w:type="dxa"/>
            <w:tcBorders>
              <w:top w:val="single" w:sz="4" w:space="0" w:color="auto"/>
              <w:left w:val="single" w:sz="4" w:space="0" w:color="auto"/>
              <w:bottom w:val="single" w:sz="4" w:space="0" w:color="auto"/>
              <w:right w:val="single" w:sz="4" w:space="0" w:color="auto"/>
            </w:tcBorders>
            <w:hideMark/>
          </w:tcPr>
          <w:p w14:paraId="3AA45A22" w14:textId="77777777" w:rsidR="008E0E1D" w:rsidRPr="008E0E1D" w:rsidRDefault="008E0E1D" w:rsidP="00BB0A55">
            <w:pPr>
              <w:spacing w:before="60" w:after="60"/>
              <w:rPr>
                <w:rFonts w:ascii="Arial" w:hAnsi="Arial" w:cs="Arial"/>
                <w:color w:val="000000"/>
                <w:sz w:val="22"/>
                <w:szCs w:val="22"/>
              </w:rPr>
            </w:pPr>
          </w:p>
          <w:p w14:paraId="4E229E7F" w14:textId="77777777" w:rsidR="008E0E1D" w:rsidRPr="008E0E1D" w:rsidRDefault="008E0E1D" w:rsidP="00BB0A55">
            <w:pPr>
              <w:spacing w:before="60" w:after="60"/>
              <w:rPr>
                <w:rFonts w:ascii="Arial" w:hAnsi="Arial" w:cs="Arial"/>
                <w:sz w:val="22"/>
                <w:szCs w:val="22"/>
              </w:rPr>
            </w:pPr>
          </w:p>
        </w:tc>
      </w:tr>
      <w:tr w:rsidR="008E0E1D" w:rsidRPr="008E0E1D" w14:paraId="12DBE926" w14:textId="77777777" w:rsidTr="00BB0A55">
        <w:trPr>
          <w:trHeight w:val="103"/>
        </w:trPr>
        <w:tc>
          <w:tcPr>
            <w:tcW w:w="9639" w:type="dxa"/>
            <w:shd w:val="clear" w:color="auto" w:fill="CFE6F6" w:themeFill="accent4" w:themeFillTint="33"/>
            <w:vAlign w:val="center"/>
            <w:hideMark/>
          </w:tcPr>
          <w:p w14:paraId="7AE734A7" w14:textId="77777777" w:rsidR="008E0E1D" w:rsidRPr="008E0E1D" w:rsidRDefault="008E0E1D" w:rsidP="00BB0A55">
            <w:pPr>
              <w:spacing w:before="60" w:after="60"/>
              <w:rPr>
                <w:rFonts w:ascii="Arial" w:hAnsi="Arial" w:cs="Arial"/>
                <w:sz w:val="22"/>
                <w:szCs w:val="22"/>
                <w:lang w:val="en-US"/>
              </w:rPr>
            </w:pPr>
            <w:r w:rsidRPr="008E0E1D">
              <w:rPr>
                <w:rFonts w:ascii="Arial" w:hAnsi="Arial" w:cs="Arial"/>
                <w:sz w:val="22"/>
                <w:szCs w:val="22"/>
                <w:highlight w:val="yellow"/>
              </w:rPr>
              <w:t>&lt;Insert question for supplier response to weighted evaluation criteria 1&gt;</w:t>
            </w:r>
          </w:p>
        </w:tc>
      </w:tr>
      <w:tr w:rsidR="008E0E1D" w:rsidRPr="008E0E1D" w14:paraId="41E8D54B" w14:textId="77777777" w:rsidTr="00BB0A55">
        <w:trPr>
          <w:trHeight w:val="70"/>
        </w:trPr>
        <w:tc>
          <w:tcPr>
            <w:tcW w:w="9639" w:type="dxa"/>
            <w:hideMark/>
          </w:tcPr>
          <w:p w14:paraId="198C21A9" w14:textId="77777777" w:rsidR="008E0E1D" w:rsidRPr="008E0E1D" w:rsidRDefault="008E0E1D" w:rsidP="00BB0A55">
            <w:pPr>
              <w:spacing w:before="60" w:after="60"/>
              <w:rPr>
                <w:rFonts w:ascii="Arial" w:hAnsi="Arial" w:cs="Arial"/>
                <w:color w:val="000000"/>
                <w:sz w:val="22"/>
                <w:szCs w:val="22"/>
              </w:rPr>
            </w:pPr>
          </w:p>
          <w:p w14:paraId="2FF4157B" w14:textId="77777777" w:rsidR="008E0E1D" w:rsidRPr="008E0E1D" w:rsidRDefault="008E0E1D" w:rsidP="00BB0A55">
            <w:pPr>
              <w:spacing w:before="60" w:after="60"/>
              <w:rPr>
                <w:rFonts w:ascii="Arial" w:hAnsi="Arial" w:cs="Arial"/>
                <w:sz w:val="22"/>
                <w:szCs w:val="22"/>
                <w:lang w:val="en-US"/>
              </w:rPr>
            </w:pPr>
          </w:p>
        </w:tc>
      </w:tr>
    </w:tbl>
    <w:p w14:paraId="1C4B6E46" w14:textId="77777777" w:rsidR="008E0E1D" w:rsidRPr="008E0E1D" w:rsidRDefault="008E0E1D" w:rsidP="008E0E1D">
      <w:pPr>
        <w:spacing w:before="120" w:after="120"/>
        <w:rPr>
          <w:rFonts w:ascii="Arial" w:hAnsi="Arial" w:cs="Arial"/>
          <w:highlight w:val="yellow"/>
        </w:rPr>
      </w:pPr>
      <w:r w:rsidRPr="008E0E1D">
        <w:rPr>
          <w:rFonts w:ascii="Arial" w:eastAsiaTheme="majorEastAsia" w:hAnsi="Arial" w:cs="Arial"/>
          <w:highlight w:val="yellow"/>
        </w:rPr>
        <w:t>&lt;insert or delete rows as required&gt;</w:t>
      </w:r>
    </w:p>
    <w:p w14:paraId="14D2269C" w14:textId="77777777" w:rsidR="008E0E1D" w:rsidRPr="008E0E1D" w:rsidRDefault="008E0E1D" w:rsidP="008E0E1D">
      <w:pPr>
        <w:pStyle w:val="Heading3"/>
        <w:numPr>
          <w:ilvl w:val="0"/>
          <w:numId w:val="0"/>
        </w:numPr>
        <w:ind w:left="284" w:hanging="284"/>
        <w:rPr>
          <w:sz w:val="22"/>
          <w:szCs w:val="22"/>
        </w:rPr>
      </w:pPr>
      <w:bookmarkStart w:id="394" w:name="_Toc135398300"/>
      <w:bookmarkStart w:id="395" w:name="_Toc135999886"/>
      <w:bookmarkStart w:id="396" w:name="_Toc136275626"/>
      <w:r w:rsidRPr="008E0E1D">
        <w:rPr>
          <w:sz w:val="22"/>
          <w:szCs w:val="22"/>
          <w:highlight w:val="yellow"/>
        </w:rPr>
        <w:t>Insert Weighted Evaluation Criteria 2&gt;</w:t>
      </w:r>
      <w:bookmarkEnd w:id="394"/>
      <w:bookmarkEnd w:id="395"/>
      <w:bookmarkEnd w:id="396"/>
    </w:p>
    <w:tbl>
      <w:tblPr>
        <w:tblStyle w:val="TableGrid"/>
        <w:tblW w:w="9639" w:type="dxa"/>
        <w:tblInd w:w="-5" w:type="dxa"/>
        <w:tblLayout w:type="fixed"/>
        <w:tblLook w:val="04A0" w:firstRow="1" w:lastRow="0" w:firstColumn="1" w:lastColumn="0" w:noHBand="0" w:noVBand="1"/>
      </w:tblPr>
      <w:tblGrid>
        <w:gridCol w:w="9639"/>
      </w:tblGrid>
      <w:tr w:rsidR="008E0E1D" w:rsidRPr="008E0E1D" w14:paraId="2B8CB978" w14:textId="77777777" w:rsidTr="00BB0A55">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5D1FE478" w14:textId="77777777" w:rsidR="008E0E1D" w:rsidRPr="008E0E1D" w:rsidRDefault="008E0E1D" w:rsidP="00BB0A55">
            <w:pPr>
              <w:spacing w:before="60" w:after="60"/>
              <w:rPr>
                <w:rFonts w:ascii="Arial" w:hAnsi="Arial" w:cs="Arial"/>
                <w:sz w:val="22"/>
                <w:szCs w:val="22"/>
              </w:rPr>
            </w:pPr>
            <w:r w:rsidRPr="008E0E1D">
              <w:rPr>
                <w:rFonts w:ascii="Arial" w:hAnsi="Arial" w:cs="Arial"/>
                <w:sz w:val="22"/>
                <w:szCs w:val="22"/>
                <w:highlight w:val="yellow"/>
              </w:rPr>
              <w:t>&lt;Insert question for supplier response to weighted evaluation criteria 2&gt;</w:t>
            </w:r>
          </w:p>
        </w:tc>
      </w:tr>
      <w:tr w:rsidR="008E0E1D" w:rsidRPr="008E0E1D" w14:paraId="30934E29" w14:textId="77777777" w:rsidTr="00BB0A55">
        <w:trPr>
          <w:trHeight w:val="70"/>
        </w:trPr>
        <w:tc>
          <w:tcPr>
            <w:tcW w:w="9639" w:type="dxa"/>
            <w:tcBorders>
              <w:top w:val="single" w:sz="4" w:space="0" w:color="auto"/>
              <w:left w:val="single" w:sz="4" w:space="0" w:color="auto"/>
              <w:bottom w:val="single" w:sz="4" w:space="0" w:color="auto"/>
              <w:right w:val="single" w:sz="4" w:space="0" w:color="auto"/>
            </w:tcBorders>
            <w:hideMark/>
          </w:tcPr>
          <w:p w14:paraId="50B3FD52" w14:textId="77777777" w:rsidR="008E0E1D" w:rsidRPr="008E0E1D" w:rsidRDefault="008E0E1D" w:rsidP="00BB0A55">
            <w:pPr>
              <w:spacing w:before="60" w:after="60"/>
              <w:rPr>
                <w:rFonts w:ascii="Arial" w:hAnsi="Arial" w:cs="Arial"/>
                <w:color w:val="000000"/>
                <w:sz w:val="22"/>
                <w:szCs w:val="22"/>
              </w:rPr>
            </w:pPr>
          </w:p>
          <w:p w14:paraId="240A0CA1" w14:textId="77777777" w:rsidR="008E0E1D" w:rsidRPr="008E0E1D" w:rsidRDefault="008E0E1D" w:rsidP="00BB0A55">
            <w:pPr>
              <w:spacing w:before="60" w:after="60"/>
              <w:rPr>
                <w:rFonts w:ascii="Arial" w:hAnsi="Arial" w:cs="Arial"/>
                <w:sz w:val="22"/>
                <w:szCs w:val="22"/>
              </w:rPr>
            </w:pPr>
          </w:p>
        </w:tc>
      </w:tr>
      <w:tr w:rsidR="008E0E1D" w:rsidRPr="008E0E1D" w14:paraId="58F042BE" w14:textId="77777777" w:rsidTr="00BB0A55">
        <w:trPr>
          <w:trHeight w:val="103"/>
        </w:trPr>
        <w:tc>
          <w:tcPr>
            <w:tcW w:w="9639" w:type="dxa"/>
            <w:shd w:val="clear" w:color="auto" w:fill="CFE6F6" w:themeFill="accent4" w:themeFillTint="33"/>
            <w:vAlign w:val="center"/>
            <w:hideMark/>
          </w:tcPr>
          <w:p w14:paraId="1E2A5449" w14:textId="77777777" w:rsidR="008E0E1D" w:rsidRPr="008E0E1D" w:rsidRDefault="008E0E1D" w:rsidP="00BB0A55">
            <w:pPr>
              <w:spacing w:before="60" w:after="60"/>
              <w:rPr>
                <w:rFonts w:ascii="Arial" w:hAnsi="Arial" w:cs="Arial"/>
                <w:sz w:val="22"/>
                <w:szCs w:val="22"/>
                <w:lang w:val="en-US"/>
              </w:rPr>
            </w:pPr>
            <w:r w:rsidRPr="008E0E1D">
              <w:rPr>
                <w:rFonts w:ascii="Arial" w:hAnsi="Arial" w:cs="Arial"/>
                <w:sz w:val="22"/>
                <w:szCs w:val="22"/>
                <w:highlight w:val="yellow"/>
              </w:rPr>
              <w:t>&lt;Insert question for supplier response to weighted evaluation criteria 2&gt;</w:t>
            </w:r>
          </w:p>
        </w:tc>
      </w:tr>
      <w:tr w:rsidR="008E0E1D" w:rsidRPr="008E0E1D" w14:paraId="36B613F8" w14:textId="77777777" w:rsidTr="00BB0A55">
        <w:trPr>
          <w:trHeight w:val="70"/>
        </w:trPr>
        <w:tc>
          <w:tcPr>
            <w:tcW w:w="9639" w:type="dxa"/>
            <w:hideMark/>
          </w:tcPr>
          <w:p w14:paraId="143D6524" w14:textId="77777777" w:rsidR="008E0E1D" w:rsidRPr="008E0E1D" w:rsidRDefault="008E0E1D" w:rsidP="00BB0A55">
            <w:pPr>
              <w:spacing w:before="60" w:after="60"/>
              <w:rPr>
                <w:rFonts w:ascii="Arial" w:hAnsi="Arial" w:cs="Arial"/>
                <w:color w:val="000000"/>
                <w:sz w:val="22"/>
                <w:szCs w:val="22"/>
              </w:rPr>
            </w:pPr>
          </w:p>
          <w:p w14:paraId="125DE20F" w14:textId="77777777" w:rsidR="008E0E1D" w:rsidRPr="008E0E1D" w:rsidRDefault="008E0E1D" w:rsidP="00BB0A55">
            <w:pPr>
              <w:spacing w:before="60" w:after="60"/>
              <w:rPr>
                <w:rFonts w:ascii="Arial" w:hAnsi="Arial" w:cs="Arial"/>
                <w:sz w:val="22"/>
                <w:szCs w:val="22"/>
                <w:lang w:val="en-US"/>
              </w:rPr>
            </w:pPr>
          </w:p>
        </w:tc>
      </w:tr>
    </w:tbl>
    <w:p w14:paraId="0228E59E" w14:textId="77777777" w:rsidR="008E0E1D" w:rsidRPr="008E0E1D" w:rsidRDefault="008E0E1D" w:rsidP="008E0E1D">
      <w:pPr>
        <w:spacing w:before="120" w:after="120"/>
        <w:rPr>
          <w:rFonts w:ascii="Arial" w:eastAsiaTheme="majorEastAsia" w:hAnsi="Arial" w:cs="Arial"/>
          <w:highlight w:val="yellow"/>
        </w:rPr>
      </w:pPr>
      <w:r w:rsidRPr="008E0E1D">
        <w:rPr>
          <w:rFonts w:ascii="Arial" w:eastAsiaTheme="majorEastAsia" w:hAnsi="Arial" w:cs="Arial"/>
          <w:highlight w:val="yellow"/>
        </w:rPr>
        <w:t>&lt;insert or delete rows as required&gt;</w:t>
      </w:r>
    </w:p>
    <w:p w14:paraId="12B75BF5" w14:textId="004317C8" w:rsidR="00BA414A" w:rsidRPr="00250C8E" w:rsidRDefault="002C40C7" w:rsidP="008E0E1D">
      <w:pPr>
        <w:pStyle w:val="Heading3"/>
      </w:pPr>
      <w:bookmarkStart w:id="397" w:name="_Toc66275358"/>
      <w:bookmarkStart w:id="398" w:name="_Toc66275421"/>
      <w:bookmarkStart w:id="399" w:name="_Toc65481034"/>
      <w:bookmarkStart w:id="400" w:name="_Toc136275627"/>
      <w:bookmarkEnd w:id="392"/>
      <w:bookmarkEnd w:id="397"/>
      <w:bookmarkEnd w:id="398"/>
      <w:r w:rsidRPr="00250C8E">
        <w:t>I</w:t>
      </w:r>
      <w:r w:rsidR="005F5FA6" w:rsidRPr="00250C8E">
        <w:t>ndustry Participation Policy</w:t>
      </w:r>
      <w:bookmarkEnd w:id="399"/>
      <w:bookmarkEnd w:id="400"/>
    </w:p>
    <w:p w14:paraId="6FDEBD59" w14:textId="37DBDB4B" w:rsidR="002C40C7" w:rsidRPr="008E0E1D" w:rsidRDefault="002C40C7" w:rsidP="008E0E1D">
      <w:pPr>
        <w:tabs>
          <w:tab w:val="left" w:pos="-1985"/>
        </w:tabs>
        <w:overflowPunct w:val="0"/>
        <w:autoSpaceDE w:val="0"/>
        <w:autoSpaceDN w:val="0"/>
        <w:adjustRightInd w:val="0"/>
        <w:spacing w:before="60" w:after="60"/>
        <w:textAlignment w:val="baseline"/>
        <w:rPr>
          <w:rFonts w:ascii="Arial" w:eastAsia="Times New Roman" w:hAnsi="Arial" w:cs="Arial"/>
          <w:color w:val="000000"/>
          <w:highlight w:val="green"/>
        </w:rPr>
      </w:pPr>
      <w:r w:rsidRPr="008E0E1D">
        <w:rPr>
          <w:rFonts w:ascii="Arial" w:eastAsia="Times New Roman" w:hAnsi="Arial" w:cs="Arial"/>
          <w:color w:val="000000"/>
          <w:highlight w:val="green"/>
        </w:rPr>
        <w:t xml:space="preserve">Remove this Section if not </w:t>
      </w:r>
      <w:r w:rsidR="008E0E1D" w:rsidRPr="008E0E1D">
        <w:rPr>
          <w:rFonts w:ascii="Arial" w:eastAsia="Times New Roman" w:hAnsi="Arial" w:cs="Arial"/>
          <w:color w:val="000000"/>
          <w:highlight w:val="green"/>
        </w:rPr>
        <w:t>applicable.</w:t>
      </w:r>
      <w:r w:rsidRPr="008E0E1D">
        <w:rPr>
          <w:rFonts w:ascii="Arial" w:eastAsia="Times New Roman" w:hAnsi="Arial" w:cs="Arial"/>
          <w:color w:val="000000"/>
          <w:highlight w:val="green"/>
        </w:rPr>
        <w:t xml:space="preserve"> </w:t>
      </w:r>
    </w:p>
    <w:p w14:paraId="4F12E456" w14:textId="2E4E3D60" w:rsidR="002C40C7" w:rsidRPr="008E0E1D" w:rsidRDefault="002C40C7" w:rsidP="008E0E1D">
      <w:pPr>
        <w:tabs>
          <w:tab w:val="left" w:pos="-1985"/>
        </w:tabs>
        <w:overflowPunct w:val="0"/>
        <w:autoSpaceDE w:val="0"/>
        <w:autoSpaceDN w:val="0"/>
        <w:adjustRightInd w:val="0"/>
        <w:spacing w:before="60" w:after="60"/>
        <w:textAlignment w:val="baseline"/>
        <w:rPr>
          <w:rFonts w:ascii="Arial" w:eastAsia="Times New Roman" w:hAnsi="Arial" w:cs="Arial"/>
          <w:color w:val="000000"/>
        </w:rPr>
      </w:pPr>
      <w:r w:rsidRPr="008E0E1D">
        <w:rPr>
          <w:rFonts w:ascii="Arial" w:eastAsia="Times New Roman" w:hAnsi="Arial" w:cs="Arial"/>
          <w:color w:val="000000"/>
        </w:rPr>
        <w:t xml:space="preserve">The South Australian Industry Participation Policy is the high-level framework for delivery of the South Australian Government’s objectives including promoting capable businesses based in </w:t>
      </w:r>
      <w:r w:rsidRPr="008E0E1D">
        <w:rPr>
          <w:rFonts w:ascii="Arial" w:eastAsia="Times New Roman" w:hAnsi="Arial" w:cs="Arial"/>
          <w:color w:val="000000"/>
        </w:rPr>
        <w:lastRenderedPageBreak/>
        <w:t>South Australia being given full, fair and reasonable opportunity to participate in government contracts</w:t>
      </w:r>
      <w:r w:rsidR="00D53EB3" w:rsidRPr="008E0E1D">
        <w:rPr>
          <w:rFonts w:ascii="Arial" w:eastAsia="Times New Roman" w:hAnsi="Arial" w:cs="Arial"/>
          <w:color w:val="000000"/>
        </w:rPr>
        <w:t>.</w:t>
      </w:r>
    </w:p>
    <w:tbl>
      <w:tblPr>
        <w:tblStyle w:val="TableGrid"/>
        <w:tblW w:w="9781" w:type="dxa"/>
        <w:tblInd w:w="-5" w:type="dxa"/>
        <w:tblLayout w:type="fixed"/>
        <w:tblLook w:val="04A0" w:firstRow="1" w:lastRow="0" w:firstColumn="1" w:lastColumn="0" w:noHBand="0" w:noVBand="1"/>
      </w:tblPr>
      <w:tblGrid>
        <w:gridCol w:w="4820"/>
        <w:gridCol w:w="4961"/>
      </w:tblGrid>
      <w:tr w:rsidR="002C40C7" w:rsidRPr="00250C8E" w14:paraId="00C6A2DE" w14:textId="77777777" w:rsidTr="008E0E1D">
        <w:trPr>
          <w:trHeight w:val="2637"/>
        </w:trPr>
        <w:tc>
          <w:tcPr>
            <w:tcW w:w="9781" w:type="dxa"/>
            <w:gridSpan w:val="2"/>
            <w:tcBorders>
              <w:top w:val="single" w:sz="4" w:space="0" w:color="auto"/>
              <w:left w:val="single" w:sz="4" w:space="0" w:color="auto"/>
              <w:bottom w:val="single" w:sz="4" w:space="0" w:color="auto"/>
              <w:right w:val="single" w:sz="4" w:space="0" w:color="auto"/>
            </w:tcBorders>
            <w:shd w:val="clear" w:color="auto" w:fill="CFE6F6" w:themeFill="accent4" w:themeFillTint="33"/>
            <w:hideMark/>
          </w:tcPr>
          <w:p w14:paraId="22CE8B64" w14:textId="77777777" w:rsidR="002C40C7" w:rsidRPr="001300F9" w:rsidRDefault="002C40C7" w:rsidP="00204966">
            <w:pPr>
              <w:spacing w:before="60" w:after="60"/>
              <w:rPr>
                <w:rFonts w:ascii="Arial" w:hAnsi="Arial" w:cs="Arial"/>
              </w:rPr>
            </w:pPr>
            <w:r w:rsidRPr="001300F9">
              <w:rPr>
                <w:rFonts w:ascii="Arial" w:hAnsi="Arial" w:cs="Arial"/>
              </w:rPr>
              <w:t>Agencies and private parties contracting to the Government of South Australia are required to comply with the South Australian Industry Participation Policy (SAIPP) and the supporting procedural and reporting requirements.</w:t>
            </w:r>
          </w:p>
          <w:p w14:paraId="68C62E21" w14:textId="77777777" w:rsidR="002C40C7" w:rsidRPr="004B5BB2" w:rsidRDefault="002C40C7" w:rsidP="00204966">
            <w:pPr>
              <w:spacing w:before="60" w:after="60"/>
              <w:jc w:val="both"/>
              <w:rPr>
                <w:rFonts w:ascii="Arial" w:hAnsi="Arial" w:cs="Arial"/>
                <w:highlight w:val="green"/>
              </w:rPr>
            </w:pPr>
            <w:r w:rsidRPr="004B5BB2">
              <w:rPr>
                <w:rFonts w:ascii="Arial" w:hAnsi="Arial" w:cs="Arial"/>
                <w:highlight w:val="green"/>
              </w:rPr>
              <w:t>You must complete an Industry Participation Plan online at:</w:t>
            </w:r>
          </w:p>
          <w:p w14:paraId="15E487AD" w14:textId="77777777" w:rsidR="002C40C7" w:rsidRPr="004B5BB2" w:rsidRDefault="00000000" w:rsidP="00204966">
            <w:pPr>
              <w:spacing w:before="60" w:after="60"/>
              <w:rPr>
                <w:rStyle w:val="Hyperlink"/>
                <w:rFonts w:ascii="Arial" w:eastAsiaTheme="majorEastAsia" w:hAnsi="Arial" w:cs="Arial"/>
                <w:highlight w:val="green"/>
              </w:rPr>
            </w:pPr>
            <w:hyperlink w:history="1"/>
            <w:hyperlink r:id="rId18" w:history="1">
              <w:r w:rsidR="002C40C7" w:rsidRPr="004B5BB2">
                <w:rPr>
                  <w:rStyle w:val="Hyperlink"/>
                  <w:rFonts w:ascii="Arial" w:eastAsiaTheme="majorEastAsia" w:hAnsi="Arial" w:cs="Arial"/>
                  <w:highlight w:val="green"/>
                </w:rPr>
                <w:t>https://industryadvocate.sa.gov.au/policy-and-resources/</w:t>
              </w:r>
            </w:hyperlink>
          </w:p>
          <w:p w14:paraId="7B35A999" w14:textId="77777777" w:rsidR="002C40C7" w:rsidRPr="004B5BB2" w:rsidRDefault="002C40C7" w:rsidP="00204966">
            <w:pPr>
              <w:spacing w:before="60" w:after="60"/>
              <w:jc w:val="both"/>
              <w:rPr>
                <w:rFonts w:ascii="Arial" w:hAnsi="Arial" w:cs="Arial"/>
                <w:highlight w:val="green"/>
              </w:rPr>
            </w:pPr>
            <w:r w:rsidRPr="004B5BB2">
              <w:rPr>
                <w:rFonts w:ascii="Arial" w:hAnsi="Arial" w:cs="Arial"/>
                <w:highlight w:val="green"/>
              </w:rPr>
              <w:t>You must submit a copy of Your completed Industry Participation Plan with Your quote.</w:t>
            </w:r>
          </w:p>
          <w:p w14:paraId="54B843CC" w14:textId="4DE156EA" w:rsidR="002C40C7" w:rsidRPr="001300F9" w:rsidRDefault="002C40C7" w:rsidP="00204966">
            <w:pPr>
              <w:spacing w:before="60" w:after="60"/>
              <w:jc w:val="both"/>
              <w:rPr>
                <w:rFonts w:ascii="Arial" w:hAnsi="Arial" w:cs="Arial"/>
              </w:rPr>
            </w:pPr>
            <w:r w:rsidRPr="001300F9">
              <w:rPr>
                <w:rFonts w:ascii="Arial" w:hAnsi="Arial" w:cs="Arial"/>
              </w:rPr>
              <w:t>Guidelines are also available to assist You to understand the detail and information required to meet Industry Participation Policy requirements.</w:t>
            </w:r>
          </w:p>
          <w:p w14:paraId="79A3176D" w14:textId="6FEB6926" w:rsidR="002C40C7" w:rsidRPr="004B5BB2" w:rsidRDefault="002C40C7" w:rsidP="004B5BB2">
            <w:pPr>
              <w:spacing w:before="60" w:after="60"/>
              <w:rPr>
                <w:rFonts w:ascii="Arial" w:hAnsi="Arial" w:cs="Arial"/>
              </w:rPr>
            </w:pPr>
            <w:r w:rsidRPr="001300F9">
              <w:rPr>
                <w:rFonts w:ascii="Arial" w:hAnsi="Arial" w:cs="Arial"/>
              </w:rPr>
              <w:t xml:space="preserve">Under the functions of the </w:t>
            </w:r>
            <w:r w:rsidRPr="001300F9">
              <w:rPr>
                <w:rFonts w:ascii="Arial" w:hAnsi="Arial" w:cs="Arial"/>
                <w:i/>
                <w:iCs/>
              </w:rPr>
              <w:t>Industry Advocate Act 2017</w:t>
            </w:r>
            <w:r w:rsidRPr="001300F9">
              <w:rPr>
                <w:rFonts w:ascii="Arial" w:hAnsi="Arial" w:cs="Arial"/>
              </w:rPr>
              <w:t xml:space="preserve"> the Industry Advocate has the discretion to review and assist in the negotiations for Industry Participation Plans to ensure that they comply with the SAIPP prior to the finalisation of contract conditions. </w:t>
            </w:r>
          </w:p>
        </w:tc>
      </w:tr>
      <w:tr w:rsidR="004B5BB2" w:rsidRPr="00250C8E" w14:paraId="0664C084" w14:textId="77777777" w:rsidTr="008E0E1D">
        <w:trPr>
          <w:trHeight w:val="104"/>
        </w:trPr>
        <w:tc>
          <w:tcPr>
            <w:tcW w:w="9781" w:type="dxa"/>
            <w:gridSpan w:val="2"/>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42DBD41A" w14:textId="538AFBB7" w:rsidR="004B5BB2" w:rsidRPr="008E0E1D" w:rsidRDefault="004B5BB2" w:rsidP="00204966">
            <w:pPr>
              <w:spacing w:before="60" w:after="60"/>
              <w:rPr>
                <w:rFonts w:ascii="Arial" w:hAnsi="Arial" w:cs="Arial"/>
                <w:sz w:val="22"/>
                <w:szCs w:val="22"/>
              </w:rPr>
            </w:pPr>
            <w:r w:rsidRPr="008E0E1D">
              <w:rPr>
                <w:rFonts w:ascii="Arial" w:hAnsi="Arial" w:cs="Arial"/>
                <w:sz w:val="22"/>
                <w:szCs w:val="22"/>
              </w:rPr>
              <w:t>Have You completed an Industry Participation Plan online and submitted a copy with Your Quote?</w:t>
            </w:r>
          </w:p>
        </w:tc>
      </w:tr>
      <w:tr w:rsidR="002C40C7" w:rsidRPr="00250C8E" w14:paraId="71FA073E" w14:textId="77777777" w:rsidTr="008E0E1D">
        <w:trPr>
          <w:trHeight w:val="70"/>
        </w:trPr>
        <w:tc>
          <w:tcPr>
            <w:tcW w:w="4820" w:type="dxa"/>
            <w:vAlign w:val="center"/>
            <w:hideMark/>
          </w:tcPr>
          <w:p w14:paraId="5F62D246" w14:textId="5A9CEDC6" w:rsidR="002C40C7" w:rsidRPr="008E0E1D" w:rsidRDefault="00000000" w:rsidP="00204966">
            <w:pPr>
              <w:pStyle w:val="Body1"/>
              <w:spacing w:before="60" w:after="60" w:line="240" w:lineRule="auto"/>
              <w:ind w:left="28"/>
              <w:rPr>
                <w:rFonts w:ascii="Arial" w:hAnsi="Arial" w:cs="Arial"/>
                <w:sz w:val="22"/>
                <w:szCs w:val="22"/>
              </w:rPr>
            </w:pPr>
            <w:sdt>
              <w:sdtPr>
                <w:rPr>
                  <w:rFonts w:ascii="Arial" w:hAnsi="Arial" w:cs="Arial"/>
                  <w:sz w:val="22"/>
                  <w:szCs w:val="22"/>
                </w:rPr>
                <w:id w:val="-327060512"/>
                <w14:checkbox>
                  <w14:checked w14:val="0"/>
                  <w14:checkedState w14:val="2612" w14:font="MS Gothic"/>
                  <w14:uncheckedState w14:val="2610" w14:font="MS Gothic"/>
                </w14:checkbox>
              </w:sdtPr>
              <w:sdtContent>
                <w:r w:rsidR="00D53EB3" w:rsidRPr="008E0E1D">
                  <w:rPr>
                    <w:rFonts w:ascii="Segoe UI Symbol" w:eastAsia="MS Gothic" w:hAnsi="Segoe UI Symbol" w:cs="Segoe UI Symbol"/>
                    <w:sz w:val="22"/>
                    <w:szCs w:val="22"/>
                  </w:rPr>
                  <w:t>☐</w:t>
                </w:r>
              </w:sdtContent>
            </w:sdt>
            <w:r w:rsidR="002C40C7" w:rsidRPr="008E0E1D">
              <w:rPr>
                <w:rFonts w:ascii="Arial" w:hAnsi="Arial" w:cs="Arial"/>
                <w:sz w:val="22"/>
                <w:szCs w:val="22"/>
              </w:rPr>
              <w:t xml:space="preserve">  Yes</w:t>
            </w:r>
          </w:p>
        </w:tc>
        <w:tc>
          <w:tcPr>
            <w:tcW w:w="4961" w:type="dxa"/>
            <w:vAlign w:val="center"/>
          </w:tcPr>
          <w:p w14:paraId="6D29A709" w14:textId="7D89525D" w:rsidR="002C40C7" w:rsidRPr="008E0E1D" w:rsidRDefault="00000000" w:rsidP="00204966">
            <w:pPr>
              <w:spacing w:before="60" w:after="60"/>
              <w:rPr>
                <w:rFonts w:ascii="Arial" w:hAnsi="Arial" w:cs="Arial"/>
                <w:sz w:val="22"/>
                <w:szCs w:val="22"/>
              </w:rPr>
            </w:pPr>
            <w:sdt>
              <w:sdtPr>
                <w:rPr>
                  <w:rFonts w:ascii="Arial" w:hAnsi="Arial" w:cs="Arial"/>
                </w:rPr>
                <w:id w:val="-1603793284"/>
                <w14:checkbox>
                  <w14:checked w14:val="0"/>
                  <w14:checkedState w14:val="2612" w14:font="MS Gothic"/>
                  <w14:uncheckedState w14:val="2610" w14:font="MS Gothic"/>
                </w14:checkbox>
              </w:sdtPr>
              <w:sdtContent>
                <w:r w:rsidR="00D53EB3" w:rsidRPr="008E0E1D">
                  <w:rPr>
                    <w:rFonts w:ascii="Segoe UI Symbol" w:eastAsia="MS Gothic" w:hAnsi="Segoe UI Symbol" w:cs="Segoe UI Symbol"/>
                    <w:sz w:val="22"/>
                    <w:szCs w:val="22"/>
                  </w:rPr>
                  <w:t>☐</w:t>
                </w:r>
              </w:sdtContent>
            </w:sdt>
            <w:r w:rsidR="002C40C7" w:rsidRPr="008E0E1D">
              <w:rPr>
                <w:rFonts w:ascii="Arial" w:hAnsi="Arial" w:cs="Arial"/>
                <w:color w:val="000000"/>
                <w:sz w:val="22"/>
                <w:szCs w:val="22"/>
              </w:rPr>
              <w:t xml:space="preserve">  No</w:t>
            </w:r>
          </w:p>
        </w:tc>
      </w:tr>
    </w:tbl>
    <w:p w14:paraId="531BE25B" w14:textId="48F8A578" w:rsidR="002C40C7" w:rsidRPr="00250C8E" w:rsidRDefault="006300E0" w:rsidP="00571569">
      <w:pPr>
        <w:pStyle w:val="Heading3"/>
      </w:pPr>
      <w:bookmarkStart w:id="401" w:name="_Toc66275361"/>
      <w:bookmarkStart w:id="402" w:name="_Toc66275424"/>
      <w:bookmarkStart w:id="403" w:name="_Toc66275468"/>
      <w:bookmarkStart w:id="404" w:name="_Toc67407862"/>
      <w:bookmarkStart w:id="405" w:name="_Toc67407916"/>
      <w:bookmarkStart w:id="406" w:name="_Toc67407960"/>
      <w:bookmarkStart w:id="407" w:name="_Toc65481036"/>
      <w:bookmarkStart w:id="408" w:name="_Toc136275628"/>
      <w:bookmarkEnd w:id="401"/>
      <w:bookmarkEnd w:id="402"/>
      <w:bookmarkEnd w:id="403"/>
      <w:bookmarkEnd w:id="404"/>
      <w:bookmarkEnd w:id="405"/>
      <w:bookmarkEnd w:id="406"/>
      <w:r w:rsidRPr="00250C8E">
        <w:t>N</w:t>
      </w:r>
      <w:r w:rsidR="004E3DB1" w:rsidRPr="00250C8E">
        <w:t>on-Weighted Criteria</w:t>
      </w:r>
      <w:bookmarkEnd w:id="407"/>
      <w:bookmarkEnd w:id="408"/>
    </w:p>
    <w:p w14:paraId="5947CC74" w14:textId="6CE643BA" w:rsidR="002C40C7" w:rsidRDefault="00BB15E8" w:rsidP="00571569">
      <w:pPr>
        <w:pStyle w:val="Heading4"/>
        <w:numPr>
          <w:ilvl w:val="0"/>
          <w:numId w:val="0"/>
        </w:numPr>
        <w:spacing w:before="240"/>
        <w:rPr>
          <w:rFonts w:cs="Arial"/>
        </w:rPr>
      </w:pPr>
      <w:bookmarkStart w:id="409" w:name="_Toc65481037"/>
      <w:bookmarkStart w:id="410" w:name="_Toc136275629"/>
      <w:r>
        <w:rPr>
          <w:rFonts w:cs="Arial"/>
        </w:rPr>
        <w:t>3.2.3.1</w:t>
      </w:r>
      <w:r>
        <w:rPr>
          <w:rFonts w:cs="Arial"/>
        </w:rPr>
        <w:tab/>
      </w:r>
      <w:r w:rsidR="006300E0" w:rsidRPr="00250C8E">
        <w:rPr>
          <w:rFonts w:cs="Arial"/>
        </w:rPr>
        <w:t>Risk Management</w:t>
      </w:r>
      <w:bookmarkEnd w:id="409"/>
      <w:bookmarkEnd w:id="410"/>
    </w:p>
    <w:p w14:paraId="7BEDC736" w14:textId="77777777" w:rsidR="008E0E1D" w:rsidRPr="008E0E1D" w:rsidRDefault="008E0E1D" w:rsidP="008E0E1D">
      <w:pPr>
        <w:pStyle w:val="Heading3"/>
        <w:numPr>
          <w:ilvl w:val="0"/>
          <w:numId w:val="0"/>
        </w:numPr>
        <w:ind w:left="284" w:hanging="284"/>
        <w:rPr>
          <w:sz w:val="22"/>
          <w:szCs w:val="22"/>
        </w:rPr>
      </w:pPr>
      <w:bookmarkStart w:id="411" w:name="_Toc135398304"/>
      <w:bookmarkStart w:id="412" w:name="_Toc135999890"/>
      <w:bookmarkStart w:id="413" w:name="_Toc136275630"/>
      <w:r w:rsidRPr="00BA1402">
        <w:rPr>
          <w:highlight w:val="yellow"/>
        </w:rPr>
        <w:t>&lt;</w:t>
      </w:r>
      <w:r w:rsidRPr="008E0E1D">
        <w:rPr>
          <w:sz w:val="22"/>
          <w:szCs w:val="22"/>
          <w:highlight w:val="yellow"/>
        </w:rPr>
        <w:t>Insert Non-Weighted Evaluation Criteria 1&gt;</w:t>
      </w:r>
      <w:bookmarkEnd w:id="411"/>
      <w:bookmarkEnd w:id="412"/>
      <w:bookmarkEnd w:id="413"/>
    </w:p>
    <w:tbl>
      <w:tblPr>
        <w:tblStyle w:val="TableGrid"/>
        <w:tblW w:w="9639" w:type="dxa"/>
        <w:tblInd w:w="-5" w:type="dxa"/>
        <w:tblLayout w:type="fixed"/>
        <w:tblLook w:val="04A0" w:firstRow="1" w:lastRow="0" w:firstColumn="1" w:lastColumn="0" w:noHBand="0" w:noVBand="1"/>
      </w:tblPr>
      <w:tblGrid>
        <w:gridCol w:w="9639"/>
      </w:tblGrid>
      <w:tr w:rsidR="008E0E1D" w:rsidRPr="008E0E1D" w14:paraId="65A55D7E" w14:textId="77777777" w:rsidTr="00BB0A55">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6C006165" w14:textId="77777777" w:rsidR="008E0E1D" w:rsidRPr="008E0E1D" w:rsidRDefault="008E0E1D" w:rsidP="00BB0A55">
            <w:pPr>
              <w:spacing w:before="60" w:after="60"/>
              <w:rPr>
                <w:rFonts w:ascii="Arial" w:hAnsi="Arial" w:cs="Arial"/>
                <w:sz w:val="22"/>
                <w:szCs w:val="22"/>
              </w:rPr>
            </w:pPr>
            <w:r w:rsidRPr="008E0E1D">
              <w:rPr>
                <w:rFonts w:ascii="Arial" w:hAnsi="Arial" w:cs="Arial"/>
                <w:sz w:val="22"/>
                <w:szCs w:val="22"/>
                <w:highlight w:val="yellow"/>
              </w:rPr>
              <w:t>&lt;Insert question for supplier response to non-weighted evaluation criteria 1&gt;</w:t>
            </w:r>
          </w:p>
        </w:tc>
      </w:tr>
      <w:tr w:rsidR="008E0E1D" w:rsidRPr="008E0E1D" w14:paraId="4FCE6679" w14:textId="77777777" w:rsidTr="00BB0A55">
        <w:trPr>
          <w:trHeight w:val="70"/>
        </w:trPr>
        <w:tc>
          <w:tcPr>
            <w:tcW w:w="9639" w:type="dxa"/>
            <w:tcBorders>
              <w:top w:val="single" w:sz="4" w:space="0" w:color="auto"/>
              <w:left w:val="single" w:sz="4" w:space="0" w:color="auto"/>
              <w:bottom w:val="single" w:sz="4" w:space="0" w:color="auto"/>
              <w:right w:val="single" w:sz="4" w:space="0" w:color="auto"/>
            </w:tcBorders>
            <w:hideMark/>
          </w:tcPr>
          <w:p w14:paraId="1400AA14" w14:textId="77777777" w:rsidR="008E0E1D" w:rsidRPr="008E0E1D" w:rsidRDefault="008E0E1D" w:rsidP="00BB0A55">
            <w:pPr>
              <w:spacing w:before="60" w:after="60"/>
              <w:rPr>
                <w:rFonts w:ascii="Arial" w:hAnsi="Arial" w:cs="Arial"/>
                <w:color w:val="000000"/>
                <w:sz w:val="22"/>
                <w:szCs w:val="22"/>
              </w:rPr>
            </w:pPr>
          </w:p>
          <w:p w14:paraId="78898C0A" w14:textId="77777777" w:rsidR="008E0E1D" w:rsidRPr="008E0E1D" w:rsidRDefault="008E0E1D" w:rsidP="00BB0A55">
            <w:pPr>
              <w:spacing w:before="60" w:after="60"/>
              <w:rPr>
                <w:rFonts w:ascii="Arial" w:hAnsi="Arial" w:cs="Arial"/>
                <w:sz w:val="22"/>
                <w:szCs w:val="22"/>
              </w:rPr>
            </w:pPr>
          </w:p>
        </w:tc>
      </w:tr>
      <w:tr w:rsidR="008E0E1D" w:rsidRPr="008E0E1D" w14:paraId="3663423E" w14:textId="77777777" w:rsidTr="00BB0A55">
        <w:trPr>
          <w:trHeight w:val="103"/>
        </w:trPr>
        <w:tc>
          <w:tcPr>
            <w:tcW w:w="9639" w:type="dxa"/>
            <w:shd w:val="clear" w:color="auto" w:fill="CFE6F6" w:themeFill="accent4" w:themeFillTint="33"/>
            <w:vAlign w:val="center"/>
            <w:hideMark/>
          </w:tcPr>
          <w:p w14:paraId="3C3E2020" w14:textId="77777777" w:rsidR="008E0E1D" w:rsidRPr="008E0E1D" w:rsidRDefault="008E0E1D" w:rsidP="00BB0A55">
            <w:pPr>
              <w:spacing w:before="60" w:after="60"/>
              <w:rPr>
                <w:rFonts w:ascii="Arial" w:hAnsi="Arial" w:cs="Arial"/>
                <w:sz w:val="22"/>
                <w:szCs w:val="22"/>
                <w:lang w:val="en-US"/>
              </w:rPr>
            </w:pPr>
            <w:r w:rsidRPr="008E0E1D">
              <w:rPr>
                <w:rFonts w:ascii="Arial" w:hAnsi="Arial" w:cs="Arial"/>
                <w:sz w:val="22"/>
                <w:szCs w:val="22"/>
                <w:highlight w:val="yellow"/>
              </w:rPr>
              <w:t>&lt;Insert question for supplier response to non-weighted evaluation criteria 1&gt;</w:t>
            </w:r>
          </w:p>
        </w:tc>
      </w:tr>
      <w:tr w:rsidR="008E0E1D" w:rsidRPr="008E0E1D" w14:paraId="3BA61635" w14:textId="77777777" w:rsidTr="00BB0A55">
        <w:trPr>
          <w:trHeight w:val="70"/>
        </w:trPr>
        <w:tc>
          <w:tcPr>
            <w:tcW w:w="9639" w:type="dxa"/>
            <w:hideMark/>
          </w:tcPr>
          <w:p w14:paraId="18F11D77" w14:textId="77777777" w:rsidR="008E0E1D" w:rsidRPr="008E0E1D" w:rsidRDefault="008E0E1D" w:rsidP="00BB0A55">
            <w:pPr>
              <w:spacing w:before="60" w:after="60"/>
              <w:rPr>
                <w:rFonts w:ascii="Arial" w:hAnsi="Arial" w:cs="Arial"/>
                <w:color w:val="000000"/>
                <w:sz w:val="22"/>
                <w:szCs w:val="22"/>
              </w:rPr>
            </w:pPr>
          </w:p>
          <w:p w14:paraId="75042902" w14:textId="77777777" w:rsidR="008E0E1D" w:rsidRPr="008E0E1D" w:rsidRDefault="008E0E1D" w:rsidP="00BB0A55">
            <w:pPr>
              <w:spacing w:before="60" w:after="60"/>
              <w:rPr>
                <w:rFonts w:ascii="Arial" w:hAnsi="Arial" w:cs="Arial"/>
                <w:sz w:val="22"/>
                <w:szCs w:val="22"/>
                <w:lang w:val="en-US"/>
              </w:rPr>
            </w:pPr>
          </w:p>
        </w:tc>
      </w:tr>
    </w:tbl>
    <w:p w14:paraId="6DAEB90E" w14:textId="77777777" w:rsidR="008E0E1D" w:rsidRPr="008E0E1D" w:rsidRDefault="008E0E1D" w:rsidP="008E0E1D">
      <w:pPr>
        <w:spacing w:before="120" w:after="120"/>
        <w:rPr>
          <w:rFonts w:ascii="Arial" w:eastAsiaTheme="majorEastAsia" w:hAnsi="Arial" w:cs="Arial"/>
          <w:highlight w:val="yellow"/>
        </w:rPr>
      </w:pPr>
      <w:r w:rsidRPr="008E0E1D">
        <w:rPr>
          <w:rFonts w:ascii="Arial" w:eastAsiaTheme="majorEastAsia" w:hAnsi="Arial" w:cs="Arial"/>
          <w:highlight w:val="yellow"/>
        </w:rPr>
        <w:t>&lt;insert or delete rows as required&gt;</w:t>
      </w:r>
    </w:p>
    <w:p w14:paraId="62FE4B11" w14:textId="77777777" w:rsidR="008E0E1D" w:rsidRPr="008E0E1D" w:rsidRDefault="008E0E1D" w:rsidP="008E0E1D">
      <w:pPr>
        <w:pStyle w:val="Heading3"/>
        <w:numPr>
          <w:ilvl w:val="0"/>
          <w:numId w:val="0"/>
        </w:numPr>
        <w:ind w:left="284" w:hanging="284"/>
        <w:rPr>
          <w:sz w:val="22"/>
          <w:szCs w:val="22"/>
        </w:rPr>
      </w:pPr>
      <w:bookmarkStart w:id="414" w:name="_Toc135398305"/>
      <w:bookmarkStart w:id="415" w:name="_Toc135999891"/>
      <w:bookmarkStart w:id="416" w:name="_Toc136275631"/>
      <w:r w:rsidRPr="008E0E1D">
        <w:rPr>
          <w:sz w:val="22"/>
          <w:szCs w:val="22"/>
          <w:highlight w:val="yellow"/>
        </w:rPr>
        <w:t>Insert Non-Weighted Evaluation Criteria 2&gt;</w:t>
      </w:r>
      <w:bookmarkEnd w:id="414"/>
      <w:bookmarkEnd w:id="415"/>
      <w:bookmarkEnd w:id="416"/>
    </w:p>
    <w:tbl>
      <w:tblPr>
        <w:tblStyle w:val="TableGrid"/>
        <w:tblW w:w="9639" w:type="dxa"/>
        <w:tblInd w:w="-5" w:type="dxa"/>
        <w:tblLayout w:type="fixed"/>
        <w:tblLook w:val="04A0" w:firstRow="1" w:lastRow="0" w:firstColumn="1" w:lastColumn="0" w:noHBand="0" w:noVBand="1"/>
      </w:tblPr>
      <w:tblGrid>
        <w:gridCol w:w="9639"/>
      </w:tblGrid>
      <w:tr w:rsidR="008E0E1D" w:rsidRPr="008E0E1D" w14:paraId="24AEDDAE" w14:textId="77777777" w:rsidTr="00BB0A55">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5092A41D" w14:textId="77777777" w:rsidR="008E0E1D" w:rsidRPr="008E0E1D" w:rsidRDefault="008E0E1D" w:rsidP="00BB0A55">
            <w:pPr>
              <w:spacing w:before="60" w:after="60"/>
              <w:rPr>
                <w:rFonts w:ascii="Arial" w:hAnsi="Arial" w:cs="Arial"/>
                <w:sz w:val="22"/>
                <w:szCs w:val="22"/>
              </w:rPr>
            </w:pPr>
            <w:r w:rsidRPr="008E0E1D">
              <w:rPr>
                <w:rFonts w:ascii="Arial" w:hAnsi="Arial" w:cs="Arial"/>
                <w:sz w:val="22"/>
                <w:szCs w:val="22"/>
                <w:highlight w:val="yellow"/>
              </w:rPr>
              <w:t>&lt;Insert question for supplier response to non-weighted evaluation criteria 2&gt;</w:t>
            </w:r>
          </w:p>
        </w:tc>
      </w:tr>
      <w:tr w:rsidR="008E0E1D" w:rsidRPr="008E0E1D" w14:paraId="1B678A8A" w14:textId="77777777" w:rsidTr="00BB0A55">
        <w:trPr>
          <w:trHeight w:val="70"/>
        </w:trPr>
        <w:tc>
          <w:tcPr>
            <w:tcW w:w="9639" w:type="dxa"/>
            <w:tcBorders>
              <w:top w:val="single" w:sz="4" w:space="0" w:color="auto"/>
              <w:left w:val="single" w:sz="4" w:space="0" w:color="auto"/>
              <w:bottom w:val="single" w:sz="4" w:space="0" w:color="auto"/>
              <w:right w:val="single" w:sz="4" w:space="0" w:color="auto"/>
            </w:tcBorders>
            <w:hideMark/>
          </w:tcPr>
          <w:p w14:paraId="637B1A53" w14:textId="77777777" w:rsidR="008E0E1D" w:rsidRPr="008E0E1D" w:rsidRDefault="008E0E1D" w:rsidP="00BB0A55">
            <w:pPr>
              <w:spacing w:before="60" w:after="60"/>
              <w:rPr>
                <w:rFonts w:ascii="Arial" w:hAnsi="Arial" w:cs="Arial"/>
                <w:color w:val="000000"/>
                <w:sz w:val="22"/>
                <w:szCs w:val="22"/>
              </w:rPr>
            </w:pPr>
          </w:p>
          <w:p w14:paraId="04ADD240" w14:textId="77777777" w:rsidR="008E0E1D" w:rsidRPr="008E0E1D" w:rsidRDefault="008E0E1D" w:rsidP="00BB0A55">
            <w:pPr>
              <w:spacing w:before="60" w:after="60"/>
              <w:rPr>
                <w:rFonts w:ascii="Arial" w:hAnsi="Arial" w:cs="Arial"/>
                <w:sz w:val="22"/>
                <w:szCs w:val="22"/>
              </w:rPr>
            </w:pPr>
          </w:p>
        </w:tc>
      </w:tr>
      <w:tr w:rsidR="008E0E1D" w:rsidRPr="008E0E1D" w14:paraId="565363C8" w14:textId="77777777" w:rsidTr="00BB0A55">
        <w:trPr>
          <w:trHeight w:val="103"/>
        </w:trPr>
        <w:tc>
          <w:tcPr>
            <w:tcW w:w="9639" w:type="dxa"/>
            <w:shd w:val="clear" w:color="auto" w:fill="CFE6F6" w:themeFill="accent4" w:themeFillTint="33"/>
            <w:vAlign w:val="center"/>
            <w:hideMark/>
          </w:tcPr>
          <w:p w14:paraId="6E3A86D4" w14:textId="77777777" w:rsidR="008E0E1D" w:rsidRPr="008E0E1D" w:rsidRDefault="008E0E1D" w:rsidP="00BB0A55">
            <w:pPr>
              <w:spacing w:before="60" w:after="60"/>
              <w:rPr>
                <w:rFonts w:ascii="Arial" w:hAnsi="Arial" w:cs="Arial"/>
                <w:sz w:val="22"/>
                <w:szCs w:val="22"/>
                <w:lang w:val="en-US"/>
              </w:rPr>
            </w:pPr>
            <w:r w:rsidRPr="008E0E1D">
              <w:rPr>
                <w:rFonts w:ascii="Arial" w:hAnsi="Arial" w:cs="Arial"/>
                <w:sz w:val="22"/>
                <w:szCs w:val="22"/>
                <w:highlight w:val="yellow"/>
              </w:rPr>
              <w:t>&lt;Insert question for supplier response to non-weighted evaluation criteria 2&gt;</w:t>
            </w:r>
          </w:p>
        </w:tc>
      </w:tr>
      <w:tr w:rsidR="008E0E1D" w:rsidRPr="008E0E1D" w14:paraId="15D81BD1" w14:textId="77777777" w:rsidTr="00BB0A55">
        <w:trPr>
          <w:trHeight w:val="70"/>
        </w:trPr>
        <w:tc>
          <w:tcPr>
            <w:tcW w:w="9639" w:type="dxa"/>
            <w:hideMark/>
          </w:tcPr>
          <w:p w14:paraId="5827D7BB" w14:textId="77777777" w:rsidR="008E0E1D" w:rsidRPr="008E0E1D" w:rsidRDefault="008E0E1D" w:rsidP="00BB0A55">
            <w:pPr>
              <w:spacing w:before="60" w:after="60"/>
              <w:rPr>
                <w:rFonts w:ascii="Arial" w:hAnsi="Arial" w:cs="Arial"/>
                <w:color w:val="000000"/>
                <w:sz w:val="22"/>
                <w:szCs w:val="22"/>
              </w:rPr>
            </w:pPr>
          </w:p>
          <w:p w14:paraId="0B8C063D" w14:textId="77777777" w:rsidR="008E0E1D" w:rsidRPr="008E0E1D" w:rsidRDefault="008E0E1D" w:rsidP="00BB0A55">
            <w:pPr>
              <w:spacing w:before="60" w:after="60"/>
              <w:rPr>
                <w:rFonts w:ascii="Arial" w:hAnsi="Arial" w:cs="Arial"/>
                <w:sz w:val="22"/>
                <w:szCs w:val="22"/>
                <w:lang w:val="en-US"/>
              </w:rPr>
            </w:pPr>
          </w:p>
        </w:tc>
      </w:tr>
    </w:tbl>
    <w:p w14:paraId="1EAFE99C" w14:textId="77777777" w:rsidR="008E0E1D" w:rsidRPr="008E0E1D" w:rsidRDefault="008E0E1D" w:rsidP="008E0E1D">
      <w:pPr>
        <w:spacing w:before="120" w:after="120"/>
        <w:rPr>
          <w:rFonts w:ascii="Arial" w:eastAsiaTheme="majorEastAsia" w:hAnsi="Arial" w:cs="Arial"/>
          <w:highlight w:val="yellow"/>
        </w:rPr>
      </w:pPr>
      <w:r w:rsidRPr="008E0E1D">
        <w:rPr>
          <w:rFonts w:ascii="Arial" w:eastAsiaTheme="majorEastAsia" w:hAnsi="Arial" w:cs="Arial"/>
          <w:highlight w:val="yellow"/>
        </w:rPr>
        <w:t>&lt;insert or delete rows as required&gt;</w:t>
      </w:r>
    </w:p>
    <w:p w14:paraId="5FF39E56" w14:textId="72B707E9" w:rsidR="002C40C7" w:rsidRPr="00250C8E" w:rsidRDefault="006300E0" w:rsidP="00571569">
      <w:pPr>
        <w:pStyle w:val="Heading4"/>
        <w:numPr>
          <w:ilvl w:val="3"/>
          <w:numId w:val="38"/>
        </w:numPr>
        <w:spacing w:before="240"/>
        <w:ind w:left="709" w:hanging="709"/>
        <w:rPr>
          <w:rFonts w:cs="Arial"/>
        </w:rPr>
      </w:pPr>
      <w:bookmarkStart w:id="417" w:name="_Toc65481038"/>
      <w:bookmarkStart w:id="418" w:name="_Toc136275632"/>
      <w:r w:rsidRPr="00250C8E">
        <w:rPr>
          <w:rFonts w:cs="Arial"/>
        </w:rPr>
        <w:t>Acceptance of Proposed Contract</w:t>
      </w:r>
      <w:bookmarkEnd w:id="417"/>
      <w:bookmarkEnd w:id="418"/>
    </w:p>
    <w:p w14:paraId="7789FD3C" w14:textId="77777777" w:rsidR="004B5BB2" w:rsidRPr="008E0E1D" w:rsidRDefault="006300E0" w:rsidP="008E0E1D">
      <w:pPr>
        <w:tabs>
          <w:tab w:val="left" w:pos="-1985"/>
        </w:tabs>
        <w:overflowPunct w:val="0"/>
        <w:autoSpaceDE w:val="0"/>
        <w:autoSpaceDN w:val="0"/>
        <w:adjustRightInd w:val="0"/>
        <w:spacing w:before="60" w:after="60"/>
        <w:textAlignment w:val="baseline"/>
        <w:rPr>
          <w:rFonts w:ascii="Arial" w:eastAsia="Times New Roman" w:hAnsi="Arial" w:cs="Arial"/>
          <w:color w:val="000000"/>
        </w:rPr>
      </w:pPr>
      <w:r w:rsidRPr="008E0E1D">
        <w:rPr>
          <w:rFonts w:ascii="Arial" w:eastAsia="Times New Roman" w:hAnsi="Arial" w:cs="Arial"/>
          <w:color w:val="000000"/>
        </w:rPr>
        <w:t xml:space="preserve">Part B of this RFQ details the terms and conditions of the Public Authority’s Proposed Contract. The Public Authority needs to know whether or not You are prepared to do business based on the Proposed Contract. </w:t>
      </w:r>
    </w:p>
    <w:p w14:paraId="17EA1397" w14:textId="35E6EFCB" w:rsidR="006300E0" w:rsidRPr="008E0E1D" w:rsidRDefault="006300E0" w:rsidP="008E0E1D">
      <w:pPr>
        <w:tabs>
          <w:tab w:val="left" w:pos="-1985"/>
        </w:tabs>
        <w:overflowPunct w:val="0"/>
        <w:autoSpaceDE w:val="0"/>
        <w:autoSpaceDN w:val="0"/>
        <w:adjustRightInd w:val="0"/>
        <w:spacing w:before="60" w:after="60"/>
        <w:textAlignment w:val="baseline"/>
        <w:rPr>
          <w:rFonts w:ascii="Arial" w:eastAsia="Times New Roman" w:hAnsi="Arial" w:cs="Arial"/>
          <w:color w:val="000000"/>
        </w:rPr>
      </w:pPr>
      <w:r w:rsidRPr="008E0E1D">
        <w:rPr>
          <w:rFonts w:ascii="Arial" w:eastAsia="Times New Roman" w:hAnsi="Arial" w:cs="Arial"/>
          <w:color w:val="000000"/>
        </w:rPr>
        <w:t>Please note: In deciding which Supplier/s to shortlist the Public Authority will take into account each Supplier’s willingness to meet the Proposed Contract terms and conditions.</w:t>
      </w:r>
    </w:p>
    <w:tbl>
      <w:tblPr>
        <w:tblStyle w:val="TableGrid"/>
        <w:tblW w:w="9781" w:type="dxa"/>
        <w:tblInd w:w="-5" w:type="dxa"/>
        <w:tblLook w:val="04A0" w:firstRow="1" w:lastRow="0" w:firstColumn="1" w:lastColumn="0" w:noHBand="0" w:noVBand="1"/>
      </w:tblPr>
      <w:tblGrid>
        <w:gridCol w:w="4820"/>
        <w:gridCol w:w="4961"/>
      </w:tblGrid>
      <w:tr w:rsidR="006300E0" w:rsidRPr="00250C8E" w14:paraId="79B297FD" w14:textId="77777777" w:rsidTr="00571569">
        <w:trPr>
          <w:trHeight w:val="246"/>
        </w:trPr>
        <w:tc>
          <w:tcPr>
            <w:tcW w:w="9781" w:type="dxa"/>
            <w:gridSpan w:val="2"/>
            <w:shd w:val="clear" w:color="auto" w:fill="CFE6F6" w:themeFill="accent4" w:themeFillTint="33"/>
            <w:vAlign w:val="center"/>
          </w:tcPr>
          <w:p w14:paraId="09FE3E8F" w14:textId="77777777" w:rsidR="006300E0" w:rsidRPr="00250C8E" w:rsidRDefault="006300E0" w:rsidP="00372DB2">
            <w:pPr>
              <w:spacing w:before="60" w:after="60"/>
              <w:rPr>
                <w:rFonts w:ascii="Arial" w:hAnsi="Arial" w:cs="Arial"/>
                <w:sz w:val="22"/>
                <w:szCs w:val="22"/>
              </w:rPr>
            </w:pPr>
            <w:r w:rsidRPr="00250C8E">
              <w:rPr>
                <w:rFonts w:ascii="Arial" w:hAnsi="Arial" w:cs="Arial"/>
                <w:sz w:val="22"/>
                <w:szCs w:val="22"/>
              </w:rPr>
              <w:t>Select the statement below that best describes Your acceptance of the Proposed Contract:</w:t>
            </w:r>
          </w:p>
        </w:tc>
      </w:tr>
      <w:tr w:rsidR="006300E0" w:rsidRPr="00250C8E" w14:paraId="58020A92" w14:textId="77777777" w:rsidTr="00571569">
        <w:trPr>
          <w:trHeight w:val="4106"/>
        </w:trPr>
        <w:tc>
          <w:tcPr>
            <w:tcW w:w="9781" w:type="dxa"/>
            <w:gridSpan w:val="2"/>
          </w:tcPr>
          <w:p w14:paraId="537DACE9" w14:textId="30ED9EA2" w:rsidR="006300E0" w:rsidRPr="009B2069" w:rsidRDefault="00000000" w:rsidP="00204966">
            <w:pPr>
              <w:pStyle w:val="Body1"/>
              <w:keepNext/>
              <w:spacing w:before="60" w:after="60" w:line="240" w:lineRule="auto"/>
              <w:ind w:left="391" w:hanging="391"/>
              <w:rPr>
                <w:rFonts w:ascii="Arial" w:eastAsiaTheme="minorHAnsi" w:hAnsi="Arial" w:cs="Arial"/>
                <w:color w:val="000000"/>
                <w:sz w:val="20"/>
                <w:highlight w:val="lightGray"/>
              </w:rPr>
            </w:pPr>
            <w:sdt>
              <w:sdtPr>
                <w:rPr>
                  <w:rFonts w:ascii="Arial" w:hAnsi="Arial" w:cs="Arial"/>
                  <w:color w:val="000000"/>
                  <w:szCs w:val="24"/>
                </w:rPr>
                <w:id w:val="-564801494"/>
                <w14:checkbox>
                  <w14:checked w14:val="0"/>
                  <w14:checkedState w14:val="2612" w14:font="MS Gothic"/>
                  <w14:uncheckedState w14:val="2610" w14:font="MS Gothic"/>
                </w14:checkbox>
              </w:sdtPr>
              <w:sdtContent>
                <w:r w:rsidR="00372DB2" w:rsidRPr="009B2069">
                  <w:rPr>
                    <w:rFonts w:ascii="Segoe UI Symbol" w:eastAsia="MS Gothic" w:hAnsi="Segoe UI Symbol" w:cs="Segoe UI Symbol"/>
                    <w:color w:val="000000"/>
                    <w:szCs w:val="24"/>
                  </w:rPr>
                  <w:t>☐</w:t>
                </w:r>
              </w:sdtContent>
            </w:sdt>
            <w:r w:rsidR="006300E0" w:rsidRPr="009B2069">
              <w:rPr>
                <w:rFonts w:ascii="Arial" w:hAnsi="Arial" w:cs="Arial"/>
                <w:color w:val="000000"/>
                <w:szCs w:val="24"/>
              </w:rPr>
              <w:t xml:space="preserve">  </w:t>
            </w:r>
            <w:r w:rsidR="006300E0" w:rsidRPr="009B2069">
              <w:rPr>
                <w:rFonts w:ascii="Arial" w:hAnsi="Arial" w:cs="Arial"/>
                <w:color w:val="000000"/>
                <w:sz w:val="18"/>
                <w:szCs w:val="18"/>
              </w:rPr>
              <w:t xml:space="preserve"> </w:t>
            </w:r>
            <w:r w:rsidR="006300E0" w:rsidRPr="009B2069">
              <w:rPr>
                <w:rFonts w:ascii="Arial" w:hAnsi="Arial" w:cs="Arial"/>
                <w:sz w:val="20"/>
              </w:rPr>
              <w:t xml:space="preserve">Having read and understood the Proposed Contract, in Part </w:t>
            </w:r>
            <w:r w:rsidR="004B5BB2">
              <w:rPr>
                <w:rFonts w:ascii="Arial" w:hAnsi="Arial" w:cs="Arial"/>
                <w:sz w:val="20"/>
              </w:rPr>
              <w:t>B</w:t>
            </w:r>
            <w:r w:rsidR="006300E0" w:rsidRPr="009B2069">
              <w:rPr>
                <w:rFonts w:ascii="Arial" w:hAnsi="Arial" w:cs="Arial"/>
                <w:sz w:val="20"/>
              </w:rPr>
              <w:t xml:space="preserve"> of this RFQ, I confirm</w:t>
            </w:r>
            <w:r w:rsidR="004E2059" w:rsidRPr="009B2069">
              <w:rPr>
                <w:rFonts w:ascii="Arial" w:hAnsi="Arial" w:cs="Arial"/>
                <w:sz w:val="20"/>
              </w:rPr>
              <w:t xml:space="preserve"> </w:t>
            </w:r>
            <w:r w:rsidR="006300E0" w:rsidRPr="009B2069">
              <w:rPr>
                <w:rFonts w:ascii="Arial" w:hAnsi="Arial" w:cs="Arial"/>
                <w:sz w:val="20"/>
              </w:rPr>
              <w:t>that these terms and conditions are acceptable. If successful, I agree to sign a</w:t>
            </w:r>
            <w:r w:rsidR="004E2059" w:rsidRPr="009B2069">
              <w:rPr>
                <w:rFonts w:ascii="Arial" w:hAnsi="Arial" w:cs="Arial"/>
                <w:sz w:val="20"/>
              </w:rPr>
              <w:t xml:space="preserve"> </w:t>
            </w:r>
            <w:r w:rsidR="006300E0" w:rsidRPr="009B2069">
              <w:rPr>
                <w:rFonts w:ascii="Arial" w:hAnsi="Arial" w:cs="Arial"/>
                <w:sz w:val="20"/>
              </w:rPr>
              <w:t>Contract based on the Proposed Contract.</w:t>
            </w:r>
          </w:p>
          <w:p w14:paraId="175F44FB" w14:textId="30AA135E" w:rsidR="006300E0" w:rsidRPr="009B2069" w:rsidRDefault="00000000" w:rsidP="00204966">
            <w:pPr>
              <w:pStyle w:val="Body1"/>
              <w:keepNext/>
              <w:spacing w:before="60" w:after="60" w:line="240" w:lineRule="auto"/>
              <w:ind w:left="420" w:hanging="420"/>
              <w:rPr>
                <w:rFonts w:ascii="Arial" w:hAnsi="Arial" w:cs="Arial"/>
                <w:sz w:val="20"/>
              </w:rPr>
            </w:pPr>
            <w:sdt>
              <w:sdtPr>
                <w:rPr>
                  <w:rFonts w:ascii="Arial" w:hAnsi="Arial" w:cs="Arial"/>
                  <w:color w:val="000000"/>
                  <w:szCs w:val="24"/>
                </w:rPr>
                <w:id w:val="150260734"/>
                <w14:checkbox>
                  <w14:checked w14:val="0"/>
                  <w14:checkedState w14:val="2612" w14:font="MS Gothic"/>
                  <w14:uncheckedState w14:val="2610" w14:font="MS Gothic"/>
                </w14:checkbox>
              </w:sdtPr>
              <w:sdtContent>
                <w:r w:rsidR="00372DB2" w:rsidRPr="009B2069">
                  <w:rPr>
                    <w:rFonts w:ascii="Segoe UI Symbol" w:eastAsia="MS Gothic" w:hAnsi="Segoe UI Symbol" w:cs="Segoe UI Symbol"/>
                    <w:color w:val="000000"/>
                    <w:szCs w:val="24"/>
                  </w:rPr>
                  <w:t>☐</w:t>
                </w:r>
              </w:sdtContent>
            </w:sdt>
            <w:r w:rsidR="006300E0" w:rsidRPr="009B2069">
              <w:rPr>
                <w:rFonts w:ascii="Arial" w:hAnsi="Arial" w:cs="Arial"/>
                <w:color w:val="000000"/>
                <w:szCs w:val="24"/>
              </w:rPr>
              <w:t xml:space="preserve">   </w:t>
            </w:r>
            <w:r w:rsidR="006300E0" w:rsidRPr="009B2069">
              <w:rPr>
                <w:rFonts w:ascii="Arial" w:hAnsi="Arial" w:cs="Arial"/>
                <w:sz w:val="20"/>
              </w:rPr>
              <w:t xml:space="preserve">Having read and understood the Proposed Contract, in Part </w:t>
            </w:r>
            <w:r w:rsidR="004B5BB2">
              <w:rPr>
                <w:rFonts w:ascii="Arial" w:hAnsi="Arial" w:cs="Arial"/>
                <w:sz w:val="20"/>
              </w:rPr>
              <w:t>B</w:t>
            </w:r>
            <w:r w:rsidR="006300E0" w:rsidRPr="009B2069">
              <w:rPr>
                <w:rFonts w:ascii="Arial" w:hAnsi="Arial" w:cs="Arial"/>
                <w:sz w:val="20"/>
              </w:rPr>
              <w:t xml:space="preserve"> of this RFQ, I have the</w:t>
            </w:r>
            <w:r w:rsidR="004E2059" w:rsidRPr="009B2069">
              <w:rPr>
                <w:rFonts w:ascii="Arial" w:hAnsi="Arial" w:cs="Arial"/>
                <w:sz w:val="20"/>
              </w:rPr>
              <w:t xml:space="preserve"> </w:t>
            </w:r>
            <w:r w:rsidR="006300E0" w:rsidRPr="009B2069">
              <w:rPr>
                <w:rFonts w:ascii="Arial" w:hAnsi="Arial" w:cs="Arial"/>
                <w:sz w:val="20"/>
              </w:rPr>
              <w:t xml:space="preserve">following proposed departures. If successful, I agree to sign a Contract based on the Proposed Contract including such departures or such amended terms and conditions of contract as may be agreed with the Public Authority following negotiations.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027"/>
              <w:gridCol w:w="4827"/>
            </w:tblGrid>
            <w:tr w:rsidR="006300E0" w:rsidRPr="00250C8E" w14:paraId="033C5213" w14:textId="77777777" w:rsidTr="006300E0">
              <w:tc>
                <w:tcPr>
                  <w:tcW w:w="1532" w:type="dxa"/>
                  <w:tcBorders>
                    <w:top w:val="single" w:sz="4" w:space="0" w:color="auto"/>
                    <w:left w:val="single" w:sz="4" w:space="0" w:color="auto"/>
                    <w:bottom w:val="single" w:sz="4" w:space="0" w:color="auto"/>
                    <w:right w:val="single" w:sz="4" w:space="0" w:color="auto"/>
                  </w:tcBorders>
                  <w:shd w:val="clear" w:color="auto" w:fill="204D84"/>
                  <w:hideMark/>
                </w:tcPr>
                <w:p w14:paraId="3CE61EF6" w14:textId="77777777" w:rsidR="006300E0" w:rsidRPr="00250C8E" w:rsidRDefault="006300E0" w:rsidP="006670A0">
                  <w:pPr>
                    <w:spacing w:before="60" w:after="60"/>
                    <w:rPr>
                      <w:rFonts w:ascii="Arial" w:hAnsi="Arial" w:cs="Arial"/>
                      <w:b/>
                      <w:color w:val="FFFFFF" w:themeColor="background1"/>
                    </w:rPr>
                  </w:pPr>
                  <w:r w:rsidRPr="00250C8E">
                    <w:rPr>
                      <w:rFonts w:ascii="Arial" w:hAnsi="Arial" w:cs="Arial"/>
                      <w:b/>
                      <w:color w:val="FFFFFF" w:themeColor="background1"/>
                    </w:rPr>
                    <w:t>Clause</w:t>
                  </w:r>
                </w:p>
              </w:tc>
              <w:tc>
                <w:tcPr>
                  <w:tcW w:w="3027" w:type="dxa"/>
                  <w:tcBorders>
                    <w:top w:val="single" w:sz="4" w:space="0" w:color="auto"/>
                    <w:left w:val="single" w:sz="4" w:space="0" w:color="auto"/>
                    <w:bottom w:val="single" w:sz="4" w:space="0" w:color="auto"/>
                    <w:right w:val="single" w:sz="4" w:space="0" w:color="auto"/>
                  </w:tcBorders>
                  <w:shd w:val="clear" w:color="auto" w:fill="204D84"/>
                  <w:hideMark/>
                </w:tcPr>
                <w:p w14:paraId="633E8BAC" w14:textId="77777777" w:rsidR="006300E0" w:rsidRPr="00250C8E" w:rsidRDefault="006300E0" w:rsidP="006670A0">
                  <w:pPr>
                    <w:spacing w:before="60" w:after="60"/>
                    <w:rPr>
                      <w:rFonts w:ascii="Arial" w:hAnsi="Arial" w:cs="Arial"/>
                      <w:b/>
                      <w:color w:val="FFFFFF" w:themeColor="background1"/>
                    </w:rPr>
                  </w:pPr>
                  <w:r w:rsidRPr="00250C8E">
                    <w:rPr>
                      <w:rFonts w:ascii="Arial" w:hAnsi="Arial" w:cs="Arial"/>
                      <w:b/>
                      <w:color w:val="FFFFFF" w:themeColor="background1"/>
                    </w:rPr>
                    <w:t>Concern</w:t>
                  </w:r>
                </w:p>
              </w:tc>
              <w:tc>
                <w:tcPr>
                  <w:tcW w:w="4827" w:type="dxa"/>
                  <w:tcBorders>
                    <w:top w:val="single" w:sz="4" w:space="0" w:color="auto"/>
                    <w:left w:val="single" w:sz="4" w:space="0" w:color="auto"/>
                    <w:bottom w:val="single" w:sz="4" w:space="0" w:color="auto"/>
                    <w:right w:val="single" w:sz="4" w:space="0" w:color="auto"/>
                  </w:tcBorders>
                  <w:shd w:val="clear" w:color="auto" w:fill="204D84"/>
                  <w:hideMark/>
                </w:tcPr>
                <w:p w14:paraId="71812A2F" w14:textId="77777777" w:rsidR="006300E0" w:rsidRPr="00250C8E" w:rsidRDefault="006300E0" w:rsidP="006670A0">
                  <w:pPr>
                    <w:spacing w:before="60" w:after="60"/>
                    <w:rPr>
                      <w:rFonts w:ascii="Arial" w:hAnsi="Arial" w:cs="Arial"/>
                      <w:b/>
                      <w:color w:val="FFFFFF" w:themeColor="background1"/>
                    </w:rPr>
                  </w:pPr>
                  <w:r w:rsidRPr="00250C8E">
                    <w:rPr>
                      <w:rFonts w:ascii="Arial" w:hAnsi="Arial" w:cs="Arial"/>
                      <w:b/>
                      <w:color w:val="FFFFFF" w:themeColor="background1"/>
                    </w:rPr>
                    <w:t>Proposed solution</w:t>
                  </w:r>
                </w:p>
              </w:tc>
            </w:tr>
            <w:tr w:rsidR="006300E0" w:rsidRPr="00250C8E" w14:paraId="2AFB96C8" w14:textId="77777777" w:rsidTr="00204966">
              <w:trPr>
                <w:trHeight w:val="738"/>
              </w:trPr>
              <w:tc>
                <w:tcPr>
                  <w:tcW w:w="1532" w:type="dxa"/>
                  <w:tcBorders>
                    <w:top w:val="single" w:sz="4" w:space="0" w:color="auto"/>
                    <w:left w:val="single" w:sz="4" w:space="0" w:color="auto"/>
                    <w:bottom w:val="single" w:sz="4" w:space="0" w:color="auto"/>
                    <w:right w:val="single" w:sz="4" w:space="0" w:color="auto"/>
                  </w:tcBorders>
                  <w:hideMark/>
                </w:tcPr>
                <w:p w14:paraId="3C256643" w14:textId="77777777" w:rsidR="006300E0" w:rsidRPr="00250C8E" w:rsidRDefault="006300E0" w:rsidP="006670A0">
                  <w:pPr>
                    <w:spacing w:before="60" w:after="60"/>
                    <w:rPr>
                      <w:rFonts w:ascii="Arial" w:hAnsi="Arial" w:cs="Arial"/>
                      <w:color w:val="000000"/>
                      <w:highlight w:val="lightGray"/>
                    </w:rPr>
                  </w:pPr>
                  <w:r w:rsidRPr="00250C8E">
                    <w:rPr>
                      <w:rFonts w:ascii="Arial" w:hAnsi="Arial" w:cs="Arial"/>
                      <w:color w:val="000000"/>
                      <w:highlight w:val="lightGray"/>
                    </w:rPr>
                    <w:t>&lt;insert number&gt;</w:t>
                  </w:r>
                </w:p>
              </w:tc>
              <w:tc>
                <w:tcPr>
                  <w:tcW w:w="3027" w:type="dxa"/>
                  <w:tcBorders>
                    <w:top w:val="single" w:sz="4" w:space="0" w:color="auto"/>
                    <w:left w:val="single" w:sz="4" w:space="0" w:color="auto"/>
                    <w:bottom w:val="single" w:sz="4" w:space="0" w:color="auto"/>
                    <w:right w:val="single" w:sz="4" w:space="0" w:color="auto"/>
                  </w:tcBorders>
                  <w:hideMark/>
                </w:tcPr>
                <w:p w14:paraId="01D0FD80" w14:textId="77777777" w:rsidR="006300E0" w:rsidRPr="00250C8E" w:rsidRDefault="006300E0" w:rsidP="006670A0">
                  <w:pPr>
                    <w:spacing w:before="60" w:after="60"/>
                    <w:rPr>
                      <w:rFonts w:ascii="Arial" w:hAnsi="Arial" w:cs="Arial"/>
                      <w:color w:val="000000"/>
                      <w:highlight w:val="lightGray"/>
                    </w:rPr>
                  </w:pPr>
                  <w:r w:rsidRPr="00250C8E">
                    <w:rPr>
                      <w:rFonts w:ascii="Arial" w:hAnsi="Arial" w:cs="Arial"/>
                      <w:color w:val="000000"/>
                      <w:highlight w:val="lightGray"/>
                    </w:rPr>
                    <w:t>&lt;briefly describe Your concern about this clause&gt;</w:t>
                  </w:r>
                </w:p>
              </w:tc>
              <w:tc>
                <w:tcPr>
                  <w:tcW w:w="4827" w:type="dxa"/>
                  <w:tcBorders>
                    <w:top w:val="single" w:sz="4" w:space="0" w:color="auto"/>
                    <w:left w:val="single" w:sz="4" w:space="0" w:color="auto"/>
                    <w:bottom w:val="single" w:sz="4" w:space="0" w:color="auto"/>
                    <w:right w:val="single" w:sz="4" w:space="0" w:color="auto"/>
                  </w:tcBorders>
                  <w:hideMark/>
                </w:tcPr>
                <w:p w14:paraId="4999C3DB" w14:textId="77777777" w:rsidR="006300E0" w:rsidRPr="00250C8E" w:rsidRDefault="006300E0" w:rsidP="006670A0">
                  <w:pPr>
                    <w:spacing w:before="60" w:after="60"/>
                    <w:rPr>
                      <w:rFonts w:ascii="Arial" w:hAnsi="Arial" w:cs="Arial"/>
                      <w:color w:val="000000"/>
                      <w:highlight w:val="lightGray"/>
                    </w:rPr>
                  </w:pPr>
                  <w:r w:rsidRPr="00250C8E">
                    <w:rPr>
                      <w:rFonts w:ascii="Arial" w:hAnsi="Arial" w:cs="Arial"/>
                      <w:color w:val="000000"/>
                      <w:highlight w:val="lightGray"/>
                    </w:rPr>
                    <w:t>&lt;describe Your proposed alternative wording for the clause or Your solution&gt;</w:t>
                  </w:r>
                </w:p>
              </w:tc>
            </w:tr>
            <w:tr w:rsidR="006300E0" w:rsidRPr="00250C8E" w14:paraId="7849D096" w14:textId="77777777" w:rsidTr="00204966">
              <w:trPr>
                <w:trHeight w:val="654"/>
              </w:trPr>
              <w:tc>
                <w:tcPr>
                  <w:tcW w:w="1532" w:type="dxa"/>
                  <w:tcBorders>
                    <w:top w:val="single" w:sz="4" w:space="0" w:color="auto"/>
                    <w:left w:val="single" w:sz="4" w:space="0" w:color="auto"/>
                    <w:bottom w:val="single" w:sz="4" w:space="0" w:color="auto"/>
                    <w:right w:val="single" w:sz="4" w:space="0" w:color="auto"/>
                  </w:tcBorders>
                  <w:hideMark/>
                </w:tcPr>
                <w:p w14:paraId="10D4488E" w14:textId="77777777" w:rsidR="006300E0" w:rsidRPr="00250C8E" w:rsidRDefault="006300E0" w:rsidP="006670A0">
                  <w:pPr>
                    <w:spacing w:before="60" w:after="60"/>
                    <w:rPr>
                      <w:rFonts w:ascii="Arial" w:hAnsi="Arial" w:cs="Arial"/>
                      <w:color w:val="000000"/>
                      <w:highlight w:val="lightGray"/>
                    </w:rPr>
                  </w:pPr>
                  <w:r w:rsidRPr="00250C8E">
                    <w:rPr>
                      <w:rFonts w:ascii="Arial" w:hAnsi="Arial" w:cs="Arial"/>
                      <w:color w:val="000000"/>
                      <w:highlight w:val="lightGray"/>
                    </w:rPr>
                    <w:t>&lt;insert number&gt;</w:t>
                  </w:r>
                </w:p>
              </w:tc>
              <w:tc>
                <w:tcPr>
                  <w:tcW w:w="3027" w:type="dxa"/>
                  <w:tcBorders>
                    <w:top w:val="single" w:sz="4" w:space="0" w:color="auto"/>
                    <w:left w:val="single" w:sz="4" w:space="0" w:color="auto"/>
                    <w:bottom w:val="single" w:sz="4" w:space="0" w:color="auto"/>
                    <w:right w:val="single" w:sz="4" w:space="0" w:color="auto"/>
                  </w:tcBorders>
                  <w:hideMark/>
                </w:tcPr>
                <w:p w14:paraId="3AF03785" w14:textId="77777777" w:rsidR="006300E0" w:rsidRPr="00250C8E" w:rsidRDefault="006300E0" w:rsidP="006670A0">
                  <w:pPr>
                    <w:spacing w:before="60" w:after="60"/>
                    <w:rPr>
                      <w:rFonts w:ascii="Arial" w:hAnsi="Arial" w:cs="Arial"/>
                      <w:color w:val="000000"/>
                      <w:highlight w:val="lightGray"/>
                    </w:rPr>
                  </w:pPr>
                  <w:r w:rsidRPr="00250C8E">
                    <w:rPr>
                      <w:rFonts w:ascii="Arial" w:hAnsi="Arial" w:cs="Arial"/>
                      <w:color w:val="000000"/>
                      <w:highlight w:val="lightGray"/>
                    </w:rPr>
                    <w:t>&lt;briefly describe Your concern about this clause&gt;</w:t>
                  </w:r>
                </w:p>
              </w:tc>
              <w:tc>
                <w:tcPr>
                  <w:tcW w:w="4827" w:type="dxa"/>
                  <w:tcBorders>
                    <w:top w:val="single" w:sz="4" w:space="0" w:color="auto"/>
                    <w:left w:val="single" w:sz="4" w:space="0" w:color="auto"/>
                    <w:bottom w:val="single" w:sz="4" w:space="0" w:color="auto"/>
                    <w:right w:val="single" w:sz="4" w:space="0" w:color="auto"/>
                  </w:tcBorders>
                  <w:hideMark/>
                </w:tcPr>
                <w:p w14:paraId="2C8EAB2E" w14:textId="77777777" w:rsidR="006300E0" w:rsidRPr="00250C8E" w:rsidRDefault="006300E0" w:rsidP="006670A0">
                  <w:pPr>
                    <w:spacing w:before="60" w:after="60"/>
                    <w:rPr>
                      <w:rFonts w:ascii="Arial" w:hAnsi="Arial" w:cs="Arial"/>
                      <w:color w:val="000000"/>
                      <w:highlight w:val="lightGray"/>
                    </w:rPr>
                  </w:pPr>
                  <w:r w:rsidRPr="00250C8E">
                    <w:rPr>
                      <w:rFonts w:ascii="Arial" w:hAnsi="Arial" w:cs="Arial"/>
                      <w:color w:val="000000"/>
                      <w:highlight w:val="lightGray"/>
                    </w:rPr>
                    <w:t>&lt;describe Your proposed alternative wording for the clause or Your solution&gt;</w:t>
                  </w:r>
                </w:p>
              </w:tc>
            </w:tr>
          </w:tbl>
          <w:p w14:paraId="42D3F245" w14:textId="1C7589EE" w:rsidR="009B2069" w:rsidRPr="00204966" w:rsidRDefault="006300E0" w:rsidP="006670A0">
            <w:pPr>
              <w:spacing w:before="60" w:after="60"/>
              <w:rPr>
                <w:rFonts w:ascii="Arial" w:hAnsi="Arial" w:cs="Arial"/>
                <w:color w:val="000000"/>
                <w:sz w:val="22"/>
                <w:szCs w:val="22"/>
              </w:rPr>
            </w:pPr>
            <w:r w:rsidRPr="00250C8E">
              <w:rPr>
                <w:rFonts w:ascii="Arial" w:hAnsi="Arial" w:cs="Arial"/>
                <w:color w:val="000000"/>
                <w:sz w:val="22"/>
                <w:szCs w:val="22"/>
                <w:highlight w:val="lightGray"/>
              </w:rPr>
              <w:t>&lt;insert or remove rows as required&gt;</w:t>
            </w:r>
          </w:p>
        </w:tc>
      </w:tr>
      <w:tr w:rsidR="006300E0" w:rsidRPr="00250C8E" w14:paraId="307AC8DE" w14:textId="77777777" w:rsidTr="00571569">
        <w:trPr>
          <w:trHeight w:val="84"/>
        </w:trPr>
        <w:tc>
          <w:tcPr>
            <w:tcW w:w="9781" w:type="dxa"/>
            <w:gridSpan w:val="2"/>
            <w:shd w:val="clear" w:color="auto" w:fill="CFE6F6" w:themeFill="accent4" w:themeFillTint="33"/>
            <w:vAlign w:val="center"/>
          </w:tcPr>
          <w:p w14:paraId="615C6425" w14:textId="3ED16D1D" w:rsidR="006300E0" w:rsidRPr="00250C8E" w:rsidRDefault="006300E0" w:rsidP="00204966">
            <w:pPr>
              <w:spacing w:before="60" w:after="60"/>
              <w:rPr>
                <w:rFonts w:ascii="Arial" w:hAnsi="Arial" w:cs="Arial"/>
                <w:sz w:val="22"/>
                <w:szCs w:val="22"/>
              </w:rPr>
            </w:pPr>
            <w:r w:rsidRPr="00250C8E">
              <w:rPr>
                <w:rFonts w:ascii="Arial" w:hAnsi="Arial" w:cs="Arial"/>
                <w:sz w:val="22"/>
                <w:szCs w:val="22"/>
              </w:rPr>
              <w:t xml:space="preserve">Do You agree with the Liability position </w:t>
            </w:r>
            <w:r w:rsidR="009B2069">
              <w:rPr>
                <w:rFonts w:ascii="Arial" w:hAnsi="Arial" w:cs="Arial"/>
                <w:sz w:val="22"/>
                <w:szCs w:val="22"/>
              </w:rPr>
              <w:t>at [1.6]?</w:t>
            </w:r>
          </w:p>
        </w:tc>
      </w:tr>
      <w:tr w:rsidR="006300E0" w:rsidRPr="00250C8E" w14:paraId="6DAC4441" w14:textId="77777777" w:rsidTr="00571569">
        <w:trPr>
          <w:trHeight w:val="145"/>
        </w:trPr>
        <w:tc>
          <w:tcPr>
            <w:tcW w:w="4820" w:type="dxa"/>
            <w:vAlign w:val="center"/>
            <w:hideMark/>
          </w:tcPr>
          <w:p w14:paraId="7178B5ED" w14:textId="0A289BD7" w:rsidR="006300E0" w:rsidRPr="00250C8E" w:rsidRDefault="00000000" w:rsidP="00204966">
            <w:pPr>
              <w:pStyle w:val="Body1"/>
              <w:spacing w:before="60" w:after="60" w:line="240" w:lineRule="auto"/>
              <w:ind w:left="30"/>
              <w:rPr>
                <w:rFonts w:ascii="Arial" w:hAnsi="Arial" w:cs="Arial"/>
                <w:sz w:val="22"/>
                <w:szCs w:val="22"/>
              </w:rPr>
            </w:pPr>
            <w:sdt>
              <w:sdtPr>
                <w:rPr>
                  <w:rFonts w:ascii="Arial" w:hAnsi="Arial" w:cs="Arial"/>
                  <w:sz w:val="32"/>
                  <w:szCs w:val="32"/>
                </w:rPr>
                <w:id w:val="1632820630"/>
                <w14:checkbox>
                  <w14:checked w14:val="0"/>
                  <w14:checkedState w14:val="2612" w14:font="MS Gothic"/>
                  <w14:uncheckedState w14:val="2610" w14:font="MS Gothic"/>
                </w14:checkbox>
              </w:sdtPr>
              <w:sdtContent>
                <w:r w:rsidR="00372DB2" w:rsidRPr="00250C8E">
                  <w:rPr>
                    <w:rFonts w:ascii="Segoe UI Symbol" w:eastAsia="MS Gothic" w:hAnsi="Segoe UI Symbol" w:cs="Segoe UI Symbol"/>
                    <w:sz w:val="32"/>
                    <w:szCs w:val="32"/>
                  </w:rPr>
                  <w:t>☐</w:t>
                </w:r>
              </w:sdtContent>
            </w:sdt>
            <w:r w:rsidR="006300E0" w:rsidRPr="00250C8E">
              <w:rPr>
                <w:rFonts w:ascii="Arial" w:hAnsi="Arial" w:cs="Arial"/>
                <w:sz w:val="22"/>
                <w:szCs w:val="22"/>
              </w:rPr>
              <w:t xml:space="preserve">  Yes</w:t>
            </w:r>
          </w:p>
        </w:tc>
        <w:tc>
          <w:tcPr>
            <w:tcW w:w="4961" w:type="dxa"/>
            <w:vAlign w:val="center"/>
          </w:tcPr>
          <w:p w14:paraId="3EE837AA" w14:textId="4E71EFD7" w:rsidR="006300E0" w:rsidRPr="00250C8E" w:rsidRDefault="00000000" w:rsidP="00204966">
            <w:pPr>
              <w:spacing w:before="60" w:after="60"/>
              <w:rPr>
                <w:rFonts w:ascii="Arial" w:hAnsi="Arial" w:cs="Arial"/>
                <w:sz w:val="22"/>
                <w:szCs w:val="22"/>
              </w:rPr>
            </w:pPr>
            <w:sdt>
              <w:sdtPr>
                <w:rPr>
                  <w:rFonts w:ascii="Arial" w:hAnsi="Arial" w:cs="Arial"/>
                  <w:sz w:val="32"/>
                  <w:szCs w:val="32"/>
                </w:rPr>
                <w:id w:val="569690902"/>
                <w14:checkbox>
                  <w14:checked w14:val="0"/>
                  <w14:checkedState w14:val="2612" w14:font="MS Gothic"/>
                  <w14:uncheckedState w14:val="2610" w14:font="MS Gothic"/>
                </w14:checkbox>
              </w:sdtPr>
              <w:sdtContent>
                <w:r w:rsidR="00372DB2" w:rsidRPr="00250C8E">
                  <w:rPr>
                    <w:rFonts w:ascii="Segoe UI Symbol" w:eastAsia="MS Gothic" w:hAnsi="Segoe UI Symbol" w:cs="Segoe UI Symbol"/>
                    <w:sz w:val="32"/>
                    <w:szCs w:val="32"/>
                  </w:rPr>
                  <w:t>☐</w:t>
                </w:r>
              </w:sdtContent>
            </w:sdt>
            <w:r w:rsidR="006300E0" w:rsidRPr="00250C8E">
              <w:rPr>
                <w:rFonts w:ascii="Arial" w:hAnsi="Arial" w:cs="Arial"/>
                <w:color w:val="000000"/>
                <w:sz w:val="36"/>
                <w:szCs w:val="36"/>
              </w:rPr>
              <w:t xml:space="preserve"> </w:t>
            </w:r>
            <w:r w:rsidR="006300E0" w:rsidRPr="00250C8E">
              <w:rPr>
                <w:rFonts w:ascii="Arial" w:hAnsi="Arial" w:cs="Arial"/>
                <w:color w:val="000000"/>
                <w:sz w:val="22"/>
                <w:szCs w:val="22"/>
              </w:rPr>
              <w:t xml:space="preserve"> No</w:t>
            </w:r>
          </w:p>
        </w:tc>
      </w:tr>
      <w:tr w:rsidR="006300E0" w:rsidRPr="00250C8E" w14:paraId="57572317" w14:textId="77777777" w:rsidTr="00571569">
        <w:trPr>
          <w:trHeight w:val="411"/>
        </w:trPr>
        <w:tc>
          <w:tcPr>
            <w:tcW w:w="9781" w:type="dxa"/>
            <w:gridSpan w:val="2"/>
          </w:tcPr>
          <w:p w14:paraId="04C3671B" w14:textId="040AF702" w:rsidR="006300E0" w:rsidRPr="00250C8E" w:rsidRDefault="006300E0" w:rsidP="00204966">
            <w:pPr>
              <w:spacing w:before="60" w:after="60"/>
              <w:rPr>
                <w:rFonts w:ascii="Arial" w:hAnsi="Arial" w:cs="Arial"/>
                <w:sz w:val="22"/>
                <w:szCs w:val="22"/>
              </w:rPr>
            </w:pPr>
            <w:r w:rsidRPr="007633DE">
              <w:rPr>
                <w:rFonts w:ascii="Arial" w:hAnsi="Arial" w:cs="Arial"/>
                <w:color w:val="000000"/>
                <w:sz w:val="22"/>
                <w:szCs w:val="22"/>
                <w:highlight w:val="lightGray"/>
              </w:rPr>
              <w:t>&lt;If You answered ‘No’, You must provide an explanation and details of Your preferred position.&gt;</w:t>
            </w:r>
          </w:p>
        </w:tc>
      </w:tr>
      <w:tr w:rsidR="007F3088" w:rsidRPr="00250C8E" w14:paraId="71E85786" w14:textId="77777777" w:rsidTr="00571569">
        <w:trPr>
          <w:trHeight w:val="862"/>
        </w:trPr>
        <w:tc>
          <w:tcPr>
            <w:tcW w:w="9781" w:type="dxa"/>
            <w:gridSpan w:val="2"/>
            <w:shd w:val="clear" w:color="auto" w:fill="CFE6F6" w:themeFill="accent4" w:themeFillTint="33"/>
          </w:tcPr>
          <w:p w14:paraId="31890DEF" w14:textId="299EA746" w:rsidR="007F3088" w:rsidRPr="007F3088" w:rsidRDefault="007F3088" w:rsidP="007F3088">
            <w:pPr>
              <w:tabs>
                <w:tab w:val="left" w:pos="-1985"/>
              </w:tabs>
              <w:overflowPunct w:val="0"/>
              <w:autoSpaceDE w:val="0"/>
              <w:autoSpaceDN w:val="0"/>
              <w:adjustRightInd w:val="0"/>
              <w:spacing w:before="60" w:after="60"/>
              <w:textAlignment w:val="baseline"/>
              <w:rPr>
                <w:rFonts w:ascii="Arial" w:hAnsi="Arial" w:cs="Arial"/>
                <w:iCs/>
                <w:color w:val="000000"/>
              </w:rPr>
            </w:pPr>
            <w:r w:rsidRPr="007F3088">
              <w:rPr>
                <w:rFonts w:ascii="Arial" w:hAnsi="Arial" w:cs="Arial"/>
                <w:sz w:val="22"/>
                <w:szCs w:val="22"/>
              </w:rPr>
              <w:t>Please indicate which Contract Execution clause should be used when executing a contract or deed</w:t>
            </w:r>
          </w:p>
        </w:tc>
      </w:tr>
      <w:tr w:rsidR="007F3088" w:rsidRPr="00250C8E" w14:paraId="24673D26" w14:textId="77777777" w:rsidTr="00571569">
        <w:trPr>
          <w:trHeight w:val="862"/>
        </w:trPr>
        <w:tc>
          <w:tcPr>
            <w:tcW w:w="9781" w:type="dxa"/>
            <w:gridSpan w:val="2"/>
          </w:tcPr>
          <w:p w14:paraId="4683F934" w14:textId="77777777" w:rsidR="007F3088" w:rsidRPr="0064209F" w:rsidRDefault="00000000" w:rsidP="007F3088">
            <w:pPr>
              <w:pStyle w:val="Body1"/>
              <w:keepNext/>
              <w:spacing w:before="60" w:after="60" w:line="240" w:lineRule="auto"/>
              <w:ind w:left="462" w:hanging="425"/>
              <w:jc w:val="both"/>
              <w:rPr>
                <w:rFonts w:ascii="Arial" w:hAnsi="Arial" w:cs="Arial"/>
                <w:color w:val="000000"/>
                <w:sz w:val="22"/>
                <w:szCs w:val="22"/>
              </w:rPr>
            </w:pPr>
            <w:sdt>
              <w:sdtPr>
                <w:rPr>
                  <w:rFonts w:ascii="Arial" w:hAnsi="Arial" w:cs="Arial"/>
                  <w:sz w:val="22"/>
                  <w:szCs w:val="22"/>
                </w:rPr>
                <w:id w:val="1418750662"/>
                <w14:checkbox>
                  <w14:checked w14:val="0"/>
                  <w14:checkedState w14:val="2612" w14:font="MS Gothic"/>
                  <w14:uncheckedState w14:val="2610" w14:font="MS Gothic"/>
                </w14:checkbox>
              </w:sdtPr>
              <w:sdtContent>
                <w:r w:rsidR="007F3088" w:rsidRPr="0064209F">
                  <w:rPr>
                    <w:rFonts w:ascii="MS Gothic" w:eastAsia="MS Gothic" w:hAnsi="MS Gothic" w:cs="Arial" w:hint="eastAsia"/>
                    <w:sz w:val="22"/>
                    <w:szCs w:val="22"/>
                  </w:rPr>
                  <w:t>☐</w:t>
                </w:r>
              </w:sdtContent>
            </w:sdt>
            <w:r w:rsidR="007F3088" w:rsidRPr="0064209F">
              <w:rPr>
                <w:rFonts w:ascii="Arial" w:hAnsi="Arial" w:cs="Arial"/>
                <w:sz w:val="22"/>
                <w:szCs w:val="22"/>
              </w:rPr>
              <w:t xml:space="preserve"> </w:t>
            </w:r>
            <w:r w:rsidR="007F3088" w:rsidRPr="0064209F">
              <w:rPr>
                <w:rFonts w:ascii="Arial" w:hAnsi="Arial" w:cs="Arial"/>
                <w:color w:val="000000"/>
                <w:sz w:val="22"/>
                <w:szCs w:val="22"/>
              </w:rPr>
              <w:t>Company (Sect. 126 Corp Act)</w:t>
            </w:r>
          </w:p>
          <w:p w14:paraId="4FFC1263" w14:textId="77777777" w:rsidR="007F3088" w:rsidRPr="0064209F" w:rsidRDefault="00000000" w:rsidP="007F3088">
            <w:pPr>
              <w:pStyle w:val="Body1"/>
              <w:spacing w:before="60" w:after="60" w:line="240" w:lineRule="auto"/>
              <w:ind w:left="462" w:right="330" w:hanging="425"/>
              <w:jc w:val="both"/>
              <w:rPr>
                <w:rFonts w:ascii="Arial" w:hAnsi="Arial" w:cs="Arial"/>
                <w:sz w:val="22"/>
                <w:szCs w:val="22"/>
              </w:rPr>
            </w:pPr>
            <w:sdt>
              <w:sdtPr>
                <w:rPr>
                  <w:rFonts w:ascii="Arial" w:hAnsi="Arial" w:cs="Arial"/>
                  <w:sz w:val="22"/>
                  <w:szCs w:val="22"/>
                </w:rPr>
                <w:id w:val="-1969345438"/>
                <w14:checkbox>
                  <w14:checked w14:val="0"/>
                  <w14:checkedState w14:val="2612" w14:font="MS Gothic"/>
                  <w14:uncheckedState w14:val="2610" w14:font="MS Gothic"/>
                </w14:checkbox>
              </w:sdtPr>
              <w:sdtContent>
                <w:r w:rsidR="007F3088" w:rsidRPr="0064209F">
                  <w:rPr>
                    <w:rFonts w:ascii="MS Gothic" w:eastAsia="MS Gothic" w:hAnsi="MS Gothic" w:cs="Arial" w:hint="eastAsia"/>
                    <w:sz w:val="22"/>
                    <w:szCs w:val="22"/>
                  </w:rPr>
                  <w:t>☐</w:t>
                </w:r>
              </w:sdtContent>
            </w:sdt>
            <w:r w:rsidR="007F3088" w:rsidRPr="0064209F">
              <w:rPr>
                <w:rFonts w:ascii="Arial" w:hAnsi="Arial" w:cs="Arial"/>
                <w:sz w:val="22"/>
                <w:szCs w:val="22"/>
              </w:rPr>
              <w:t xml:space="preserve"> </w:t>
            </w:r>
            <w:r w:rsidR="007F3088" w:rsidRPr="0064209F">
              <w:rPr>
                <w:rFonts w:ascii="Arial" w:hAnsi="Arial" w:cs="Arial"/>
                <w:color w:val="000000"/>
                <w:sz w:val="22"/>
                <w:szCs w:val="22"/>
              </w:rPr>
              <w:t>Company (Sect. 127 Corp Act)</w:t>
            </w:r>
          </w:p>
          <w:p w14:paraId="145A3948" w14:textId="77777777" w:rsidR="007F3088" w:rsidRPr="0064209F" w:rsidRDefault="00000000" w:rsidP="007F3088">
            <w:pPr>
              <w:pStyle w:val="Body1"/>
              <w:keepNext/>
              <w:spacing w:before="60" w:after="60" w:line="240" w:lineRule="auto"/>
              <w:ind w:left="462" w:hanging="425"/>
              <w:jc w:val="both"/>
              <w:rPr>
                <w:rFonts w:ascii="Arial" w:hAnsi="Arial" w:cs="Arial"/>
                <w:color w:val="000000"/>
                <w:sz w:val="22"/>
                <w:szCs w:val="22"/>
              </w:rPr>
            </w:pPr>
            <w:sdt>
              <w:sdtPr>
                <w:rPr>
                  <w:rFonts w:ascii="Arial" w:hAnsi="Arial" w:cs="Arial"/>
                  <w:sz w:val="22"/>
                  <w:szCs w:val="22"/>
                </w:rPr>
                <w:id w:val="-2072577630"/>
                <w14:checkbox>
                  <w14:checked w14:val="0"/>
                  <w14:checkedState w14:val="2612" w14:font="MS Gothic"/>
                  <w14:uncheckedState w14:val="2610" w14:font="MS Gothic"/>
                </w14:checkbox>
              </w:sdtPr>
              <w:sdtContent>
                <w:r w:rsidR="007F3088" w:rsidRPr="0064209F">
                  <w:rPr>
                    <w:rFonts w:ascii="MS Gothic" w:eastAsia="MS Gothic" w:hAnsi="MS Gothic" w:cs="Arial" w:hint="eastAsia"/>
                    <w:sz w:val="22"/>
                    <w:szCs w:val="22"/>
                  </w:rPr>
                  <w:t>☐</w:t>
                </w:r>
              </w:sdtContent>
            </w:sdt>
            <w:r w:rsidR="007F3088" w:rsidRPr="0064209F">
              <w:rPr>
                <w:rFonts w:ascii="Arial" w:hAnsi="Arial" w:cs="Arial"/>
                <w:sz w:val="22"/>
                <w:szCs w:val="22"/>
              </w:rPr>
              <w:t xml:space="preserve"> </w:t>
            </w:r>
            <w:r w:rsidR="007F3088" w:rsidRPr="0064209F">
              <w:rPr>
                <w:rFonts w:ascii="Arial" w:hAnsi="Arial" w:cs="Arial"/>
                <w:color w:val="000000"/>
                <w:sz w:val="22"/>
                <w:szCs w:val="22"/>
              </w:rPr>
              <w:t>Incorporated Association</w:t>
            </w:r>
          </w:p>
          <w:p w14:paraId="64544669" w14:textId="77777777" w:rsidR="007F3088" w:rsidRPr="0064209F" w:rsidRDefault="00000000" w:rsidP="007F3088">
            <w:pPr>
              <w:pStyle w:val="Body1"/>
              <w:spacing w:before="60" w:after="60" w:line="240" w:lineRule="auto"/>
              <w:ind w:left="462" w:right="330" w:hanging="425"/>
              <w:jc w:val="both"/>
              <w:rPr>
                <w:rFonts w:ascii="Arial" w:hAnsi="Arial" w:cs="Arial"/>
                <w:sz w:val="22"/>
                <w:szCs w:val="22"/>
              </w:rPr>
            </w:pPr>
            <w:sdt>
              <w:sdtPr>
                <w:rPr>
                  <w:rFonts w:ascii="Arial" w:hAnsi="Arial" w:cs="Arial"/>
                  <w:sz w:val="22"/>
                  <w:szCs w:val="22"/>
                </w:rPr>
                <w:id w:val="596448978"/>
                <w14:checkbox>
                  <w14:checked w14:val="0"/>
                  <w14:checkedState w14:val="2612" w14:font="MS Gothic"/>
                  <w14:uncheckedState w14:val="2610" w14:font="MS Gothic"/>
                </w14:checkbox>
              </w:sdtPr>
              <w:sdtContent>
                <w:r w:rsidR="007F3088" w:rsidRPr="0064209F">
                  <w:rPr>
                    <w:rFonts w:ascii="Segoe UI Symbol" w:eastAsia="MS Gothic" w:hAnsi="Segoe UI Symbol" w:cs="Segoe UI Symbol"/>
                    <w:sz w:val="22"/>
                    <w:szCs w:val="22"/>
                  </w:rPr>
                  <w:t>☐</w:t>
                </w:r>
              </w:sdtContent>
            </w:sdt>
            <w:r w:rsidR="007F3088" w:rsidRPr="0064209F">
              <w:rPr>
                <w:rFonts w:ascii="Arial" w:hAnsi="Arial" w:cs="Arial"/>
                <w:sz w:val="22"/>
                <w:szCs w:val="22"/>
              </w:rPr>
              <w:t xml:space="preserve"> </w:t>
            </w:r>
            <w:r w:rsidR="007F3088" w:rsidRPr="0064209F">
              <w:rPr>
                <w:rFonts w:ascii="Arial" w:hAnsi="Arial" w:cs="Arial"/>
                <w:color w:val="000000"/>
                <w:sz w:val="22"/>
                <w:szCs w:val="22"/>
              </w:rPr>
              <w:t>Sole Director Company (Sec. 127 Corp Act)</w:t>
            </w:r>
          </w:p>
          <w:p w14:paraId="101E2062" w14:textId="77777777" w:rsidR="007F3088" w:rsidRPr="0064209F" w:rsidRDefault="00000000" w:rsidP="007F3088">
            <w:pPr>
              <w:overflowPunct w:val="0"/>
              <w:autoSpaceDE w:val="0"/>
              <w:autoSpaceDN w:val="0"/>
              <w:spacing w:before="60" w:after="60"/>
              <w:ind w:left="462" w:hanging="425"/>
              <w:jc w:val="both"/>
              <w:textAlignment w:val="baseline"/>
              <w:rPr>
                <w:color w:val="000000"/>
                <w:sz w:val="22"/>
                <w:szCs w:val="22"/>
              </w:rPr>
            </w:pPr>
            <w:sdt>
              <w:sdtPr>
                <w:id w:val="286625707"/>
                <w14:checkbox>
                  <w14:checked w14:val="0"/>
                  <w14:checkedState w14:val="2612" w14:font="MS Gothic"/>
                  <w14:uncheckedState w14:val="2610" w14:font="MS Gothic"/>
                </w14:checkbox>
              </w:sdtPr>
              <w:sdtContent>
                <w:r w:rsidR="007F3088" w:rsidRPr="0064209F">
                  <w:rPr>
                    <w:rFonts w:ascii="MS Gothic" w:eastAsia="MS Gothic" w:hAnsi="MS Gothic" w:hint="eastAsia"/>
                    <w:sz w:val="22"/>
                    <w:szCs w:val="22"/>
                  </w:rPr>
                  <w:t>☐</w:t>
                </w:r>
              </w:sdtContent>
            </w:sdt>
            <w:r w:rsidR="007F3088" w:rsidRPr="0064209F">
              <w:rPr>
                <w:sz w:val="22"/>
                <w:szCs w:val="22"/>
              </w:rPr>
              <w:t xml:space="preserve"> </w:t>
            </w:r>
            <w:r w:rsidR="007F3088" w:rsidRPr="00796D8B">
              <w:rPr>
                <w:rFonts w:ascii="Arial" w:hAnsi="Arial" w:cs="Arial"/>
                <w:color w:val="000000"/>
                <w:sz w:val="22"/>
                <w:szCs w:val="22"/>
              </w:rPr>
              <w:t xml:space="preserve">Partnership </w:t>
            </w:r>
          </w:p>
          <w:p w14:paraId="6ECD1B34" w14:textId="77777777" w:rsidR="007F3088" w:rsidRPr="0064209F" w:rsidRDefault="00000000" w:rsidP="007F3088">
            <w:pPr>
              <w:pStyle w:val="Body1"/>
              <w:spacing w:before="60" w:after="60" w:line="240" w:lineRule="auto"/>
              <w:ind w:left="462" w:right="330" w:hanging="425"/>
              <w:jc w:val="both"/>
              <w:rPr>
                <w:rFonts w:ascii="Arial" w:hAnsi="Arial" w:cs="Arial"/>
                <w:sz w:val="22"/>
                <w:szCs w:val="22"/>
              </w:rPr>
            </w:pPr>
            <w:sdt>
              <w:sdtPr>
                <w:rPr>
                  <w:rFonts w:ascii="Arial" w:hAnsi="Arial" w:cs="Arial"/>
                  <w:sz w:val="22"/>
                  <w:szCs w:val="22"/>
                </w:rPr>
                <w:id w:val="-173264465"/>
                <w14:checkbox>
                  <w14:checked w14:val="0"/>
                  <w14:checkedState w14:val="2612" w14:font="MS Gothic"/>
                  <w14:uncheckedState w14:val="2610" w14:font="MS Gothic"/>
                </w14:checkbox>
              </w:sdtPr>
              <w:sdtContent>
                <w:r w:rsidR="007F3088" w:rsidRPr="0064209F">
                  <w:rPr>
                    <w:rFonts w:ascii="MS Gothic" w:eastAsia="MS Gothic" w:hAnsi="MS Gothic" w:cs="Arial" w:hint="eastAsia"/>
                    <w:sz w:val="22"/>
                    <w:szCs w:val="22"/>
                  </w:rPr>
                  <w:t>☐</w:t>
                </w:r>
              </w:sdtContent>
            </w:sdt>
            <w:r w:rsidR="007F3088" w:rsidRPr="0064209F">
              <w:rPr>
                <w:rFonts w:ascii="Arial" w:hAnsi="Arial" w:cs="Arial"/>
                <w:sz w:val="22"/>
                <w:szCs w:val="22"/>
              </w:rPr>
              <w:t xml:space="preserve"> </w:t>
            </w:r>
            <w:r w:rsidR="007F3088" w:rsidRPr="0064209F">
              <w:rPr>
                <w:rFonts w:ascii="Arial" w:hAnsi="Arial" w:cs="Arial"/>
                <w:color w:val="000000"/>
                <w:sz w:val="22"/>
                <w:szCs w:val="22"/>
              </w:rPr>
              <w:t>Sole Trader</w:t>
            </w:r>
          </w:p>
          <w:p w14:paraId="4D997E4B" w14:textId="77777777" w:rsidR="007F3088" w:rsidRPr="0064209F" w:rsidRDefault="00000000" w:rsidP="007F3088">
            <w:pPr>
              <w:pStyle w:val="Body1"/>
              <w:keepNext/>
              <w:spacing w:before="60" w:after="60" w:line="240" w:lineRule="auto"/>
              <w:ind w:left="462" w:hanging="425"/>
              <w:jc w:val="both"/>
              <w:rPr>
                <w:rFonts w:ascii="Arial" w:hAnsi="Arial" w:cs="Arial"/>
                <w:color w:val="000000"/>
                <w:sz w:val="22"/>
                <w:szCs w:val="22"/>
              </w:rPr>
            </w:pPr>
            <w:sdt>
              <w:sdtPr>
                <w:rPr>
                  <w:rFonts w:ascii="Arial" w:hAnsi="Arial" w:cs="Arial"/>
                  <w:sz w:val="22"/>
                  <w:szCs w:val="22"/>
                </w:rPr>
                <w:id w:val="1359776436"/>
                <w14:checkbox>
                  <w14:checked w14:val="0"/>
                  <w14:checkedState w14:val="2612" w14:font="MS Gothic"/>
                  <w14:uncheckedState w14:val="2610" w14:font="MS Gothic"/>
                </w14:checkbox>
              </w:sdtPr>
              <w:sdtContent>
                <w:r w:rsidR="007F3088" w:rsidRPr="0064209F">
                  <w:rPr>
                    <w:rFonts w:ascii="MS Gothic" w:eastAsia="MS Gothic" w:hAnsi="MS Gothic" w:cs="Arial" w:hint="eastAsia"/>
                    <w:sz w:val="22"/>
                    <w:szCs w:val="22"/>
                  </w:rPr>
                  <w:t>☐</w:t>
                </w:r>
              </w:sdtContent>
            </w:sdt>
            <w:r w:rsidR="007F3088" w:rsidRPr="0064209F">
              <w:rPr>
                <w:rFonts w:ascii="Arial" w:hAnsi="Arial" w:cs="Arial"/>
                <w:sz w:val="22"/>
                <w:szCs w:val="22"/>
              </w:rPr>
              <w:t xml:space="preserve"> </w:t>
            </w:r>
            <w:r w:rsidR="007F3088" w:rsidRPr="0064209F">
              <w:rPr>
                <w:rFonts w:ascii="Arial" w:hAnsi="Arial" w:cs="Arial"/>
                <w:color w:val="000000"/>
                <w:sz w:val="22"/>
                <w:szCs w:val="22"/>
              </w:rPr>
              <w:t xml:space="preserve">Trustee </w:t>
            </w:r>
          </w:p>
          <w:p w14:paraId="3C264D10" w14:textId="148EEC60" w:rsidR="007F3088" w:rsidRPr="007633DE" w:rsidRDefault="00000000" w:rsidP="007F3088">
            <w:pPr>
              <w:tabs>
                <w:tab w:val="left" w:pos="-1985"/>
              </w:tabs>
              <w:overflowPunct w:val="0"/>
              <w:autoSpaceDE w:val="0"/>
              <w:autoSpaceDN w:val="0"/>
              <w:adjustRightInd w:val="0"/>
              <w:spacing w:before="60" w:after="60"/>
              <w:textAlignment w:val="baseline"/>
              <w:rPr>
                <w:rFonts w:ascii="Arial" w:hAnsi="Arial" w:cs="Arial"/>
                <w:iCs/>
                <w:color w:val="000000"/>
              </w:rPr>
            </w:pPr>
            <w:sdt>
              <w:sdtPr>
                <w:id w:val="1968617457"/>
                <w14:checkbox>
                  <w14:checked w14:val="0"/>
                  <w14:checkedState w14:val="2612" w14:font="MS Gothic"/>
                  <w14:uncheckedState w14:val="2610" w14:font="MS Gothic"/>
                </w14:checkbox>
              </w:sdtPr>
              <w:sdtContent>
                <w:r w:rsidR="007F3088" w:rsidRPr="0064209F">
                  <w:rPr>
                    <w:rFonts w:ascii="Segoe UI Symbol" w:eastAsia="MS Gothic" w:hAnsi="Segoe UI Symbol" w:cs="Segoe UI Symbol"/>
                    <w:sz w:val="22"/>
                    <w:szCs w:val="22"/>
                  </w:rPr>
                  <w:t>☐</w:t>
                </w:r>
              </w:sdtContent>
            </w:sdt>
            <w:r w:rsidR="007F3088" w:rsidRPr="0064209F">
              <w:rPr>
                <w:sz w:val="22"/>
                <w:szCs w:val="22"/>
              </w:rPr>
              <w:t xml:space="preserve"> </w:t>
            </w:r>
            <w:r w:rsidR="007F3088" w:rsidRPr="007F3088">
              <w:rPr>
                <w:rFonts w:ascii="Arial" w:hAnsi="Arial" w:cs="Arial"/>
                <w:color w:val="000000"/>
                <w:sz w:val="22"/>
                <w:szCs w:val="22"/>
              </w:rPr>
              <w:t>Other - Please Specify _________________</w:t>
            </w:r>
          </w:p>
        </w:tc>
      </w:tr>
    </w:tbl>
    <w:p w14:paraId="628BEFAF" w14:textId="5E6C34B5" w:rsidR="006300E0" w:rsidRPr="00250C8E" w:rsidRDefault="001157CC" w:rsidP="00571569">
      <w:pPr>
        <w:pStyle w:val="Heading3"/>
        <w:numPr>
          <w:ilvl w:val="2"/>
          <w:numId w:val="39"/>
        </w:numPr>
      </w:pPr>
      <w:bookmarkStart w:id="419" w:name="_Toc65481039"/>
      <w:bookmarkStart w:id="420" w:name="_Toc136275633"/>
      <w:r w:rsidRPr="00250C8E">
        <w:t>R</w:t>
      </w:r>
      <w:r w:rsidR="004E3DB1" w:rsidRPr="00250C8E">
        <w:t>eferences</w:t>
      </w:r>
      <w:bookmarkEnd w:id="419"/>
      <w:bookmarkEnd w:id="420"/>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672"/>
        <w:gridCol w:w="7109"/>
      </w:tblGrid>
      <w:tr w:rsidR="001157CC" w:rsidRPr="00250C8E" w14:paraId="37DD0964" w14:textId="77777777" w:rsidTr="007633DE">
        <w:trPr>
          <w:cantSplit/>
          <w:trHeight w:val="160"/>
        </w:trPr>
        <w:tc>
          <w:tcPr>
            <w:tcW w:w="9781" w:type="dxa"/>
            <w:gridSpan w:val="2"/>
            <w:shd w:val="clear" w:color="auto" w:fill="CFE6F6" w:themeFill="accent4" w:themeFillTint="33"/>
            <w:tcMar>
              <w:top w:w="72" w:type="dxa"/>
              <w:left w:w="115" w:type="dxa"/>
              <w:bottom w:w="72" w:type="dxa"/>
              <w:right w:w="115" w:type="dxa"/>
            </w:tcMar>
            <w:vAlign w:val="center"/>
            <w:hideMark/>
          </w:tcPr>
          <w:p w14:paraId="30A7FE8C" w14:textId="77777777" w:rsidR="001157CC" w:rsidRPr="00250C8E" w:rsidRDefault="001157CC" w:rsidP="00C0311E">
            <w:pPr>
              <w:pStyle w:val="RL"/>
              <w:widowControl w:val="0"/>
              <w:tabs>
                <w:tab w:val="left" w:pos="1276"/>
                <w:tab w:val="right" w:leader="dot" w:pos="9029"/>
                <w:tab w:val="right" w:leader="dot" w:pos="9072"/>
              </w:tabs>
              <w:spacing w:before="60" w:after="60"/>
              <w:contextualSpacing/>
              <w:jc w:val="left"/>
              <w:rPr>
                <w:rFonts w:ascii="Arial" w:hAnsi="Arial" w:cs="Arial"/>
                <w:color w:val="auto"/>
                <w:sz w:val="22"/>
                <w:szCs w:val="24"/>
              </w:rPr>
            </w:pPr>
            <w:r w:rsidRPr="00250C8E">
              <w:rPr>
                <w:rFonts w:ascii="Arial" w:hAnsi="Arial" w:cs="Arial"/>
                <w:color w:val="auto"/>
                <w:sz w:val="22"/>
                <w:szCs w:val="24"/>
              </w:rPr>
              <w:t>References</w:t>
            </w:r>
          </w:p>
        </w:tc>
      </w:tr>
      <w:tr w:rsidR="001157CC" w:rsidRPr="00250C8E" w14:paraId="58281DAC" w14:textId="77777777" w:rsidTr="00204966">
        <w:trPr>
          <w:cantSplit/>
          <w:trHeight w:val="13"/>
        </w:trPr>
        <w:tc>
          <w:tcPr>
            <w:tcW w:w="9781" w:type="dxa"/>
            <w:gridSpan w:val="2"/>
            <w:tcMar>
              <w:top w:w="72" w:type="dxa"/>
              <w:left w:w="115" w:type="dxa"/>
              <w:bottom w:w="72" w:type="dxa"/>
              <w:right w:w="115" w:type="dxa"/>
            </w:tcMar>
            <w:vAlign w:val="center"/>
            <w:hideMark/>
          </w:tcPr>
          <w:p w14:paraId="35BE1493" w14:textId="77777777" w:rsidR="001157CC" w:rsidRPr="00250C8E" w:rsidRDefault="001157CC" w:rsidP="00C0311E">
            <w:pPr>
              <w:spacing w:before="60" w:after="60"/>
              <w:contextualSpacing/>
              <w:rPr>
                <w:rFonts w:ascii="Arial" w:hAnsi="Arial" w:cs="Arial"/>
                <w:szCs w:val="24"/>
              </w:rPr>
            </w:pPr>
            <w:r w:rsidRPr="00250C8E">
              <w:rPr>
                <w:rFonts w:ascii="Arial" w:hAnsi="Arial" w:cs="Arial"/>
                <w:szCs w:val="24"/>
              </w:rPr>
              <w:t>Please provide up to three references that may be contacted in relation to Your Quote.</w:t>
            </w:r>
          </w:p>
        </w:tc>
      </w:tr>
      <w:tr w:rsidR="001157CC" w:rsidRPr="00250C8E" w14:paraId="390CC155" w14:textId="77777777" w:rsidTr="00204966">
        <w:trPr>
          <w:cantSplit/>
          <w:trHeight w:val="13"/>
        </w:trPr>
        <w:tc>
          <w:tcPr>
            <w:tcW w:w="2672" w:type="dxa"/>
            <w:shd w:val="clear" w:color="auto" w:fill="CFE6F6" w:themeFill="accent4" w:themeFillTint="33"/>
            <w:tcMar>
              <w:top w:w="72" w:type="dxa"/>
              <w:left w:w="115" w:type="dxa"/>
              <w:bottom w:w="72" w:type="dxa"/>
              <w:right w:w="115" w:type="dxa"/>
            </w:tcMar>
            <w:vAlign w:val="center"/>
            <w:hideMark/>
          </w:tcPr>
          <w:p w14:paraId="16073A43" w14:textId="77777777" w:rsidR="001157CC" w:rsidRPr="00204966" w:rsidRDefault="001157CC" w:rsidP="00C0311E">
            <w:pPr>
              <w:spacing w:before="60" w:after="60"/>
              <w:contextualSpacing/>
              <w:jc w:val="center"/>
              <w:rPr>
                <w:rFonts w:ascii="Arial" w:hAnsi="Arial" w:cs="Arial"/>
                <w:b/>
                <w:szCs w:val="24"/>
              </w:rPr>
            </w:pPr>
            <w:r w:rsidRPr="00204966">
              <w:rPr>
                <w:rFonts w:ascii="Arial" w:hAnsi="Arial" w:cs="Arial"/>
                <w:b/>
                <w:szCs w:val="24"/>
              </w:rPr>
              <w:t>Name</w:t>
            </w:r>
          </w:p>
        </w:tc>
        <w:tc>
          <w:tcPr>
            <w:tcW w:w="7109" w:type="dxa"/>
            <w:shd w:val="clear" w:color="auto" w:fill="CFE6F6" w:themeFill="accent4" w:themeFillTint="33"/>
            <w:vAlign w:val="center"/>
            <w:hideMark/>
          </w:tcPr>
          <w:p w14:paraId="2E52C999" w14:textId="77777777" w:rsidR="001157CC" w:rsidRPr="00204966" w:rsidRDefault="001157CC" w:rsidP="00C0311E">
            <w:pPr>
              <w:spacing w:before="60" w:after="60"/>
              <w:contextualSpacing/>
              <w:jc w:val="center"/>
              <w:rPr>
                <w:rFonts w:ascii="Arial" w:hAnsi="Arial" w:cs="Arial"/>
                <w:b/>
                <w:szCs w:val="24"/>
              </w:rPr>
            </w:pPr>
            <w:r w:rsidRPr="00204966">
              <w:rPr>
                <w:rFonts w:ascii="Arial" w:hAnsi="Arial" w:cs="Arial"/>
                <w:b/>
                <w:szCs w:val="24"/>
              </w:rPr>
              <w:t>Contact Details</w:t>
            </w:r>
          </w:p>
        </w:tc>
      </w:tr>
      <w:tr w:rsidR="001157CC" w:rsidRPr="00250C8E" w14:paraId="18073BB4" w14:textId="77777777" w:rsidTr="00204966">
        <w:trPr>
          <w:cantSplit/>
          <w:trHeight w:val="13"/>
        </w:trPr>
        <w:tc>
          <w:tcPr>
            <w:tcW w:w="2672" w:type="dxa"/>
            <w:tcMar>
              <w:top w:w="72" w:type="dxa"/>
              <w:left w:w="115" w:type="dxa"/>
              <w:bottom w:w="72" w:type="dxa"/>
              <w:right w:w="115" w:type="dxa"/>
            </w:tcMar>
            <w:vAlign w:val="center"/>
          </w:tcPr>
          <w:p w14:paraId="3961B00C" w14:textId="77777777" w:rsidR="001157CC" w:rsidRPr="00250C8E" w:rsidRDefault="001157CC" w:rsidP="00C0311E">
            <w:pPr>
              <w:spacing w:before="60" w:after="60"/>
              <w:contextualSpacing/>
              <w:rPr>
                <w:rFonts w:ascii="Arial" w:hAnsi="Arial" w:cs="Arial"/>
                <w:szCs w:val="24"/>
              </w:rPr>
            </w:pPr>
          </w:p>
        </w:tc>
        <w:tc>
          <w:tcPr>
            <w:tcW w:w="7109" w:type="dxa"/>
            <w:vAlign w:val="center"/>
          </w:tcPr>
          <w:p w14:paraId="73AB91DA" w14:textId="77777777" w:rsidR="001157CC" w:rsidRPr="00250C8E" w:rsidRDefault="001157CC" w:rsidP="00C0311E">
            <w:pPr>
              <w:spacing w:before="60" w:after="60"/>
              <w:contextualSpacing/>
              <w:rPr>
                <w:rFonts w:ascii="Arial" w:hAnsi="Arial" w:cs="Arial"/>
                <w:szCs w:val="24"/>
              </w:rPr>
            </w:pPr>
          </w:p>
        </w:tc>
      </w:tr>
      <w:tr w:rsidR="001157CC" w:rsidRPr="00250C8E" w14:paraId="4047A7EF" w14:textId="77777777" w:rsidTr="00204966">
        <w:trPr>
          <w:cantSplit/>
          <w:trHeight w:val="13"/>
        </w:trPr>
        <w:tc>
          <w:tcPr>
            <w:tcW w:w="2672" w:type="dxa"/>
            <w:tcMar>
              <w:top w:w="72" w:type="dxa"/>
              <w:left w:w="115" w:type="dxa"/>
              <w:bottom w:w="72" w:type="dxa"/>
              <w:right w:w="115" w:type="dxa"/>
            </w:tcMar>
            <w:vAlign w:val="center"/>
          </w:tcPr>
          <w:p w14:paraId="688A2442" w14:textId="77777777" w:rsidR="001157CC" w:rsidRPr="00250C8E" w:rsidRDefault="001157CC" w:rsidP="00C0311E">
            <w:pPr>
              <w:spacing w:before="60" w:after="60"/>
              <w:contextualSpacing/>
              <w:rPr>
                <w:rFonts w:ascii="Arial" w:hAnsi="Arial" w:cs="Arial"/>
                <w:szCs w:val="24"/>
              </w:rPr>
            </w:pPr>
          </w:p>
        </w:tc>
        <w:tc>
          <w:tcPr>
            <w:tcW w:w="7109" w:type="dxa"/>
            <w:vAlign w:val="center"/>
          </w:tcPr>
          <w:p w14:paraId="169DD6D7" w14:textId="77777777" w:rsidR="001157CC" w:rsidRPr="00250C8E" w:rsidRDefault="001157CC" w:rsidP="00C0311E">
            <w:pPr>
              <w:spacing w:before="60" w:after="60"/>
              <w:contextualSpacing/>
              <w:rPr>
                <w:rFonts w:ascii="Arial" w:hAnsi="Arial" w:cs="Arial"/>
                <w:szCs w:val="24"/>
              </w:rPr>
            </w:pPr>
          </w:p>
        </w:tc>
      </w:tr>
      <w:tr w:rsidR="001157CC" w:rsidRPr="00250C8E" w14:paraId="0D500F0E" w14:textId="77777777" w:rsidTr="00204966">
        <w:trPr>
          <w:cantSplit/>
          <w:trHeight w:val="13"/>
        </w:trPr>
        <w:tc>
          <w:tcPr>
            <w:tcW w:w="2672" w:type="dxa"/>
            <w:tcMar>
              <w:top w:w="72" w:type="dxa"/>
              <w:left w:w="115" w:type="dxa"/>
              <w:bottom w:w="72" w:type="dxa"/>
              <w:right w:w="115" w:type="dxa"/>
            </w:tcMar>
            <w:vAlign w:val="center"/>
          </w:tcPr>
          <w:p w14:paraId="18024DA6" w14:textId="77777777" w:rsidR="001157CC" w:rsidRPr="00250C8E" w:rsidRDefault="001157CC" w:rsidP="00C0311E">
            <w:pPr>
              <w:spacing w:before="60" w:after="60"/>
              <w:contextualSpacing/>
              <w:rPr>
                <w:rFonts w:ascii="Arial" w:hAnsi="Arial" w:cs="Arial"/>
                <w:szCs w:val="24"/>
              </w:rPr>
            </w:pPr>
          </w:p>
        </w:tc>
        <w:tc>
          <w:tcPr>
            <w:tcW w:w="7109" w:type="dxa"/>
            <w:vAlign w:val="center"/>
          </w:tcPr>
          <w:p w14:paraId="2B699A45" w14:textId="77777777" w:rsidR="001157CC" w:rsidRPr="00250C8E" w:rsidRDefault="001157CC" w:rsidP="00C0311E">
            <w:pPr>
              <w:spacing w:before="60" w:after="60"/>
              <w:contextualSpacing/>
              <w:rPr>
                <w:rFonts w:ascii="Arial" w:hAnsi="Arial" w:cs="Arial"/>
                <w:szCs w:val="24"/>
              </w:rPr>
            </w:pPr>
          </w:p>
        </w:tc>
      </w:tr>
    </w:tbl>
    <w:p w14:paraId="5A5075DB" w14:textId="793011AB" w:rsidR="001F3CC1" w:rsidRPr="00E40C71" w:rsidRDefault="001F3CC1" w:rsidP="000E37B0">
      <w:pPr>
        <w:pStyle w:val="Heading2"/>
        <w:rPr>
          <w:highlight w:val="cyan"/>
        </w:rPr>
      </w:pPr>
      <w:bookmarkStart w:id="421" w:name="_Toc65481040"/>
      <w:bookmarkStart w:id="422" w:name="_Toc136275634"/>
      <w:r w:rsidRPr="00E40C71">
        <w:rPr>
          <w:highlight w:val="cyan"/>
        </w:rPr>
        <w:t>SECTION 3 – SUPPLIER DECLARATION</w:t>
      </w:r>
      <w:bookmarkEnd w:id="421"/>
      <w:bookmarkEnd w:id="422"/>
    </w:p>
    <w:p w14:paraId="212CA714" w14:textId="77777777" w:rsidR="00464CB3" w:rsidRPr="00250C8E" w:rsidRDefault="00464CB3" w:rsidP="002A4ECC">
      <w:pPr>
        <w:spacing w:after="60"/>
        <w:ind w:right="261"/>
        <w:rPr>
          <w:rFonts w:ascii="Arial" w:hAnsi="Arial" w:cs="Arial"/>
        </w:rPr>
      </w:pPr>
      <w:r w:rsidRPr="00250C8E">
        <w:rPr>
          <w:rFonts w:ascii="Arial" w:hAnsi="Arial" w:cs="Arial"/>
        </w:rPr>
        <w:t>You must submit with Your Quote a signed declaration, in the form set out below.</w:t>
      </w:r>
    </w:p>
    <w:p w14:paraId="4912727F" w14:textId="77777777" w:rsidR="00464CB3" w:rsidRPr="00250C8E" w:rsidRDefault="00464CB3" w:rsidP="002A4ECC">
      <w:pPr>
        <w:spacing w:after="60"/>
        <w:ind w:right="261"/>
        <w:rPr>
          <w:rFonts w:ascii="Arial" w:hAnsi="Arial" w:cs="Arial"/>
        </w:rPr>
      </w:pPr>
      <w:r w:rsidRPr="00250C8E">
        <w:rPr>
          <w:rFonts w:ascii="Arial" w:hAnsi="Arial" w:cs="Arial"/>
        </w:rPr>
        <w:t>Remember to select ‘agree’ or ‘disagree’ at the end of each row. If You don’t, You will be deemed to have agreed.</w:t>
      </w:r>
    </w:p>
    <w:p w14:paraId="63BF4FDF" w14:textId="77777777" w:rsidR="00464CB3" w:rsidRPr="00250C8E" w:rsidRDefault="00464CB3" w:rsidP="002A4ECC">
      <w:pPr>
        <w:spacing w:after="60"/>
        <w:ind w:right="261"/>
        <w:rPr>
          <w:rFonts w:ascii="Arial" w:hAnsi="Arial" w:cs="Arial"/>
        </w:rPr>
      </w:pPr>
      <w:r w:rsidRPr="00250C8E">
        <w:rPr>
          <w:rFonts w:ascii="Arial" w:hAnsi="Arial" w:cs="Arial"/>
        </w:rPr>
        <w:t>You must have the declaration signed by someone who is authorised to sign and able to verify each of the elements of the declaration e.g. Chief Executive or a Senior Manager.</w:t>
      </w:r>
    </w:p>
    <w:p w14:paraId="3D6800C5" w14:textId="77777777" w:rsidR="00464CB3" w:rsidRPr="00250C8E" w:rsidRDefault="00464CB3" w:rsidP="002A4ECC">
      <w:pPr>
        <w:spacing w:after="120"/>
        <w:ind w:right="261"/>
        <w:rPr>
          <w:rFonts w:ascii="Arial" w:hAnsi="Arial" w:cs="Arial"/>
        </w:rPr>
      </w:pPr>
      <w:r w:rsidRPr="00250C8E">
        <w:rPr>
          <w:rFonts w:ascii="Arial" w:hAnsi="Arial" w:cs="Arial"/>
        </w:rPr>
        <w:lastRenderedPageBreak/>
        <w:t>If You are submitting a joint or consortium Quote, each entity comprising the consortium or partnership must complete a separate declaration.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4536"/>
        <w:gridCol w:w="1701"/>
      </w:tblGrid>
      <w:tr w:rsidR="00C243A7" w:rsidRPr="00250C8E" w14:paraId="343D2A24" w14:textId="77777777" w:rsidTr="007633DE">
        <w:trPr>
          <w:trHeight w:val="272"/>
        </w:trPr>
        <w:tc>
          <w:tcPr>
            <w:tcW w:w="1696" w:type="dxa"/>
            <w:shd w:val="clear" w:color="auto" w:fill="CFE6F6" w:themeFill="accent4" w:themeFillTint="33"/>
            <w:vAlign w:val="center"/>
            <w:hideMark/>
          </w:tcPr>
          <w:p w14:paraId="03F27A97" w14:textId="77777777" w:rsidR="00464CB3" w:rsidRPr="00250C8E" w:rsidRDefault="00464CB3" w:rsidP="00C243A7">
            <w:pPr>
              <w:spacing w:before="60" w:after="60"/>
              <w:rPr>
                <w:rFonts w:ascii="Arial" w:hAnsi="Arial" w:cs="Arial"/>
                <w:b/>
              </w:rPr>
            </w:pPr>
            <w:bookmarkStart w:id="423" w:name="_Toc53999399"/>
            <w:bookmarkStart w:id="424" w:name="_Toc54104562"/>
            <w:bookmarkStart w:id="425" w:name="_Toc54104799"/>
            <w:bookmarkStart w:id="426" w:name="_Toc64384439"/>
            <w:bookmarkStart w:id="427" w:name="_Toc64384480"/>
            <w:bookmarkStart w:id="428" w:name="_Toc64385421"/>
            <w:bookmarkStart w:id="429" w:name="_Toc64385451"/>
            <w:bookmarkStart w:id="430" w:name="_Toc64385480"/>
            <w:bookmarkStart w:id="431" w:name="_Toc64385515"/>
            <w:bookmarkStart w:id="432" w:name="_Toc64385541"/>
            <w:bookmarkStart w:id="433" w:name="_Toc64385688"/>
            <w:bookmarkStart w:id="434" w:name="_Toc64443555"/>
            <w:bookmarkStart w:id="435" w:name="_Toc64443600"/>
            <w:bookmarkStart w:id="436" w:name="_Toc64444252"/>
            <w:bookmarkStart w:id="437" w:name="_Toc64447884"/>
            <w:bookmarkStart w:id="438" w:name="_Toc64459123"/>
            <w:bookmarkStart w:id="439" w:name="_Toc64530443"/>
            <w:bookmarkStart w:id="440" w:name="_Toc64530792"/>
            <w:bookmarkStart w:id="441" w:name="_Toc64531275"/>
            <w:bookmarkStart w:id="442" w:name="_Toc64533755"/>
            <w:bookmarkStart w:id="443" w:name="_Toc65481041"/>
            <w:bookmarkStart w:id="444" w:name="_Toc65481085"/>
            <w:bookmarkStart w:id="445" w:name="_Toc65481123"/>
            <w:bookmarkStart w:id="446" w:name="_Toc65481531"/>
            <w:bookmarkStart w:id="447" w:name="_Toc65481722"/>
            <w:bookmarkStart w:id="448" w:name="_Toc65486468"/>
            <w:bookmarkStart w:id="449" w:name="_Toc65486975"/>
            <w:bookmarkStart w:id="450" w:name="_Toc65487744"/>
            <w:bookmarkStart w:id="451" w:name="_Toc65487782"/>
            <w:bookmarkStart w:id="452" w:name="_Toc65488766"/>
            <w:bookmarkStart w:id="453" w:name="_Toc65489250"/>
            <w:bookmarkStart w:id="454" w:name="_Toc65490536"/>
            <w:bookmarkStart w:id="455" w:name="_Toc65491103"/>
            <w:bookmarkStart w:id="456" w:name="_Toc65493975"/>
            <w:bookmarkStart w:id="457" w:name="_Toc65495397"/>
            <w:bookmarkStart w:id="458" w:name="_Toc65766585"/>
            <w:bookmarkStart w:id="459" w:name="_Toc65766648"/>
            <w:bookmarkStart w:id="460" w:name="_Toc65766696"/>
            <w:bookmarkStart w:id="461" w:name="_Toc65767531"/>
            <w:bookmarkStart w:id="462" w:name="_Toc65836910"/>
            <w:bookmarkStart w:id="463" w:name="_Toc65837189"/>
            <w:bookmarkStart w:id="464" w:name="_Toc65837925"/>
            <w:bookmarkStart w:id="465" w:name="_Toc65837989"/>
            <w:bookmarkStart w:id="466" w:name="_Toc65838541"/>
            <w:bookmarkStart w:id="467" w:name="_Toc65838633"/>
            <w:bookmarkStart w:id="468" w:name="_Toc65838766"/>
            <w:bookmarkStart w:id="469" w:name="_Toc65839166"/>
            <w:bookmarkStart w:id="470" w:name="_Toc65840106"/>
            <w:bookmarkStart w:id="471" w:name="_Toc65840194"/>
            <w:bookmarkStart w:id="472" w:name="_Toc65840242"/>
            <w:bookmarkStart w:id="473" w:name="_Toc65849496"/>
            <w:bookmarkStart w:id="474" w:name="_Toc65849634"/>
            <w:bookmarkStart w:id="475" w:name="_Toc65849778"/>
            <w:bookmarkStart w:id="476" w:name="_Toc65849826"/>
            <w:bookmarkStart w:id="477" w:name="_Toc65849935"/>
            <w:bookmarkStart w:id="478" w:name="_Toc66275368"/>
            <w:bookmarkStart w:id="479" w:name="_Toc66275431"/>
            <w:bookmarkStart w:id="480" w:name="_Toc66275475"/>
            <w:bookmarkStart w:id="481" w:name="_Toc67407869"/>
            <w:bookmarkStart w:id="482" w:name="_Toc67407923"/>
            <w:bookmarkStart w:id="483" w:name="_Toc67407967"/>
            <w:bookmarkStart w:id="484" w:name="_Toc53999401"/>
            <w:bookmarkStart w:id="485" w:name="_Toc54104564"/>
            <w:bookmarkStart w:id="486" w:name="_Toc54104801"/>
            <w:bookmarkStart w:id="487" w:name="_Toc64384441"/>
            <w:bookmarkStart w:id="488" w:name="_Toc64384482"/>
            <w:bookmarkStart w:id="489" w:name="_Toc64385423"/>
            <w:bookmarkStart w:id="490" w:name="_Toc64385453"/>
            <w:bookmarkStart w:id="491" w:name="_Toc64385482"/>
            <w:bookmarkStart w:id="492" w:name="_Toc64385517"/>
            <w:bookmarkStart w:id="493" w:name="_Toc64385543"/>
            <w:bookmarkStart w:id="494" w:name="_Toc64385690"/>
            <w:bookmarkStart w:id="495" w:name="_Toc64443557"/>
            <w:bookmarkStart w:id="496" w:name="_Toc64443602"/>
            <w:bookmarkStart w:id="497" w:name="_Toc64444254"/>
            <w:bookmarkStart w:id="498" w:name="_Toc64447886"/>
            <w:bookmarkStart w:id="499" w:name="_Toc64459125"/>
            <w:bookmarkStart w:id="500" w:name="_Toc64530445"/>
            <w:bookmarkStart w:id="501" w:name="_Toc64530794"/>
            <w:bookmarkStart w:id="502" w:name="_Toc64531277"/>
            <w:bookmarkStart w:id="503" w:name="_Toc64533757"/>
            <w:bookmarkStart w:id="504" w:name="_Toc65481043"/>
            <w:bookmarkStart w:id="505" w:name="_Toc65481087"/>
            <w:bookmarkStart w:id="506" w:name="_Toc65481125"/>
            <w:bookmarkStart w:id="507" w:name="_Toc65481533"/>
            <w:bookmarkStart w:id="508" w:name="_Toc65481724"/>
            <w:bookmarkStart w:id="509" w:name="_Toc65486470"/>
            <w:bookmarkStart w:id="510" w:name="_Toc65486977"/>
            <w:bookmarkStart w:id="511" w:name="_Toc65487746"/>
            <w:bookmarkStart w:id="512" w:name="_Toc65487784"/>
            <w:bookmarkStart w:id="513" w:name="_Toc65488768"/>
            <w:bookmarkStart w:id="514" w:name="_Toc65489252"/>
            <w:bookmarkStart w:id="515" w:name="_Toc65490538"/>
            <w:bookmarkStart w:id="516" w:name="_Toc65491105"/>
            <w:bookmarkStart w:id="517" w:name="_Toc65493977"/>
            <w:bookmarkStart w:id="518" w:name="_Toc65495399"/>
            <w:bookmarkStart w:id="519" w:name="_Toc65766587"/>
            <w:bookmarkStart w:id="520" w:name="_Toc65766650"/>
            <w:bookmarkStart w:id="521" w:name="_Toc65766698"/>
            <w:bookmarkStart w:id="522" w:name="_Toc65767533"/>
            <w:bookmarkStart w:id="523" w:name="_Toc65836912"/>
            <w:bookmarkStart w:id="524" w:name="_Toc65837191"/>
            <w:bookmarkStart w:id="525" w:name="_Toc65837927"/>
            <w:bookmarkStart w:id="526" w:name="_Toc65837991"/>
            <w:bookmarkStart w:id="527" w:name="_Toc65838543"/>
            <w:bookmarkStart w:id="528" w:name="_Toc65838635"/>
            <w:bookmarkStart w:id="529" w:name="_Toc65838768"/>
            <w:bookmarkStart w:id="530" w:name="_Toc65839168"/>
            <w:bookmarkStart w:id="531" w:name="_Toc65840108"/>
            <w:bookmarkStart w:id="532" w:name="_Toc65840196"/>
            <w:bookmarkStart w:id="533" w:name="_Toc65840244"/>
            <w:bookmarkStart w:id="534" w:name="_Toc65849498"/>
            <w:bookmarkStart w:id="535" w:name="_Toc65849636"/>
            <w:bookmarkStart w:id="536" w:name="_Toc65849780"/>
            <w:bookmarkStart w:id="537" w:name="_Toc65849828"/>
            <w:bookmarkStart w:id="538" w:name="_Toc65849937"/>
            <w:bookmarkStart w:id="539" w:name="_Toc66275370"/>
            <w:bookmarkStart w:id="540" w:name="_Toc66275433"/>
            <w:bookmarkStart w:id="541" w:name="_Toc66275477"/>
            <w:bookmarkStart w:id="542" w:name="_Toc67407871"/>
            <w:bookmarkStart w:id="543" w:name="_Toc67407925"/>
            <w:bookmarkStart w:id="544" w:name="_Toc67407969"/>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250C8E">
              <w:rPr>
                <w:rFonts w:ascii="Arial" w:hAnsi="Arial" w:cs="Arial"/>
                <w:b/>
              </w:rPr>
              <w:t>Topic</w:t>
            </w:r>
          </w:p>
        </w:tc>
        <w:tc>
          <w:tcPr>
            <w:tcW w:w="6237" w:type="dxa"/>
            <w:gridSpan w:val="2"/>
            <w:shd w:val="clear" w:color="auto" w:fill="CFE6F6" w:themeFill="accent4" w:themeFillTint="33"/>
            <w:vAlign w:val="center"/>
            <w:hideMark/>
          </w:tcPr>
          <w:p w14:paraId="08559BB2" w14:textId="77777777" w:rsidR="00464CB3" w:rsidRPr="00250C8E" w:rsidRDefault="00464CB3" w:rsidP="00C243A7">
            <w:pPr>
              <w:spacing w:before="60" w:after="60"/>
              <w:rPr>
                <w:rFonts w:ascii="Arial" w:hAnsi="Arial" w:cs="Arial"/>
                <w:b/>
              </w:rPr>
            </w:pPr>
            <w:r w:rsidRPr="00250C8E">
              <w:rPr>
                <w:rFonts w:ascii="Arial" w:hAnsi="Arial" w:cs="Arial"/>
                <w:b/>
              </w:rPr>
              <w:t>Declaration</w:t>
            </w:r>
          </w:p>
        </w:tc>
        <w:tc>
          <w:tcPr>
            <w:tcW w:w="1701" w:type="dxa"/>
            <w:shd w:val="clear" w:color="auto" w:fill="CFE6F6" w:themeFill="accent4" w:themeFillTint="33"/>
            <w:vAlign w:val="center"/>
            <w:hideMark/>
          </w:tcPr>
          <w:p w14:paraId="5742AEEA" w14:textId="06016621" w:rsidR="00B55A5E" w:rsidRPr="002A4ECC" w:rsidRDefault="00464CB3" w:rsidP="00C243A7">
            <w:pPr>
              <w:spacing w:before="60" w:after="60"/>
              <w:rPr>
                <w:rFonts w:ascii="Arial" w:hAnsi="Arial" w:cs="Arial"/>
                <w:b/>
              </w:rPr>
            </w:pPr>
            <w:r w:rsidRPr="00250C8E">
              <w:rPr>
                <w:rFonts w:ascii="Arial" w:hAnsi="Arial" w:cs="Arial"/>
                <w:b/>
              </w:rPr>
              <w:t>Supplier’s Declaration</w:t>
            </w:r>
          </w:p>
        </w:tc>
      </w:tr>
      <w:tr w:rsidR="00464CB3" w:rsidRPr="00250C8E" w14:paraId="1C192260" w14:textId="77777777" w:rsidTr="00204966">
        <w:trPr>
          <w:trHeight w:val="776"/>
        </w:trPr>
        <w:tc>
          <w:tcPr>
            <w:tcW w:w="1696" w:type="dxa"/>
            <w:hideMark/>
          </w:tcPr>
          <w:p w14:paraId="29866678" w14:textId="77777777" w:rsidR="00464CB3" w:rsidRPr="00250C8E" w:rsidRDefault="00464CB3" w:rsidP="002A4ECC">
            <w:pPr>
              <w:spacing w:before="60" w:after="60"/>
              <w:rPr>
                <w:rFonts w:ascii="Arial" w:hAnsi="Arial" w:cs="Arial"/>
                <w:b/>
              </w:rPr>
            </w:pPr>
            <w:r w:rsidRPr="00250C8E">
              <w:rPr>
                <w:rFonts w:ascii="Arial" w:hAnsi="Arial" w:cs="Arial"/>
                <w:b/>
              </w:rPr>
              <w:t>RFQ Process, Terms and Conditions</w:t>
            </w:r>
          </w:p>
        </w:tc>
        <w:tc>
          <w:tcPr>
            <w:tcW w:w="6237" w:type="dxa"/>
            <w:gridSpan w:val="2"/>
            <w:hideMark/>
          </w:tcPr>
          <w:p w14:paraId="2415D6B2" w14:textId="1F118D39" w:rsidR="00464CB3" w:rsidRPr="00250C8E" w:rsidRDefault="00464CB3" w:rsidP="002A4ECC">
            <w:pPr>
              <w:spacing w:before="60" w:after="60"/>
              <w:rPr>
                <w:rFonts w:ascii="Arial" w:hAnsi="Arial" w:cs="Arial"/>
              </w:rPr>
            </w:pPr>
            <w:r w:rsidRPr="00250C8E">
              <w:rPr>
                <w:rFonts w:ascii="Arial" w:hAnsi="Arial" w:cs="Arial"/>
              </w:rPr>
              <w:t xml:space="preserve">I/we have read and fully understand the RFQ, including the applicable </w:t>
            </w:r>
            <w:r w:rsidR="004B5BB2">
              <w:rPr>
                <w:rFonts w:ascii="Arial" w:hAnsi="Arial" w:cs="Arial"/>
              </w:rPr>
              <w:t>p</w:t>
            </w:r>
            <w:r w:rsidRPr="00250C8E">
              <w:rPr>
                <w:rFonts w:ascii="Arial" w:hAnsi="Arial" w:cs="Arial"/>
              </w:rPr>
              <w:t xml:space="preserve">rocurement </w:t>
            </w:r>
            <w:r w:rsidR="004B5BB2">
              <w:rPr>
                <w:rFonts w:ascii="Arial" w:hAnsi="Arial" w:cs="Arial"/>
              </w:rPr>
              <w:t>p</w:t>
            </w:r>
            <w:r w:rsidRPr="00250C8E">
              <w:rPr>
                <w:rFonts w:ascii="Arial" w:hAnsi="Arial" w:cs="Arial"/>
              </w:rPr>
              <w:t xml:space="preserve">rocess and RFQ to </w:t>
            </w:r>
            <w:r w:rsidR="004B5BB2">
              <w:rPr>
                <w:rFonts w:ascii="Arial" w:hAnsi="Arial" w:cs="Arial"/>
              </w:rPr>
              <w:t>s</w:t>
            </w:r>
            <w:r w:rsidRPr="00250C8E">
              <w:rPr>
                <w:rFonts w:ascii="Arial" w:hAnsi="Arial" w:cs="Arial"/>
              </w:rPr>
              <w:t>upply conditions detailed in Part A</w:t>
            </w:r>
            <w:r w:rsidR="004B5BB2">
              <w:rPr>
                <w:rFonts w:ascii="Arial" w:hAnsi="Arial" w:cs="Arial"/>
              </w:rPr>
              <w:t>.</w:t>
            </w:r>
            <w:r w:rsidRPr="00250C8E">
              <w:rPr>
                <w:rFonts w:ascii="Arial" w:hAnsi="Arial" w:cs="Arial"/>
              </w:rPr>
              <w:t xml:space="preserve"> I/we confirm that the Supplier/s agree to be bound by them.</w:t>
            </w:r>
          </w:p>
        </w:tc>
        <w:tc>
          <w:tcPr>
            <w:tcW w:w="1701" w:type="dxa"/>
            <w:hideMark/>
          </w:tcPr>
          <w:p w14:paraId="74DA40FB" w14:textId="536F44D3"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szCs w:val="24"/>
              </w:rPr>
            </w:pPr>
            <w:r w:rsidRPr="00204966">
              <w:rPr>
                <w:rFonts w:ascii="Arial" w:hAnsi="Arial" w:cs="Arial"/>
                <w:color w:val="000000"/>
              </w:rPr>
              <w:t xml:space="preserve"> </w:t>
            </w:r>
            <w:sdt>
              <w:sdtPr>
                <w:rPr>
                  <w:rFonts w:ascii="Arial" w:hAnsi="Arial" w:cs="Arial"/>
                  <w:color w:val="000000"/>
                  <w:szCs w:val="24"/>
                </w:rPr>
                <w:id w:val="-45603955"/>
                <w14:checkbox>
                  <w14:checked w14:val="0"/>
                  <w14:checkedState w14:val="2612" w14:font="MS Gothic"/>
                  <w14:uncheckedState w14:val="2610" w14:font="MS Gothic"/>
                </w14:checkbox>
              </w:sdtPr>
              <w:sdtContent>
                <w:r w:rsidR="002A4ECC" w:rsidRPr="00204966">
                  <w:rPr>
                    <w:rFonts w:ascii="MS Gothic" w:eastAsia="MS Gothic" w:hAnsi="MS Gothic" w:cs="Arial" w:hint="eastAsia"/>
                    <w:color w:val="000000"/>
                    <w:szCs w:val="24"/>
                  </w:rPr>
                  <w:t>☐</w:t>
                </w:r>
              </w:sdtContent>
            </w:sdt>
            <w:r w:rsidRPr="00204966">
              <w:rPr>
                <w:rFonts w:ascii="Arial" w:hAnsi="Arial" w:cs="Arial"/>
                <w:color w:val="000000"/>
                <w:szCs w:val="24"/>
              </w:rPr>
              <w:t xml:space="preserve">  Agree</w:t>
            </w:r>
          </w:p>
          <w:p w14:paraId="73FBC09C" w14:textId="77777777"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rPr>
            </w:pPr>
            <w:r w:rsidRPr="00204966">
              <w:rPr>
                <w:rFonts w:ascii="Arial" w:hAnsi="Arial" w:cs="Arial"/>
                <w:color w:val="000000"/>
                <w:szCs w:val="24"/>
              </w:rPr>
              <w:t xml:space="preserve"> </w:t>
            </w:r>
            <w:sdt>
              <w:sdtPr>
                <w:rPr>
                  <w:rFonts w:ascii="Arial" w:hAnsi="Arial" w:cs="Arial"/>
                  <w:color w:val="000000"/>
                  <w:szCs w:val="24"/>
                </w:rPr>
                <w:id w:val="644631267"/>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Disagree</w:t>
            </w:r>
          </w:p>
        </w:tc>
      </w:tr>
      <w:tr w:rsidR="00464CB3" w:rsidRPr="00250C8E" w14:paraId="1467E98D" w14:textId="77777777" w:rsidTr="00204966">
        <w:trPr>
          <w:trHeight w:val="1930"/>
        </w:trPr>
        <w:tc>
          <w:tcPr>
            <w:tcW w:w="1696" w:type="dxa"/>
            <w:hideMark/>
          </w:tcPr>
          <w:p w14:paraId="0B48808A" w14:textId="77777777" w:rsidR="00464CB3" w:rsidRPr="00250C8E" w:rsidRDefault="00464CB3" w:rsidP="002A4ECC">
            <w:pPr>
              <w:spacing w:before="60" w:after="60"/>
              <w:rPr>
                <w:rFonts w:ascii="Arial" w:hAnsi="Arial" w:cs="Arial"/>
                <w:b/>
              </w:rPr>
            </w:pPr>
            <w:r w:rsidRPr="00250C8E">
              <w:rPr>
                <w:rFonts w:ascii="Arial" w:hAnsi="Arial" w:cs="Arial"/>
                <w:b/>
              </w:rPr>
              <w:t>Collection of further information</w:t>
            </w:r>
          </w:p>
        </w:tc>
        <w:tc>
          <w:tcPr>
            <w:tcW w:w="6237" w:type="dxa"/>
            <w:gridSpan w:val="2"/>
            <w:hideMark/>
          </w:tcPr>
          <w:p w14:paraId="7777E26E" w14:textId="77777777" w:rsidR="00464CB3" w:rsidRPr="00250C8E" w:rsidRDefault="00464CB3" w:rsidP="002A4ECC">
            <w:pPr>
              <w:spacing w:before="60" w:after="60"/>
              <w:rPr>
                <w:rFonts w:ascii="Arial" w:hAnsi="Arial" w:cs="Arial"/>
              </w:rPr>
            </w:pPr>
            <w:r w:rsidRPr="00250C8E">
              <w:rPr>
                <w:rFonts w:ascii="Arial" w:hAnsi="Arial" w:cs="Arial"/>
              </w:rPr>
              <w:t>The Supplier/s authorises the Public Authority to:</w:t>
            </w:r>
          </w:p>
          <w:p w14:paraId="4D368DEC" w14:textId="77777777" w:rsidR="00464CB3" w:rsidRPr="00250C8E" w:rsidRDefault="00464CB3" w:rsidP="002A4ECC">
            <w:pPr>
              <w:numPr>
                <w:ilvl w:val="0"/>
                <w:numId w:val="13"/>
              </w:numPr>
              <w:spacing w:before="60" w:after="60"/>
              <w:ind w:left="353" w:hanging="353"/>
              <w:rPr>
                <w:rFonts w:ascii="Arial" w:hAnsi="Arial" w:cs="Arial"/>
              </w:rPr>
            </w:pPr>
            <w:r w:rsidRPr="00250C8E">
              <w:rPr>
                <w:rFonts w:ascii="Arial" w:hAnsi="Arial" w:cs="Arial"/>
              </w:rPr>
              <w:t>collect any information about the Supplier, except commercially sensitive pricing information, from any relevant third party, including a referee, or previous or existing client</w:t>
            </w:r>
          </w:p>
          <w:p w14:paraId="40EF693B" w14:textId="77777777" w:rsidR="00464CB3" w:rsidRPr="00250C8E" w:rsidRDefault="00464CB3" w:rsidP="002A4ECC">
            <w:pPr>
              <w:numPr>
                <w:ilvl w:val="0"/>
                <w:numId w:val="13"/>
              </w:numPr>
              <w:spacing w:before="60" w:after="60"/>
              <w:ind w:left="353" w:hanging="353"/>
              <w:rPr>
                <w:rFonts w:ascii="Arial" w:hAnsi="Arial" w:cs="Arial"/>
              </w:rPr>
            </w:pPr>
            <w:r w:rsidRPr="00250C8E">
              <w:rPr>
                <w:rFonts w:ascii="Arial" w:hAnsi="Arial" w:cs="Arial"/>
              </w:rPr>
              <w:t>use such information in the evaluation of this Offer.</w:t>
            </w:r>
          </w:p>
          <w:p w14:paraId="3BA4D5C0" w14:textId="77777777" w:rsidR="00464CB3" w:rsidRPr="00250C8E" w:rsidRDefault="00464CB3" w:rsidP="002A4ECC">
            <w:pPr>
              <w:spacing w:before="60" w:after="60"/>
              <w:rPr>
                <w:rFonts w:ascii="Arial" w:hAnsi="Arial" w:cs="Arial"/>
              </w:rPr>
            </w:pPr>
            <w:r w:rsidRPr="00250C8E">
              <w:rPr>
                <w:rFonts w:ascii="Arial" w:hAnsi="Arial" w:cs="Arial"/>
              </w:rPr>
              <w:t>The Supplier/s agrees that all such information will be confidential to the Public Authority.</w:t>
            </w:r>
          </w:p>
        </w:tc>
        <w:tc>
          <w:tcPr>
            <w:tcW w:w="1701" w:type="dxa"/>
            <w:hideMark/>
          </w:tcPr>
          <w:p w14:paraId="3DA8EE02" w14:textId="708C526D"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1515529319"/>
                <w14:checkbox>
                  <w14:checked w14:val="0"/>
                  <w14:checkedState w14:val="2612" w14:font="MS Gothic"/>
                  <w14:uncheckedState w14:val="2610" w14:font="MS Gothic"/>
                </w14:checkbox>
              </w:sdtPr>
              <w:sdtContent>
                <w:r w:rsidR="00C243A7"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Agree</w:t>
            </w:r>
          </w:p>
          <w:p w14:paraId="14BF929A" w14:textId="4E51CEC5"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289749877"/>
                <w14:checkbox>
                  <w14:checked w14:val="0"/>
                  <w14:checkedState w14:val="2612" w14:font="MS Gothic"/>
                  <w14:uncheckedState w14:val="2610" w14:font="MS Gothic"/>
                </w14:checkbox>
              </w:sdtPr>
              <w:sdtContent>
                <w:r w:rsidR="00C243A7"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Disagree</w:t>
            </w:r>
          </w:p>
        </w:tc>
      </w:tr>
      <w:tr w:rsidR="00464CB3" w:rsidRPr="00250C8E" w14:paraId="4192B7C1" w14:textId="77777777" w:rsidTr="002A4ECC">
        <w:tc>
          <w:tcPr>
            <w:tcW w:w="1696" w:type="dxa"/>
            <w:hideMark/>
          </w:tcPr>
          <w:p w14:paraId="71778443" w14:textId="77777777" w:rsidR="00464CB3" w:rsidRPr="00250C8E" w:rsidRDefault="00464CB3" w:rsidP="002A4ECC">
            <w:pPr>
              <w:spacing w:before="60" w:after="60"/>
              <w:rPr>
                <w:rFonts w:ascii="Arial" w:hAnsi="Arial" w:cs="Arial"/>
                <w:b/>
              </w:rPr>
            </w:pPr>
            <w:r w:rsidRPr="00250C8E">
              <w:rPr>
                <w:rFonts w:ascii="Arial" w:hAnsi="Arial" w:cs="Arial"/>
                <w:b/>
              </w:rPr>
              <w:t>Public Authority Requirements</w:t>
            </w:r>
          </w:p>
        </w:tc>
        <w:tc>
          <w:tcPr>
            <w:tcW w:w="6237" w:type="dxa"/>
            <w:gridSpan w:val="2"/>
            <w:hideMark/>
          </w:tcPr>
          <w:p w14:paraId="1119E778" w14:textId="085BFDC1" w:rsidR="00464CB3" w:rsidRPr="00250C8E" w:rsidRDefault="00464CB3" w:rsidP="002A4ECC">
            <w:pPr>
              <w:spacing w:before="60" w:after="60"/>
              <w:rPr>
                <w:rFonts w:ascii="Arial" w:hAnsi="Arial" w:cs="Arial"/>
              </w:rPr>
            </w:pPr>
            <w:r w:rsidRPr="00250C8E">
              <w:rPr>
                <w:rFonts w:ascii="Arial" w:hAnsi="Arial" w:cs="Arial"/>
              </w:rPr>
              <w:t>I/we have read and fully understand the nature and extent of the Public Authority’s Requirements as described in Part. I/we confirm that the Supplier/s has the necessary capacity and capability to fully meet or exceed the Requirements and will be available to deliver throughout the relevant Contract period.</w:t>
            </w:r>
          </w:p>
        </w:tc>
        <w:tc>
          <w:tcPr>
            <w:tcW w:w="1701" w:type="dxa"/>
            <w:hideMark/>
          </w:tcPr>
          <w:p w14:paraId="29D19414" w14:textId="77777777"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979495037"/>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Agree</w:t>
            </w:r>
          </w:p>
          <w:p w14:paraId="682A808E" w14:textId="77777777"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2047634042"/>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Disagree</w:t>
            </w:r>
          </w:p>
        </w:tc>
      </w:tr>
      <w:tr w:rsidR="00464CB3" w:rsidRPr="00250C8E" w14:paraId="2B4FE4F3" w14:textId="77777777" w:rsidTr="002A4ECC">
        <w:tc>
          <w:tcPr>
            <w:tcW w:w="1696" w:type="dxa"/>
            <w:hideMark/>
          </w:tcPr>
          <w:p w14:paraId="34A03DBB" w14:textId="77777777" w:rsidR="00464CB3" w:rsidRPr="00250C8E" w:rsidRDefault="00464CB3" w:rsidP="00380031">
            <w:pPr>
              <w:spacing w:before="60" w:after="60"/>
              <w:rPr>
                <w:rFonts w:ascii="Arial" w:hAnsi="Arial" w:cs="Arial"/>
                <w:b/>
              </w:rPr>
            </w:pPr>
            <w:r w:rsidRPr="00250C8E">
              <w:rPr>
                <w:rFonts w:ascii="Arial" w:hAnsi="Arial" w:cs="Arial"/>
                <w:b/>
              </w:rPr>
              <w:t>Ethics and Unlawful Collusion</w:t>
            </w:r>
          </w:p>
        </w:tc>
        <w:tc>
          <w:tcPr>
            <w:tcW w:w="6237" w:type="dxa"/>
            <w:gridSpan w:val="2"/>
            <w:hideMark/>
          </w:tcPr>
          <w:p w14:paraId="026D07E1" w14:textId="77777777" w:rsidR="00464CB3" w:rsidRPr="00250C8E" w:rsidRDefault="00464CB3" w:rsidP="00380031">
            <w:pPr>
              <w:spacing w:before="60" w:after="60"/>
              <w:rPr>
                <w:rFonts w:ascii="Arial" w:hAnsi="Arial" w:cs="Arial"/>
              </w:rPr>
            </w:pPr>
            <w:r w:rsidRPr="00250C8E">
              <w:rPr>
                <w:rFonts w:ascii="Arial" w:hAnsi="Arial" w:cs="Arial"/>
              </w:rPr>
              <w:t>In submitting this Offer the Supplier/s warrants that:</w:t>
            </w:r>
          </w:p>
          <w:p w14:paraId="2BD3E728" w14:textId="77777777" w:rsidR="00464CB3" w:rsidRPr="00250C8E" w:rsidRDefault="00464CB3" w:rsidP="00464CB3">
            <w:pPr>
              <w:numPr>
                <w:ilvl w:val="0"/>
                <w:numId w:val="21"/>
              </w:numPr>
              <w:spacing w:before="60" w:after="60"/>
              <w:ind w:left="353"/>
              <w:rPr>
                <w:rFonts w:ascii="Arial" w:hAnsi="Arial" w:cs="Arial"/>
              </w:rPr>
            </w:pPr>
            <w:r w:rsidRPr="00250C8E">
              <w:rPr>
                <w:rFonts w:ascii="Arial" w:hAnsi="Arial" w:cs="Arial"/>
              </w:rPr>
              <w:t xml:space="preserve">it is independent and that there has not been any unlawful collusion or anti-competitive conduct with any other Supplier or party in connection with this Procurement Process. This clause does not apply to any formal joint venture contractual arrangement entered into between the Supplier and any other person(s), the details of which have been provided to the Public Authority as part of the Offer submitted by the Supplier.  </w:t>
            </w:r>
          </w:p>
          <w:p w14:paraId="7B57A7A5" w14:textId="77777777" w:rsidR="00464CB3" w:rsidRPr="00250C8E" w:rsidRDefault="00464CB3" w:rsidP="00464CB3">
            <w:pPr>
              <w:numPr>
                <w:ilvl w:val="0"/>
                <w:numId w:val="21"/>
              </w:numPr>
              <w:spacing w:before="60" w:after="60"/>
              <w:ind w:left="353"/>
              <w:rPr>
                <w:rFonts w:ascii="Arial" w:hAnsi="Arial" w:cs="Arial"/>
              </w:rPr>
            </w:pPr>
            <w:r w:rsidRPr="00250C8E">
              <w:rPr>
                <w:rFonts w:ascii="Arial" w:hAnsi="Arial" w:cs="Arial"/>
              </w:rPr>
              <w:t>the total value of the goods and/or services to be provided by sub-contractors, to the extent known at the time of making this declaration, is $</w:t>
            </w:r>
            <w:r w:rsidRPr="00250C8E">
              <w:rPr>
                <w:rFonts w:ascii="Arial" w:hAnsi="Arial" w:cs="Arial"/>
                <w:color w:val="000000"/>
                <w:highlight w:val="lightGray"/>
              </w:rPr>
              <w:t>&lt;insert value&gt;</w:t>
            </w:r>
            <w:r w:rsidRPr="00250C8E">
              <w:rPr>
                <w:rFonts w:ascii="Arial" w:hAnsi="Arial" w:cs="Arial"/>
                <w:color w:val="000000"/>
              </w:rPr>
              <w:t>.</w:t>
            </w:r>
          </w:p>
          <w:p w14:paraId="6CC76C09" w14:textId="77777777" w:rsidR="00464CB3" w:rsidRPr="00250C8E" w:rsidRDefault="00464CB3" w:rsidP="00464CB3">
            <w:pPr>
              <w:numPr>
                <w:ilvl w:val="0"/>
                <w:numId w:val="21"/>
              </w:numPr>
              <w:spacing w:before="60" w:after="60"/>
              <w:ind w:left="353"/>
              <w:rPr>
                <w:rFonts w:ascii="Arial" w:hAnsi="Arial" w:cs="Arial"/>
              </w:rPr>
            </w:pPr>
            <w:r w:rsidRPr="00250C8E">
              <w:rPr>
                <w:rFonts w:ascii="Arial" w:hAnsi="Arial" w:cs="Arial"/>
              </w:rPr>
              <w:t>it has not directly or indirectly approached any employee or representative of the Public Authority (other than the Contact Officer) to lobby or solicit information in relation to the RFQ.</w:t>
            </w:r>
          </w:p>
          <w:p w14:paraId="3988824A" w14:textId="77777777" w:rsidR="00464CB3" w:rsidRPr="00250C8E" w:rsidRDefault="00464CB3" w:rsidP="00464CB3">
            <w:pPr>
              <w:numPr>
                <w:ilvl w:val="0"/>
                <w:numId w:val="21"/>
              </w:numPr>
              <w:spacing w:before="60" w:after="60"/>
              <w:ind w:left="353"/>
              <w:rPr>
                <w:rFonts w:ascii="Arial" w:hAnsi="Arial" w:cs="Arial"/>
              </w:rPr>
            </w:pPr>
            <w:r w:rsidRPr="00250C8E">
              <w:rPr>
                <w:rFonts w:ascii="Arial" w:hAnsi="Arial" w:cs="Arial"/>
              </w:rPr>
              <w:t xml:space="preserve">it has not offered any incentive, or otherwise attempted to influence or provide any form of personal inducement, reward or benefit to any employee or representative of the Public Authority. </w:t>
            </w:r>
          </w:p>
        </w:tc>
        <w:tc>
          <w:tcPr>
            <w:tcW w:w="1701" w:type="dxa"/>
            <w:hideMark/>
          </w:tcPr>
          <w:p w14:paraId="44FB35D0" w14:textId="77777777"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1577861527"/>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Agree</w:t>
            </w:r>
          </w:p>
          <w:p w14:paraId="744C39BC" w14:textId="77777777" w:rsidR="00464CB3" w:rsidRPr="00204966" w:rsidRDefault="00464CB3" w:rsidP="008C3CBE">
            <w:pPr>
              <w:tabs>
                <w:tab w:val="left" w:pos="-1985"/>
              </w:tabs>
              <w:overflowPunct w:val="0"/>
              <w:autoSpaceDE w:val="0"/>
              <w:autoSpaceDN w:val="0"/>
              <w:adjustRightInd w:val="0"/>
              <w:spacing w:before="60" w:after="60"/>
              <w:ind w:left="-90"/>
              <w:jc w:val="both"/>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2015522965"/>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Disagree</w:t>
            </w:r>
          </w:p>
        </w:tc>
      </w:tr>
      <w:tr w:rsidR="00464CB3" w:rsidRPr="00250C8E" w14:paraId="6DEA95B8" w14:textId="77777777" w:rsidTr="00204966">
        <w:trPr>
          <w:trHeight w:val="278"/>
        </w:trPr>
        <w:tc>
          <w:tcPr>
            <w:tcW w:w="1696" w:type="dxa"/>
            <w:hideMark/>
          </w:tcPr>
          <w:p w14:paraId="330EF74D" w14:textId="77777777" w:rsidR="00464CB3" w:rsidRPr="00250C8E" w:rsidRDefault="00464CB3" w:rsidP="00380031">
            <w:pPr>
              <w:spacing w:before="60" w:after="60"/>
              <w:rPr>
                <w:rFonts w:ascii="Arial" w:hAnsi="Arial" w:cs="Arial"/>
                <w:b/>
              </w:rPr>
            </w:pPr>
            <w:r w:rsidRPr="00250C8E">
              <w:rPr>
                <w:rFonts w:ascii="Arial" w:hAnsi="Arial" w:cs="Arial"/>
                <w:b/>
              </w:rPr>
              <w:t>Offer Validity Period</w:t>
            </w:r>
          </w:p>
        </w:tc>
        <w:tc>
          <w:tcPr>
            <w:tcW w:w="6237" w:type="dxa"/>
            <w:gridSpan w:val="2"/>
            <w:hideMark/>
          </w:tcPr>
          <w:p w14:paraId="60320137" w14:textId="77777777" w:rsidR="00464CB3" w:rsidRPr="00250C8E" w:rsidRDefault="00464CB3" w:rsidP="00380031">
            <w:pPr>
              <w:spacing w:before="60" w:after="60"/>
              <w:rPr>
                <w:rFonts w:ascii="Arial" w:hAnsi="Arial" w:cs="Arial"/>
              </w:rPr>
            </w:pPr>
            <w:r w:rsidRPr="00250C8E">
              <w:rPr>
                <w:rFonts w:ascii="Arial" w:hAnsi="Arial" w:cs="Arial"/>
              </w:rPr>
              <w:t xml:space="preserve">I/we confirm that this Offer, including the price, remains open for acceptance for the Offer Validity Period stated in Part A of this RFQ. </w:t>
            </w:r>
          </w:p>
        </w:tc>
        <w:tc>
          <w:tcPr>
            <w:tcW w:w="1701" w:type="dxa"/>
            <w:hideMark/>
          </w:tcPr>
          <w:p w14:paraId="79657651" w14:textId="77777777"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1409232121"/>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Agree</w:t>
            </w:r>
          </w:p>
          <w:p w14:paraId="4478EB60" w14:textId="77777777" w:rsidR="00464CB3" w:rsidRPr="00204966" w:rsidRDefault="00464CB3" w:rsidP="008C3CBE">
            <w:pPr>
              <w:tabs>
                <w:tab w:val="left" w:pos="-1985"/>
              </w:tabs>
              <w:overflowPunct w:val="0"/>
              <w:autoSpaceDE w:val="0"/>
              <w:autoSpaceDN w:val="0"/>
              <w:adjustRightInd w:val="0"/>
              <w:spacing w:before="60" w:after="60"/>
              <w:ind w:left="-90"/>
              <w:jc w:val="both"/>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542560353"/>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Disagree</w:t>
            </w:r>
          </w:p>
        </w:tc>
      </w:tr>
      <w:tr w:rsidR="00464CB3" w:rsidRPr="00250C8E" w14:paraId="1DEE3951" w14:textId="77777777" w:rsidTr="00204966">
        <w:trPr>
          <w:trHeight w:val="70"/>
        </w:trPr>
        <w:tc>
          <w:tcPr>
            <w:tcW w:w="1696" w:type="dxa"/>
          </w:tcPr>
          <w:p w14:paraId="5B7E977F" w14:textId="77777777" w:rsidR="00464CB3" w:rsidRPr="00250C8E" w:rsidRDefault="00464CB3" w:rsidP="00380031">
            <w:pPr>
              <w:spacing w:before="60" w:after="60"/>
              <w:rPr>
                <w:rFonts w:ascii="Arial" w:hAnsi="Arial" w:cs="Arial"/>
                <w:b/>
              </w:rPr>
            </w:pPr>
            <w:r w:rsidRPr="00250C8E">
              <w:rPr>
                <w:rFonts w:ascii="Arial" w:hAnsi="Arial" w:cs="Arial"/>
                <w:b/>
              </w:rPr>
              <w:t>Electronic Files</w:t>
            </w:r>
          </w:p>
        </w:tc>
        <w:tc>
          <w:tcPr>
            <w:tcW w:w="6237" w:type="dxa"/>
            <w:gridSpan w:val="2"/>
          </w:tcPr>
          <w:p w14:paraId="2286D375" w14:textId="77777777" w:rsidR="00464CB3" w:rsidRPr="00250C8E" w:rsidRDefault="00464CB3" w:rsidP="00380031">
            <w:pPr>
              <w:spacing w:before="60" w:after="60"/>
              <w:rPr>
                <w:rFonts w:ascii="Arial" w:hAnsi="Arial" w:cs="Arial"/>
              </w:rPr>
            </w:pPr>
            <w:r w:rsidRPr="00250C8E">
              <w:rPr>
                <w:rFonts w:ascii="Arial" w:hAnsi="Arial" w:cs="Arial"/>
              </w:rPr>
              <w:t>I/we confirm that I/we have checked any electronic files contained in the Offer and that these are free from viruses.</w:t>
            </w:r>
          </w:p>
        </w:tc>
        <w:tc>
          <w:tcPr>
            <w:tcW w:w="1701" w:type="dxa"/>
          </w:tcPr>
          <w:p w14:paraId="296AEDB2" w14:textId="77777777"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107860809"/>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Agree</w:t>
            </w:r>
          </w:p>
          <w:p w14:paraId="062D965E" w14:textId="77777777" w:rsidR="00464CB3" w:rsidRPr="00204966" w:rsidRDefault="00464CB3" w:rsidP="008C3CBE">
            <w:pPr>
              <w:tabs>
                <w:tab w:val="left" w:pos="-1985"/>
              </w:tabs>
              <w:overflowPunct w:val="0"/>
              <w:autoSpaceDE w:val="0"/>
              <w:autoSpaceDN w:val="0"/>
              <w:adjustRightInd w:val="0"/>
              <w:spacing w:before="60" w:after="60"/>
              <w:ind w:left="-90"/>
              <w:jc w:val="both"/>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39974953"/>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Disagree</w:t>
            </w:r>
          </w:p>
        </w:tc>
      </w:tr>
      <w:tr w:rsidR="00464CB3" w:rsidRPr="00250C8E" w14:paraId="5A01D900" w14:textId="77777777" w:rsidTr="00204966">
        <w:trPr>
          <w:trHeight w:val="1068"/>
        </w:trPr>
        <w:tc>
          <w:tcPr>
            <w:tcW w:w="1696" w:type="dxa"/>
            <w:hideMark/>
          </w:tcPr>
          <w:p w14:paraId="57198F7F" w14:textId="77777777" w:rsidR="00464CB3" w:rsidRPr="00250C8E" w:rsidRDefault="00464CB3" w:rsidP="00380031">
            <w:pPr>
              <w:spacing w:before="60" w:after="60"/>
              <w:rPr>
                <w:rFonts w:ascii="Arial" w:hAnsi="Arial" w:cs="Arial"/>
                <w:b/>
              </w:rPr>
            </w:pPr>
            <w:r w:rsidRPr="00250C8E">
              <w:rPr>
                <w:rFonts w:ascii="Arial" w:hAnsi="Arial" w:cs="Arial"/>
                <w:b/>
              </w:rPr>
              <w:t>Conflict of Interest declaration</w:t>
            </w:r>
          </w:p>
        </w:tc>
        <w:tc>
          <w:tcPr>
            <w:tcW w:w="6237" w:type="dxa"/>
            <w:gridSpan w:val="2"/>
            <w:hideMark/>
          </w:tcPr>
          <w:p w14:paraId="0AA2E863" w14:textId="77777777" w:rsidR="00464CB3" w:rsidRPr="00250C8E" w:rsidRDefault="00464CB3" w:rsidP="00380031">
            <w:pPr>
              <w:spacing w:before="60" w:after="60"/>
              <w:rPr>
                <w:rFonts w:ascii="Arial" w:hAnsi="Arial" w:cs="Arial"/>
              </w:rPr>
            </w:pPr>
            <w:r w:rsidRPr="00250C8E">
              <w:rPr>
                <w:rFonts w:ascii="Arial" w:hAnsi="Arial" w:cs="Arial"/>
              </w:rPr>
              <w:t xml:space="preserve">The Supplier warrants that it has no actual, potential or perceived Conflict of Interest in submitting this Offer, or entering into a Contract to deliver the Public Authority’s </w:t>
            </w:r>
            <w:r w:rsidRPr="00250C8E">
              <w:rPr>
                <w:rFonts w:ascii="Arial" w:hAnsi="Arial" w:cs="Arial"/>
              </w:rPr>
              <w:lastRenderedPageBreak/>
              <w:t>Requirements. Where a Conflict of Interest arises during the RFQ process the Supplier/s will report it immediately to the Public Authority’s Contact Officer.</w:t>
            </w:r>
          </w:p>
        </w:tc>
        <w:tc>
          <w:tcPr>
            <w:tcW w:w="1701" w:type="dxa"/>
            <w:hideMark/>
          </w:tcPr>
          <w:p w14:paraId="26B9CB00" w14:textId="77777777" w:rsidR="00464CB3" w:rsidRPr="00204966" w:rsidRDefault="00464CB3" w:rsidP="008C3CBE">
            <w:pPr>
              <w:tabs>
                <w:tab w:val="left" w:pos="-1985"/>
              </w:tabs>
              <w:overflowPunct w:val="0"/>
              <w:autoSpaceDE w:val="0"/>
              <w:autoSpaceDN w:val="0"/>
              <w:adjustRightInd w:val="0"/>
              <w:spacing w:before="60" w:after="60"/>
              <w:ind w:left="-90"/>
              <w:textAlignment w:val="baseline"/>
              <w:rPr>
                <w:rFonts w:ascii="Arial" w:hAnsi="Arial" w:cs="Arial"/>
                <w:color w:val="000000"/>
                <w:szCs w:val="24"/>
              </w:rPr>
            </w:pPr>
            <w:r w:rsidRPr="00204966">
              <w:rPr>
                <w:rFonts w:ascii="Arial" w:hAnsi="Arial" w:cs="Arial"/>
                <w:color w:val="000000"/>
                <w:szCs w:val="24"/>
              </w:rPr>
              <w:lastRenderedPageBreak/>
              <w:t xml:space="preserve"> </w:t>
            </w:r>
            <w:sdt>
              <w:sdtPr>
                <w:rPr>
                  <w:rFonts w:ascii="Arial" w:hAnsi="Arial" w:cs="Arial"/>
                  <w:color w:val="000000"/>
                  <w:szCs w:val="24"/>
                </w:rPr>
                <w:id w:val="-997495774"/>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Agree</w:t>
            </w:r>
          </w:p>
          <w:p w14:paraId="40AD78D8" w14:textId="77777777" w:rsidR="00464CB3" w:rsidRPr="00204966" w:rsidRDefault="00464CB3" w:rsidP="008C3CBE">
            <w:pPr>
              <w:tabs>
                <w:tab w:val="left" w:pos="-1985"/>
              </w:tabs>
              <w:overflowPunct w:val="0"/>
              <w:autoSpaceDE w:val="0"/>
              <w:autoSpaceDN w:val="0"/>
              <w:adjustRightInd w:val="0"/>
              <w:spacing w:before="60" w:after="60"/>
              <w:ind w:left="-90"/>
              <w:jc w:val="both"/>
              <w:textAlignment w:val="baseline"/>
              <w:rPr>
                <w:rFonts w:ascii="Arial" w:hAnsi="Arial" w:cs="Arial"/>
                <w:color w:val="000000"/>
                <w:szCs w:val="24"/>
              </w:rPr>
            </w:pPr>
            <w:r w:rsidRPr="00204966">
              <w:rPr>
                <w:rFonts w:ascii="Arial" w:hAnsi="Arial" w:cs="Arial"/>
                <w:color w:val="000000"/>
                <w:szCs w:val="24"/>
              </w:rPr>
              <w:t xml:space="preserve"> </w:t>
            </w:r>
            <w:sdt>
              <w:sdtPr>
                <w:rPr>
                  <w:rFonts w:ascii="Arial" w:hAnsi="Arial" w:cs="Arial"/>
                  <w:color w:val="000000"/>
                  <w:szCs w:val="24"/>
                </w:rPr>
                <w:id w:val="-1308086156"/>
                <w14:checkbox>
                  <w14:checked w14:val="0"/>
                  <w14:checkedState w14:val="2612" w14:font="MS Gothic"/>
                  <w14:uncheckedState w14:val="2610" w14:font="MS Gothic"/>
                </w14:checkbox>
              </w:sdtPr>
              <w:sdtContent>
                <w:r w:rsidRPr="00204966">
                  <w:rPr>
                    <w:rFonts w:ascii="Segoe UI Symbol" w:eastAsia="MS Gothic" w:hAnsi="Segoe UI Symbol" w:cs="Segoe UI Symbol"/>
                    <w:color w:val="000000"/>
                    <w:szCs w:val="24"/>
                  </w:rPr>
                  <w:t>☐</w:t>
                </w:r>
              </w:sdtContent>
            </w:sdt>
            <w:r w:rsidRPr="00204966">
              <w:rPr>
                <w:rFonts w:ascii="Arial" w:hAnsi="Arial" w:cs="Arial"/>
                <w:color w:val="000000"/>
                <w:szCs w:val="24"/>
              </w:rPr>
              <w:t xml:space="preserve">  Disagree</w:t>
            </w:r>
          </w:p>
        </w:tc>
      </w:tr>
      <w:tr w:rsidR="00464CB3" w:rsidRPr="00250C8E" w14:paraId="45E46938" w14:textId="77777777" w:rsidTr="002A4ECC">
        <w:trPr>
          <w:trHeight w:val="1191"/>
        </w:trPr>
        <w:tc>
          <w:tcPr>
            <w:tcW w:w="9634" w:type="dxa"/>
            <w:gridSpan w:val="4"/>
            <w:tcBorders>
              <w:bottom w:val="single" w:sz="4" w:space="0" w:color="auto"/>
            </w:tcBorders>
            <w:hideMark/>
          </w:tcPr>
          <w:p w14:paraId="13EEA95F" w14:textId="77777777" w:rsidR="00464CB3" w:rsidRPr="00250C8E" w:rsidRDefault="00464CB3" w:rsidP="00380031">
            <w:pPr>
              <w:spacing w:before="60" w:after="60"/>
              <w:rPr>
                <w:rFonts w:ascii="Arial" w:hAnsi="Arial" w:cs="Arial"/>
                <w:b/>
                <w:highlight w:val="yellow"/>
              </w:rPr>
            </w:pPr>
            <w:r w:rsidRPr="00250C8E">
              <w:rPr>
                <w:rFonts w:ascii="Arial" w:hAnsi="Arial" w:cs="Arial"/>
                <w:b/>
              </w:rPr>
              <w:t>Details of Conflict of Interest:</w:t>
            </w:r>
            <w:r w:rsidRPr="00250C8E">
              <w:rPr>
                <w:rFonts w:ascii="Arial" w:hAnsi="Arial" w:cs="Arial"/>
              </w:rPr>
              <w:t xml:space="preserve"> </w:t>
            </w:r>
            <w:r w:rsidRPr="00250C8E">
              <w:rPr>
                <w:rFonts w:ascii="Arial" w:hAnsi="Arial" w:cs="Arial"/>
                <w:color w:val="000000"/>
                <w:highlight w:val="lightGray"/>
              </w:rPr>
              <w:t>&lt;Suppliers must give details of any possible Conflict of Interest that exists or may arise in relation to the making and/or acceptance of their Offer. If You think You may have a Conflict of Interest briefly describe the conflict and how You propose to manage it or write “not applicable”&gt;.</w:t>
            </w:r>
          </w:p>
        </w:tc>
      </w:tr>
      <w:tr w:rsidR="00464CB3" w:rsidRPr="00250C8E" w14:paraId="03F2F1A1" w14:textId="77777777" w:rsidTr="002A4ECC">
        <w:tc>
          <w:tcPr>
            <w:tcW w:w="9634" w:type="dxa"/>
            <w:gridSpan w:val="4"/>
            <w:tcBorders>
              <w:bottom w:val="single" w:sz="4" w:space="0" w:color="auto"/>
            </w:tcBorders>
            <w:hideMark/>
          </w:tcPr>
          <w:p w14:paraId="66A55CA9" w14:textId="77777777" w:rsidR="00464CB3" w:rsidRPr="00250C8E" w:rsidRDefault="00464CB3" w:rsidP="00380031">
            <w:pPr>
              <w:spacing w:before="60" w:after="60"/>
              <w:rPr>
                <w:rFonts w:ascii="Arial" w:hAnsi="Arial" w:cs="Arial"/>
                <w:b/>
              </w:rPr>
            </w:pPr>
            <w:r w:rsidRPr="00250C8E">
              <w:rPr>
                <w:rFonts w:ascii="Arial" w:hAnsi="Arial" w:cs="Arial"/>
                <w:b/>
              </w:rPr>
              <w:t>DECLARATION</w:t>
            </w:r>
          </w:p>
          <w:p w14:paraId="23AB9E4D" w14:textId="77777777" w:rsidR="002A4ECC" w:rsidRPr="002A4ECC" w:rsidRDefault="002A4ECC" w:rsidP="002A4ECC">
            <w:pPr>
              <w:spacing w:before="60" w:after="60"/>
              <w:rPr>
                <w:rFonts w:ascii="Arial" w:hAnsi="Arial" w:cs="Arial"/>
                <w:bCs/>
              </w:rPr>
            </w:pPr>
            <w:r w:rsidRPr="00342E79">
              <w:rPr>
                <w:rFonts w:ascii="Arial" w:hAnsi="Arial" w:cs="Arial"/>
                <w:bCs/>
              </w:rPr>
              <w:t>I/</w:t>
            </w:r>
            <w:r w:rsidRPr="002A4ECC">
              <w:rPr>
                <w:rFonts w:ascii="Arial" w:hAnsi="Arial" w:cs="Arial"/>
                <w:bCs/>
              </w:rPr>
              <w:t>we declare that in submitting the Offer and this declaration:</w:t>
            </w:r>
          </w:p>
          <w:p w14:paraId="73B73140" w14:textId="40B6CA80" w:rsidR="002A4ECC" w:rsidRDefault="002A4ECC" w:rsidP="002A4ECC">
            <w:pPr>
              <w:pStyle w:val="ListParagraph"/>
              <w:numPr>
                <w:ilvl w:val="0"/>
                <w:numId w:val="40"/>
              </w:numPr>
              <w:spacing w:before="60" w:after="60"/>
              <w:ind w:left="455"/>
              <w:rPr>
                <w:rFonts w:cs="Arial"/>
                <w:bCs/>
              </w:rPr>
            </w:pPr>
            <w:r w:rsidRPr="002A4ECC">
              <w:rPr>
                <w:rFonts w:cs="Arial"/>
                <w:bCs/>
              </w:rPr>
              <w:t>the Offer is made under seal and is enforceable by the Public Authority</w:t>
            </w:r>
          </w:p>
          <w:p w14:paraId="1F5015C9" w14:textId="77777777" w:rsidR="002A4ECC" w:rsidRDefault="002A4ECC" w:rsidP="002A4ECC">
            <w:pPr>
              <w:pStyle w:val="ListParagraph"/>
              <w:numPr>
                <w:ilvl w:val="0"/>
                <w:numId w:val="40"/>
              </w:numPr>
              <w:spacing w:before="60" w:after="60"/>
              <w:ind w:left="455"/>
              <w:rPr>
                <w:rFonts w:cs="Arial"/>
                <w:bCs/>
              </w:rPr>
            </w:pPr>
            <w:r w:rsidRPr="002A4ECC">
              <w:rPr>
                <w:rFonts w:cs="Arial"/>
                <w:bCs/>
              </w:rPr>
              <w:t>the information provided is true, accurate and complete and not misleading in any material respect</w:t>
            </w:r>
            <w:bookmarkStart w:id="545" w:name="_Toc387669590"/>
          </w:p>
          <w:p w14:paraId="0BE99111" w14:textId="70729C53" w:rsidR="002A4ECC" w:rsidRDefault="002A4ECC" w:rsidP="002A4ECC">
            <w:pPr>
              <w:pStyle w:val="ListParagraph"/>
              <w:numPr>
                <w:ilvl w:val="0"/>
                <w:numId w:val="40"/>
              </w:numPr>
              <w:spacing w:before="60" w:after="60"/>
              <w:ind w:left="455"/>
              <w:rPr>
                <w:rFonts w:cs="Arial"/>
                <w:bCs/>
              </w:rPr>
            </w:pPr>
            <w:r w:rsidRPr="002A4ECC">
              <w:rPr>
                <w:rFonts w:cs="Arial"/>
                <w:bCs/>
              </w:rPr>
              <w:t>the Offer does not contain Intellectual Property that will breach a third party’s rights</w:t>
            </w:r>
            <w:bookmarkEnd w:id="545"/>
          </w:p>
          <w:p w14:paraId="52D1654A" w14:textId="061C6F61" w:rsidR="002A4ECC" w:rsidRPr="002A4ECC" w:rsidRDefault="002A4ECC" w:rsidP="002A4ECC">
            <w:pPr>
              <w:pStyle w:val="ListParagraph"/>
              <w:numPr>
                <w:ilvl w:val="0"/>
                <w:numId w:val="40"/>
              </w:numPr>
              <w:spacing w:before="60" w:after="60"/>
              <w:ind w:left="455"/>
              <w:rPr>
                <w:rFonts w:cs="Arial"/>
                <w:bCs/>
              </w:rPr>
            </w:pPr>
            <w:r w:rsidRPr="002A4ECC">
              <w:rPr>
                <w:rFonts w:cs="Arial"/>
                <w:bCs/>
              </w:rPr>
              <w:t xml:space="preserve">I/we have secured all appropriate </w:t>
            </w:r>
            <w:proofErr w:type="spellStart"/>
            <w:r w:rsidRPr="002A4ECC">
              <w:rPr>
                <w:rFonts w:cs="Arial"/>
                <w:bCs/>
              </w:rPr>
              <w:t>authorisations</w:t>
            </w:r>
            <w:proofErr w:type="spellEnd"/>
            <w:r w:rsidRPr="002A4ECC">
              <w:rPr>
                <w:rFonts w:cs="Arial"/>
                <w:bCs/>
              </w:rPr>
              <w:t xml:space="preserve"> to submit this Offer, to make the statements and to provide the information in the Offer and I/we am/are not aware of any impediments to enter into a formal Contract to deliver the Public Authority’s Requirements.</w:t>
            </w:r>
          </w:p>
          <w:p w14:paraId="46279FA0" w14:textId="77777777" w:rsidR="002A4ECC" w:rsidRPr="002A4ECC" w:rsidRDefault="002A4ECC" w:rsidP="002A4ECC">
            <w:pPr>
              <w:spacing w:before="60" w:after="60"/>
              <w:rPr>
                <w:rFonts w:ascii="Arial" w:hAnsi="Arial" w:cs="Arial"/>
                <w:bCs/>
              </w:rPr>
            </w:pPr>
            <w:r w:rsidRPr="002A4ECC">
              <w:rPr>
                <w:rFonts w:ascii="Arial" w:hAnsi="Arial" w:cs="Arial"/>
                <w:bCs/>
              </w:rPr>
              <w:t>I/we understand that the falsification of information, supplying misleading information or the suppression of material information in this declaration and Offer may result in the Offer being excluded from further consideration in the RFQ process and may be grounds for termination of any Contract awarded as a result of the RFQ process.</w:t>
            </w:r>
          </w:p>
          <w:p w14:paraId="79238B7F" w14:textId="1A6EEED4" w:rsidR="002A4ECC" w:rsidRPr="002A4ECC" w:rsidRDefault="002A4ECC" w:rsidP="002A4ECC">
            <w:pPr>
              <w:spacing w:before="60" w:after="60"/>
              <w:rPr>
                <w:rFonts w:ascii="Arial" w:hAnsi="Arial" w:cs="Arial"/>
                <w:bCs/>
              </w:rPr>
            </w:pPr>
            <w:r w:rsidRPr="002A4ECC">
              <w:rPr>
                <w:rFonts w:ascii="Arial" w:hAnsi="Arial" w:cs="Arial"/>
                <w:bCs/>
              </w:rPr>
              <w:t>By signing this declaration</w:t>
            </w:r>
            <w:r>
              <w:rPr>
                <w:rFonts w:ascii="Arial" w:hAnsi="Arial" w:cs="Arial"/>
                <w:bCs/>
              </w:rPr>
              <w:t>,</w:t>
            </w:r>
            <w:r w:rsidRPr="002A4ECC">
              <w:rPr>
                <w:rFonts w:ascii="Arial" w:hAnsi="Arial" w:cs="Arial"/>
                <w:bCs/>
              </w:rPr>
              <w:t xml:space="preserve"> the signatory below represents, warrants and agrees that they have been authorised by the Supplier/s to make this declaration on its/their behalf.</w:t>
            </w:r>
          </w:p>
          <w:p w14:paraId="7BD70BF7" w14:textId="77777777" w:rsidR="00464CB3" w:rsidRPr="00250C8E" w:rsidRDefault="00464CB3" w:rsidP="00380031">
            <w:pPr>
              <w:spacing w:before="60" w:after="60"/>
              <w:rPr>
                <w:rFonts w:ascii="Arial" w:hAnsi="Arial" w:cs="Arial"/>
                <w:b/>
              </w:rPr>
            </w:pPr>
          </w:p>
        </w:tc>
      </w:tr>
      <w:tr w:rsidR="00464CB3" w:rsidRPr="00250C8E" w14:paraId="6957A36D" w14:textId="77777777" w:rsidTr="00204966">
        <w:tblPrEx>
          <w:tblLook w:val="0000" w:firstRow="0" w:lastRow="0" w:firstColumn="0" w:lastColumn="0" w:noHBand="0" w:noVBand="0"/>
        </w:tblPrEx>
        <w:trPr>
          <w:cantSplit/>
          <w:trHeight w:val="70"/>
        </w:trPr>
        <w:tc>
          <w:tcPr>
            <w:tcW w:w="3397" w:type="dxa"/>
            <w:gridSpan w:val="2"/>
            <w:shd w:val="clear" w:color="auto" w:fill="CFE6F6" w:themeFill="accent4" w:themeFillTint="33"/>
            <w:vAlign w:val="center"/>
          </w:tcPr>
          <w:p w14:paraId="1A2C5A5F" w14:textId="77777777" w:rsidR="00464CB3" w:rsidRPr="00250C8E" w:rsidRDefault="00464CB3" w:rsidP="00380031">
            <w:pPr>
              <w:pStyle w:val="BodyTextIndent"/>
              <w:spacing w:before="60" w:after="60"/>
              <w:ind w:left="0"/>
              <w:rPr>
                <w:bCs/>
              </w:rPr>
            </w:pPr>
            <w:r w:rsidRPr="00250C8E">
              <w:rPr>
                <w:bCs/>
              </w:rPr>
              <w:t>Authorised Person Signature:</w:t>
            </w:r>
          </w:p>
        </w:tc>
        <w:tc>
          <w:tcPr>
            <w:tcW w:w="6237" w:type="dxa"/>
            <w:gridSpan w:val="2"/>
            <w:vAlign w:val="center"/>
          </w:tcPr>
          <w:p w14:paraId="3293C0C9" w14:textId="77777777" w:rsidR="00464CB3" w:rsidRPr="00250C8E" w:rsidRDefault="00464CB3" w:rsidP="00380031">
            <w:pPr>
              <w:pStyle w:val="BodyTextIndent"/>
              <w:spacing w:before="60" w:after="60"/>
              <w:ind w:left="0"/>
            </w:pPr>
          </w:p>
        </w:tc>
      </w:tr>
      <w:tr w:rsidR="00464CB3" w:rsidRPr="00250C8E" w14:paraId="6B621DE7" w14:textId="77777777" w:rsidTr="00204966">
        <w:tblPrEx>
          <w:tblLook w:val="0000" w:firstRow="0" w:lastRow="0" w:firstColumn="0" w:lastColumn="0" w:noHBand="0" w:noVBand="0"/>
        </w:tblPrEx>
        <w:trPr>
          <w:cantSplit/>
          <w:trHeight w:val="136"/>
        </w:trPr>
        <w:tc>
          <w:tcPr>
            <w:tcW w:w="3397" w:type="dxa"/>
            <w:gridSpan w:val="2"/>
            <w:shd w:val="clear" w:color="auto" w:fill="CFE6F6" w:themeFill="accent4" w:themeFillTint="33"/>
            <w:vAlign w:val="center"/>
          </w:tcPr>
          <w:p w14:paraId="62258694" w14:textId="77777777" w:rsidR="00464CB3" w:rsidRPr="00250C8E" w:rsidRDefault="00464CB3" w:rsidP="00380031">
            <w:pPr>
              <w:pStyle w:val="BodyTextIndent"/>
              <w:spacing w:before="60" w:after="60"/>
              <w:ind w:left="0"/>
              <w:rPr>
                <w:bCs/>
              </w:rPr>
            </w:pPr>
            <w:r w:rsidRPr="00250C8E">
              <w:rPr>
                <w:bCs/>
              </w:rPr>
              <w:t>Authorised Person Name:</w:t>
            </w:r>
          </w:p>
        </w:tc>
        <w:tc>
          <w:tcPr>
            <w:tcW w:w="6237" w:type="dxa"/>
            <w:gridSpan w:val="2"/>
            <w:vAlign w:val="center"/>
          </w:tcPr>
          <w:p w14:paraId="54A8D0E1" w14:textId="2C98CD98" w:rsidR="00464CB3" w:rsidRPr="00250C8E" w:rsidRDefault="00464CB3" w:rsidP="004A1126">
            <w:pPr>
              <w:tabs>
                <w:tab w:val="left" w:pos="-1985"/>
              </w:tabs>
              <w:overflowPunct w:val="0"/>
              <w:autoSpaceDE w:val="0"/>
              <w:autoSpaceDN w:val="0"/>
              <w:adjustRightInd w:val="0"/>
              <w:spacing w:before="60" w:after="60"/>
              <w:textAlignment w:val="baseline"/>
              <w:rPr>
                <w:rFonts w:ascii="Arial" w:hAnsi="Arial" w:cs="Arial"/>
                <w:iCs/>
                <w:color w:val="000000"/>
              </w:rPr>
            </w:pPr>
          </w:p>
        </w:tc>
      </w:tr>
      <w:tr w:rsidR="00464CB3" w:rsidRPr="00250C8E" w14:paraId="14B7096E" w14:textId="77777777" w:rsidTr="00204966">
        <w:tblPrEx>
          <w:tblLook w:val="0000" w:firstRow="0" w:lastRow="0" w:firstColumn="0" w:lastColumn="0" w:noHBand="0" w:noVBand="0"/>
        </w:tblPrEx>
        <w:trPr>
          <w:cantSplit/>
          <w:trHeight w:val="70"/>
        </w:trPr>
        <w:tc>
          <w:tcPr>
            <w:tcW w:w="3397" w:type="dxa"/>
            <w:gridSpan w:val="2"/>
            <w:shd w:val="clear" w:color="auto" w:fill="CFE6F6" w:themeFill="accent4" w:themeFillTint="33"/>
            <w:vAlign w:val="center"/>
          </w:tcPr>
          <w:p w14:paraId="2E2222C7" w14:textId="77777777" w:rsidR="00464CB3" w:rsidRPr="00250C8E" w:rsidRDefault="00464CB3" w:rsidP="00380031">
            <w:pPr>
              <w:pStyle w:val="BodyTextIndent"/>
              <w:spacing w:before="60" w:after="60"/>
              <w:ind w:left="0"/>
              <w:rPr>
                <w:bCs/>
              </w:rPr>
            </w:pPr>
            <w:r w:rsidRPr="00250C8E">
              <w:rPr>
                <w:bCs/>
              </w:rPr>
              <w:t>Title / Position:</w:t>
            </w:r>
          </w:p>
        </w:tc>
        <w:tc>
          <w:tcPr>
            <w:tcW w:w="6237" w:type="dxa"/>
            <w:gridSpan w:val="2"/>
            <w:vAlign w:val="center"/>
          </w:tcPr>
          <w:p w14:paraId="6E9CE982" w14:textId="7D1417A8" w:rsidR="00464CB3" w:rsidRPr="00250C8E" w:rsidRDefault="00464CB3" w:rsidP="004A1126">
            <w:pPr>
              <w:tabs>
                <w:tab w:val="left" w:pos="-1985"/>
              </w:tabs>
              <w:overflowPunct w:val="0"/>
              <w:autoSpaceDE w:val="0"/>
              <w:autoSpaceDN w:val="0"/>
              <w:adjustRightInd w:val="0"/>
              <w:spacing w:before="60" w:after="60"/>
              <w:textAlignment w:val="baseline"/>
              <w:rPr>
                <w:rFonts w:ascii="Arial" w:hAnsi="Arial" w:cs="Arial"/>
                <w:iCs/>
                <w:color w:val="000000"/>
              </w:rPr>
            </w:pPr>
          </w:p>
        </w:tc>
      </w:tr>
      <w:tr w:rsidR="00464CB3" w:rsidRPr="00250C8E" w14:paraId="3D3C9F80" w14:textId="77777777" w:rsidTr="00204966">
        <w:tblPrEx>
          <w:tblLook w:val="0000" w:firstRow="0" w:lastRow="0" w:firstColumn="0" w:lastColumn="0" w:noHBand="0" w:noVBand="0"/>
        </w:tblPrEx>
        <w:trPr>
          <w:cantSplit/>
          <w:trHeight w:val="252"/>
        </w:trPr>
        <w:tc>
          <w:tcPr>
            <w:tcW w:w="3397" w:type="dxa"/>
            <w:gridSpan w:val="2"/>
            <w:tcBorders>
              <w:bottom w:val="single" w:sz="4" w:space="0" w:color="auto"/>
            </w:tcBorders>
            <w:shd w:val="clear" w:color="auto" w:fill="CFE6F6" w:themeFill="accent4" w:themeFillTint="33"/>
            <w:vAlign w:val="center"/>
          </w:tcPr>
          <w:p w14:paraId="4CF17556" w14:textId="77777777" w:rsidR="00464CB3" w:rsidRPr="00250C8E" w:rsidRDefault="00464CB3" w:rsidP="00380031">
            <w:pPr>
              <w:pStyle w:val="BodyTextIndent"/>
              <w:spacing w:before="60" w:after="60"/>
              <w:ind w:left="0"/>
              <w:rPr>
                <w:bCs/>
              </w:rPr>
            </w:pPr>
            <w:r w:rsidRPr="00250C8E">
              <w:rPr>
                <w:bCs/>
              </w:rPr>
              <w:t>Name of organisation</w:t>
            </w:r>
          </w:p>
        </w:tc>
        <w:tc>
          <w:tcPr>
            <w:tcW w:w="6237" w:type="dxa"/>
            <w:gridSpan w:val="2"/>
            <w:tcBorders>
              <w:bottom w:val="single" w:sz="4" w:space="0" w:color="auto"/>
            </w:tcBorders>
            <w:vAlign w:val="center"/>
          </w:tcPr>
          <w:p w14:paraId="662F3CCE" w14:textId="06DC8743" w:rsidR="00464CB3" w:rsidRPr="00250C8E" w:rsidRDefault="00464CB3" w:rsidP="004A1126">
            <w:pPr>
              <w:tabs>
                <w:tab w:val="left" w:pos="-1985"/>
              </w:tabs>
              <w:overflowPunct w:val="0"/>
              <w:autoSpaceDE w:val="0"/>
              <w:autoSpaceDN w:val="0"/>
              <w:adjustRightInd w:val="0"/>
              <w:spacing w:before="60" w:after="60"/>
              <w:textAlignment w:val="baseline"/>
              <w:rPr>
                <w:rFonts w:ascii="Arial" w:hAnsi="Arial" w:cs="Arial"/>
                <w:iCs/>
                <w:color w:val="000000"/>
              </w:rPr>
            </w:pPr>
          </w:p>
        </w:tc>
      </w:tr>
      <w:tr w:rsidR="00464CB3" w:rsidRPr="00250C8E" w14:paraId="63522391" w14:textId="77777777" w:rsidTr="00204966">
        <w:tblPrEx>
          <w:tblLook w:val="0000" w:firstRow="0" w:lastRow="0" w:firstColumn="0" w:lastColumn="0" w:noHBand="0" w:noVBand="0"/>
        </w:tblPrEx>
        <w:trPr>
          <w:cantSplit/>
          <w:trHeight w:val="260"/>
        </w:trPr>
        <w:tc>
          <w:tcPr>
            <w:tcW w:w="3397" w:type="dxa"/>
            <w:gridSpan w:val="2"/>
            <w:tcBorders>
              <w:bottom w:val="single" w:sz="4" w:space="0" w:color="auto"/>
            </w:tcBorders>
            <w:shd w:val="clear" w:color="auto" w:fill="CFE6F6" w:themeFill="accent4" w:themeFillTint="33"/>
            <w:vAlign w:val="center"/>
          </w:tcPr>
          <w:p w14:paraId="59BFC438" w14:textId="77777777" w:rsidR="00464CB3" w:rsidRPr="00250C8E" w:rsidRDefault="00464CB3" w:rsidP="00380031">
            <w:pPr>
              <w:pStyle w:val="BodyTextIndent"/>
              <w:spacing w:before="60" w:after="60"/>
              <w:ind w:left="0"/>
              <w:rPr>
                <w:bCs/>
              </w:rPr>
            </w:pPr>
            <w:r w:rsidRPr="00250C8E">
              <w:rPr>
                <w:bCs/>
              </w:rPr>
              <w:t>Date:</w:t>
            </w:r>
          </w:p>
        </w:tc>
        <w:tc>
          <w:tcPr>
            <w:tcW w:w="6237" w:type="dxa"/>
            <w:gridSpan w:val="2"/>
            <w:tcBorders>
              <w:bottom w:val="single" w:sz="4" w:space="0" w:color="auto"/>
            </w:tcBorders>
            <w:vAlign w:val="center"/>
          </w:tcPr>
          <w:p w14:paraId="2CD78691" w14:textId="553DD94D" w:rsidR="00464CB3" w:rsidRPr="00250C8E" w:rsidRDefault="00464CB3" w:rsidP="004A1126">
            <w:pPr>
              <w:tabs>
                <w:tab w:val="left" w:pos="-1985"/>
              </w:tabs>
              <w:overflowPunct w:val="0"/>
              <w:autoSpaceDE w:val="0"/>
              <w:autoSpaceDN w:val="0"/>
              <w:adjustRightInd w:val="0"/>
              <w:spacing w:before="60" w:after="60"/>
              <w:textAlignment w:val="baseline"/>
              <w:rPr>
                <w:rFonts w:ascii="Arial" w:hAnsi="Arial" w:cs="Arial"/>
                <w:iCs/>
                <w:color w:val="000000"/>
              </w:rPr>
            </w:pPr>
          </w:p>
        </w:tc>
      </w:tr>
      <w:tr w:rsidR="00464CB3" w:rsidRPr="00250C8E" w14:paraId="3B6E4470" w14:textId="77777777" w:rsidTr="00204966">
        <w:tblPrEx>
          <w:tblLook w:val="0000" w:firstRow="0" w:lastRow="0" w:firstColumn="0" w:lastColumn="0" w:noHBand="0" w:noVBand="0"/>
        </w:tblPrEx>
        <w:trPr>
          <w:cantSplit/>
          <w:trHeight w:val="70"/>
        </w:trPr>
        <w:tc>
          <w:tcPr>
            <w:tcW w:w="3397" w:type="dxa"/>
            <w:gridSpan w:val="2"/>
            <w:tcBorders>
              <w:top w:val="single" w:sz="4" w:space="0" w:color="auto"/>
              <w:left w:val="single" w:sz="4" w:space="0" w:color="auto"/>
              <w:bottom w:val="single" w:sz="4" w:space="0" w:color="auto"/>
              <w:right w:val="nil"/>
            </w:tcBorders>
            <w:shd w:val="clear" w:color="auto" w:fill="auto"/>
            <w:vAlign w:val="center"/>
          </w:tcPr>
          <w:p w14:paraId="612B6909" w14:textId="77777777" w:rsidR="00464CB3" w:rsidRPr="00204966" w:rsidRDefault="00464CB3" w:rsidP="00380031">
            <w:pPr>
              <w:pStyle w:val="BodyTextIndent"/>
              <w:spacing w:before="60" w:after="60"/>
              <w:ind w:left="0"/>
              <w:rPr>
                <w:bCs/>
                <w:szCs w:val="12"/>
              </w:rPr>
            </w:pP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14:paraId="596965AB" w14:textId="77777777" w:rsidR="00464CB3" w:rsidRPr="00250C8E" w:rsidRDefault="00464CB3" w:rsidP="00380031">
            <w:pPr>
              <w:pStyle w:val="BodyTextIndent"/>
              <w:spacing w:before="60" w:after="60"/>
              <w:ind w:left="0"/>
              <w:rPr>
                <w:sz w:val="10"/>
                <w:szCs w:val="12"/>
                <w:highlight w:val="lightGray"/>
              </w:rPr>
            </w:pPr>
          </w:p>
        </w:tc>
      </w:tr>
      <w:tr w:rsidR="00464CB3" w:rsidRPr="00250C8E" w14:paraId="6300C758" w14:textId="77777777" w:rsidTr="00204966">
        <w:tblPrEx>
          <w:tblLook w:val="0000" w:firstRow="0" w:lastRow="0" w:firstColumn="0" w:lastColumn="0" w:noHBand="0" w:noVBand="0"/>
        </w:tblPrEx>
        <w:trPr>
          <w:cantSplit/>
          <w:trHeight w:val="70"/>
        </w:trPr>
        <w:tc>
          <w:tcPr>
            <w:tcW w:w="3397" w:type="dxa"/>
            <w:gridSpan w:val="2"/>
            <w:tcBorders>
              <w:top w:val="single" w:sz="4" w:space="0" w:color="auto"/>
            </w:tcBorders>
            <w:shd w:val="clear" w:color="auto" w:fill="CFE6F6" w:themeFill="accent4" w:themeFillTint="33"/>
            <w:vAlign w:val="center"/>
          </w:tcPr>
          <w:p w14:paraId="10444512" w14:textId="77777777" w:rsidR="00464CB3" w:rsidRPr="00250C8E" w:rsidRDefault="00464CB3" w:rsidP="00380031">
            <w:pPr>
              <w:pStyle w:val="BodyTextIndent"/>
              <w:spacing w:before="60" w:after="60"/>
              <w:ind w:left="0"/>
              <w:rPr>
                <w:bCs/>
              </w:rPr>
            </w:pPr>
            <w:r w:rsidRPr="00250C8E">
              <w:rPr>
                <w:bCs/>
              </w:rPr>
              <w:t>Signature of Witness:</w:t>
            </w:r>
          </w:p>
        </w:tc>
        <w:tc>
          <w:tcPr>
            <w:tcW w:w="6237" w:type="dxa"/>
            <w:gridSpan w:val="2"/>
            <w:tcBorders>
              <w:top w:val="single" w:sz="4" w:space="0" w:color="auto"/>
            </w:tcBorders>
            <w:vAlign w:val="center"/>
          </w:tcPr>
          <w:p w14:paraId="261A88DA" w14:textId="77777777" w:rsidR="00464CB3" w:rsidRPr="00250C8E" w:rsidRDefault="00464CB3" w:rsidP="00380031">
            <w:pPr>
              <w:pStyle w:val="BodyTextIndent"/>
              <w:spacing w:before="60" w:after="60"/>
              <w:ind w:left="0"/>
            </w:pPr>
          </w:p>
        </w:tc>
      </w:tr>
      <w:tr w:rsidR="00464CB3" w:rsidRPr="00250C8E" w14:paraId="4DDA4EC9" w14:textId="77777777" w:rsidTr="00204966">
        <w:tblPrEx>
          <w:tblLook w:val="0000" w:firstRow="0" w:lastRow="0" w:firstColumn="0" w:lastColumn="0" w:noHBand="0" w:noVBand="0"/>
        </w:tblPrEx>
        <w:trPr>
          <w:cantSplit/>
          <w:trHeight w:val="128"/>
        </w:trPr>
        <w:tc>
          <w:tcPr>
            <w:tcW w:w="3397" w:type="dxa"/>
            <w:gridSpan w:val="2"/>
            <w:shd w:val="clear" w:color="auto" w:fill="CFE6F6" w:themeFill="accent4" w:themeFillTint="33"/>
            <w:vAlign w:val="center"/>
          </w:tcPr>
          <w:p w14:paraId="2FEC64FE" w14:textId="77777777" w:rsidR="00464CB3" w:rsidRPr="00250C8E" w:rsidRDefault="00464CB3" w:rsidP="00380031">
            <w:pPr>
              <w:pStyle w:val="BodyTextIndent"/>
              <w:spacing w:before="60" w:after="60"/>
              <w:ind w:left="0"/>
              <w:rPr>
                <w:bCs/>
              </w:rPr>
            </w:pPr>
            <w:r w:rsidRPr="00250C8E">
              <w:rPr>
                <w:bCs/>
              </w:rPr>
              <w:t>Witness Name:</w:t>
            </w:r>
          </w:p>
        </w:tc>
        <w:tc>
          <w:tcPr>
            <w:tcW w:w="6237" w:type="dxa"/>
            <w:gridSpan w:val="2"/>
            <w:vAlign w:val="center"/>
          </w:tcPr>
          <w:p w14:paraId="1AEB3EF0" w14:textId="40C62F25" w:rsidR="00464CB3" w:rsidRPr="00250C8E" w:rsidRDefault="00464CB3" w:rsidP="004A1126">
            <w:pPr>
              <w:tabs>
                <w:tab w:val="left" w:pos="-1985"/>
              </w:tabs>
              <w:overflowPunct w:val="0"/>
              <w:autoSpaceDE w:val="0"/>
              <w:autoSpaceDN w:val="0"/>
              <w:adjustRightInd w:val="0"/>
              <w:spacing w:before="60" w:after="60"/>
              <w:textAlignment w:val="baseline"/>
              <w:rPr>
                <w:rFonts w:ascii="Arial" w:hAnsi="Arial" w:cs="Arial"/>
                <w:iCs/>
                <w:color w:val="000000"/>
              </w:rPr>
            </w:pPr>
          </w:p>
        </w:tc>
      </w:tr>
      <w:tr w:rsidR="00464CB3" w:rsidRPr="00250C8E" w14:paraId="1368F070" w14:textId="77777777" w:rsidTr="00204966">
        <w:tblPrEx>
          <w:tblLook w:val="0000" w:firstRow="0" w:lastRow="0" w:firstColumn="0" w:lastColumn="0" w:noHBand="0" w:noVBand="0"/>
        </w:tblPrEx>
        <w:trPr>
          <w:cantSplit/>
          <w:trHeight w:val="70"/>
        </w:trPr>
        <w:tc>
          <w:tcPr>
            <w:tcW w:w="3397" w:type="dxa"/>
            <w:gridSpan w:val="2"/>
            <w:shd w:val="clear" w:color="auto" w:fill="CFE6F6" w:themeFill="accent4" w:themeFillTint="33"/>
            <w:vAlign w:val="center"/>
          </w:tcPr>
          <w:p w14:paraId="4B0D4771" w14:textId="77777777" w:rsidR="00464CB3" w:rsidRPr="00250C8E" w:rsidRDefault="00464CB3" w:rsidP="00380031">
            <w:pPr>
              <w:pStyle w:val="BodyTextIndent"/>
              <w:spacing w:before="60" w:after="60"/>
              <w:ind w:left="0"/>
              <w:rPr>
                <w:bCs/>
              </w:rPr>
            </w:pPr>
            <w:r w:rsidRPr="00250C8E">
              <w:rPr>
                <w:bCs/>
              </w:rPr>
              <w:t>Date:</w:t>
            </w:r>
          </w:p>
        </w:tc>
        <w:tc>
          <w:tcPr>
            <w:tcW w:w="6237" w:type="dxa"/>
            <w:gridSpan w:val="2"/>
            <w:vAlign w:val="center"/>
          </w:tcPr>
          <w:p w14:paraId="577A8C65" w14:textId="0E0B85EC" w:rsidR="00464CB3" w:rsidRPr="00250C8E" w:rsidRDefault="00464CB3" w:rsidP="004A1126">
            <w:pPr>
              <w:tabs>
                <w:tab w:val="left" w:pos="-1985"/>
              </w:tabs>
              <w:overflowPunct w:val="0"/>
              <w:autoSpaceDE w:val="0"/>
              <w:autoSpaceDN w:val="0"/>
              <w:adjustRightInd w:val="0"/>
              <w:spacing w:before="60" w:after="60"/>
              <w:textAlignment w:val="baseline"/>
              <w:rPr>
                <w:rFonts w:ascii="Arial" w:hAnsi="Arial" w:cs="Arial"/>
                <w:iCs/>
                <w:color w:val="000000"/>
              </w:rPr>
            </w:pPr>
          </w:p>
        </w:tc>
      </w:tr>
    </w:tbl>
    <w:p w14:paraId="64961834" w14:textId="6D2B6EC9" w:rsidR="00464CB3" w:rsidRPr="00250C8E" w:rsidRDefault="00464CB3" w:rsidP="00464CB3">
      <w:pPr>
        <w:rPr>
          <w:rFonts w:ascii="Arial" w:hAnsi="Arial" w:cs="Arial"/>
        </w:rPr>
      </w:pPr>
    </w:p>
    <w:p w14:paraId="257383FE" w14:textId="5B9B6A2F" w:rsidR="00464CB3" w:rsidRPr="00250C8E" w:rsidRDefault="00464CB3" w:rsidP="00464CB3">
      <w:pPr>
        <w:rPr>
          <w:rFonts w:ascii="Arial" w:hAnsi="Arial" w:cs="Arial"/>
        </w:rPr>
      </w:pPr>
    </w:p>
    <w:p w14:paraId="18BFD765" w14:textId="77777777" w:rsidR="005E2D32" w:rsidRDefault="005E2D32">
      <w:pPr>
        <w:rPr>
          <w:rFonts w:ascii="Arial" w:eastAsiaTheme="majorEastAsia" w:hAnsi="Arial" w:cs="Arial"/>
          <w:b/>
          <w:caps/>
          <w:color w:val="25B34B" w:themeColor="accent2"/>
          <w:sz w:val="28"/>
          <w:szCs w:val="32"/>
        </w:rPr>
      </w:pPr>
      <w:bookmarkStart w:id="546" w:name="_Toc64459126"/>
      <w:bookmarkStart w:id="547" w:name="_Toc65481044"/>
      <w:r>
        <w:rPr>
          <w:rFonts w:cs="Arial"/>
          <w:color w:val="25B34B" w:themeColor="accent2"/>
        </w:rPr>
        <w:br w:type="page"/>
      </w:r>
    </w:p>
    <w:p w14:paraId="1D8B837B" w14:textId="0324CCC0" w:rsidR="00464CB3" w:rsidRPr="00250C8E" w:rsidRDefault="003442D2" w:rsidP="007B23A8">
      <w:pPr>
        <w:pStyle w:val="Heading1"/>
        <w:numPr>
          <w:ilvl w:val="0"/>
          <w:numId w:val="0"/>
        </w:numPr>
        <w:ind w:left="360" w:hanging="360"/>
        <w:rPr>
          <w:rFonts w:cs="Arial"/>
          <w:color w:val="25B34B" w:themeColor="accent2"/>
        </w:rPr>
      </w:pPr>
      <w:bookmarkStart w:id="548" w:name="_Toc136275635"/>
      <w:r>
        <w:rPr>
          <w:rFonts w:cs="Arial"/>
          <w:color w:val="25B34B" w:themeColor="accent2"/>
        </w:rPr>
        <w:lastRenderedPageBreak/>
        <w:t xml:space="preserve">Appendix 1:  </w:t>
      </w:r>
      <w:bookmarkEnd w:id="546"/>
      <w:bookmarkEnd w:id="547"/>
      <w:r w:rsidR="00A862C3">
        <w:rPr>
          <w:rFonts w:cs="Arial"/>
          <w:color w:val="25B34B" w:themeColor="accent2"/>
        </w:rPr>
        <w:t>PROPOSED CONTRACT</w:t>
      </w:r>
      <w:bookmarkEnd w:id="548"/>
    </w:p>
    <w:p w14:paraId="0C3FCD78" w14:textId="77777777" w:rsidR="00464CB3" w:rsidRPr="00250C8E" w:rsidRDefault="00464CB3" w:rsidP="00464CB3">
      <w:pPr>
        <w:spacing w:after="120" w:line="276" w:lineRule="auto"/>
        <w:rPr>
          <w:rFonts w:ascii="Arial" w:hAnsi="Arial" w:cs="Arial"/>
        </w:rPr>
      </w:pPr>
      <w:r w:rsidRPr="00250C8E">
        <w:rPr>
          <w:rFonts w:ascii="Arial" w:hAnsi="Arial" w:cs="Arial"/>
          <w:highlight w:val="yellow"/>
        </w:rPr>
        <w:t>&lt;attach proposed contract&gt;</w:t>
      </w:r>
    </w:p>
    <w:p w14:paraId="7C4DD68C" w14:textId="77777777" w:rsidR="005E6A3E" w:rsidRPr="00250C8E" w:rsidRDefault="005E6A3E" w:rsidP="00464CB3">
      <w:pPr>
        <w:rPr>
          <w:rFonts w:ascii="Arial" w:hAnsi="Arial" w:cs="Arial"/>
        </w:rPr>
      </w:pPr>
    </w:p>
    <w:sectPr w:rsidR="005E6A3E" w:rsidRPr="00250C8E" w:rsidSect="00111278">
      <w:footerReference w:type="default" r:id="rId19"/>
      <w:footerReference w:type="first" r:id="rId20"/>
      <w:pgSz w:w="11906" w:h="16838"/>
      <w:pgMar w:top="1276" w:right="991" w:bottom="993"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DDF3" w14:textId="77777777" w:rsidR="00CB33CD" w:rsidRDefault="00CB33CD" w:rsidP="00540AFC">
      <w:r>
        <w:separator/>
      </w:r>
    </w:p>
  </w:endnote>
  <w:endnote w:type="continuationSeparator" w:id="0">
    <w:p w14:paraId="07B278E8" w14:textId="77777777" w:rsidR="00CB33CD" w:rsidRDefault="00CB33CD" w:rsidP="0054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A467" w14:textId="33FDDCDD" w:rsidR="00216742" w:rsidRPr="00216742" w:rsidRDefault="00216742" w:rsidP="00111278">
    <w:pPr>
      <w:pStyle w:val="Footer"/>
      <w:pBdr>
        <w:top w:val="single" w:sz="4" w:space="1" w:color="auto"/>
      </w:pBdr>
      <w:tabs>
        <w:tab w:val="clear" w:pos="9026"/>
        <w:tab w:val="right" w:pos="9475"/>
      </w:tabs>
      <w:rPr>
        <w:rFonts w:ascii="Arial" w:hAnsi="Arial" w:cs="Arial"/>
        <w:sz w:val="18"/>
        <w:szCs w:val="18"/>
      </w:rPr>
    </w:pPr>
    <w:r w:rsidRPr="00216742">
      <w:rPr>
        <w:rFonts w:ascii="Arial" w:hAnsi="Arial" w:cs="Arial"/>
        <w:sz w:val="18"/>
        <w:szCs w:val="18"/>
        <w:highlight w:val="yellow"/>
      </w:rPr>
      <w:t>&lt;Procurement Title&gt;</w:t>
    </w:r>
    <w:r w:rsidRPr="00216742">
      <w:rPr>
        <w:rFonts w:ascii="Arial" w:hAnsi="Arial" w:cs="Arial"/>
        <w:sz w:val="18"/>
        <w:szCs w:val="18"/>
      </w:rPr>
      <w:tab/>
    </w:r>
    <w:r w:rsidRPr="00216742">
      <w:rPr>
        <w:rFonts w:ascii="Arial" w:hAnsi="Arial" w:cs="Arial"/>
        <w:sz w:val="18"/>
        <w:szCs w:val="18"/>
      </w:rPr>
      <w:fldChar w:fldCharType="begin"/>
    </w:r>
    <w:r w:rsidRPr="00216742">
      <w:rPr>
        <w:rFonts w:ascii="Arial" w:hAnsi="Arial" w:cs="Arial"/>
        <w:sz w:val="18"/>
        <w:szCs w:val="18"/>
      </w:rPr>
      <w:instrText xml:space="preserve"> PAGE   \* MERGEFORMAT </w:instrText>
    </w:r>
    <w:r w:rsidRPr="00216742">
      <w:rPr>
        <w:rFonts w:ascii="Arial" w:hAnsi="Arial" w:cs="Arial"/>
        <w:sz w:val="18"/>
        <w:szCs w:val="18"/>
      </w:rPr>
      <w:fldChar w:fldCharType="separate"/>
    </w:r>
    <w:r w:rsidRPr="00216742">
      <w:rPr>
        <w:rFonts w:ascii="Arial" w:hAnsi="Arial" w:cs="Arial"/>
        <w:sz w:val="18"/>
        <w:szCs w:val="18"/>
      </w:rPr>
      <w:t>2</w:t>
    </w:r>
    <w:r w:rsidRPr="00216742">
      <w:rPr>
        <w:rFonts w:ascii="Arial" w:hAnsi="Arial" w:cs="Arial"/>
        <w:sz w:val="18"/>
        <w:szCs w:val="18"/>
      </w:rPr>
      <w:fldChar w:fldCharType="end"/>
    </w:r>
    <w:r w:rsidRPr="00216742">
      <w:rPr>
        <w:rFonts w:ascii="Arial" w:hAnsi="Arial" w:cs="Arial"/>
        <w:sz w:val="18"/>
        <w:szCs w:val="18"/>
      </w:rPr>
      <w:tab/>
    </w:r>
    <w:r>
      <w:rPr>
        <w:rFonts w:ascii="Arial" w:hAnsi="Arial" w:cs="Arial"/>
        <w:sz w:val="18"/>
        <w:szCs w:val="18"/>
      </w:rPr>
      <w:t>Request for Quote</w:t>
    </w:r>
    <w:r w:rsidRPr="00216742">
      <w:rPr>
        <w:rFonts w:ascii="Arial" w:hAnsi="Arial" w:cs="Arial"/>
        <w:sz w:val="18"/>
        <w:szCs w:val="18"/>
      </w:rPr>
      <w:t xml:space="preserve"> </w:t>
    </w:r>
  </w:p>
  <w:p w14:paraId="7EBBE118" w14:textId="150DC8FB" w:rsidR="00B70999" w:rsidRPr="00111278" w:rsidRDefault="00216742" w:rsidP="00111278">
    <w:pPr>
      <w:pStyle w:val="Footer"/>
      <w:pBdr>
        <w:top w:val="single" w:sz="4" w:space="1" w:color="auto"/>
      </w:pBdr>
      <w:rPr>
        <w:rFonts w:ascii="Arial" w:hAnsi="Arial" w:cs="Arial"/>
        <w:sz w:val="18"/>
        <w:szCs w:val="18"/>
      </w:rPr>
    </w:pPr>
    <w:r w:rsidRPr="00216742">
      <w:rPr>
        <w:rFonts w:ascii="Arial" w:hAnsi="Arial" w:cs="Arial"/>
        <w:sz w:val="18"/>
        <w:szCs w:val="18"/>
        <w:highlight w:val="lightGray"/>
      </w:rPr>
      <w:t>&lt;Supplier Name&gt;</w:t>
    </w:r>
    <w:r w:rsidRPr="00216742">
      <w:rPr>
        <w:rFonts w:ascii="Arial" w:hAnsi="Arial" w:cs="Arial"/>
        <w:sz w:val="18"/>
        <w:szCs w:val="18"/>
      </w:rPr>
      <w:tab/>
    </w:r>
    <w:r w:rsidRPr="00216742">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520"/>
      <w:gridCol w:w="2246"/>
      <w:gridCol w:w="2616"/>
    </w:tblGrid>
    <w:tr w:rsidR="00EC43D9" w:rsidRPr="00C857FE" w14:paraId="3CAB9B57" w14:textId="77777777" w:rsidTr="000D1BBB">
      <w:tc>
        <w:tcPr>
          <w:tcW w:w="4919" w:type="dxa"/>
          <w:gridSpan w:val="2"/>
        </w:tcPr>
        <w:p w14:paraId="4EFE5098" w14:textId="77777777" w:rsidR="00EC43D9" w:rsidRPr="00796D8B" w:rsidRDefault="00EC43D9" w:rsidP="00EC43D9">
          <w:pPr>
            <w:spacing w:before="60"/>
            <w:rPr>
              <w:rFonts w:ascii="Arial" w:hAnsi="Arial" w:cs="Arial"/>
              <w:sz w:val="16"/>
              <w:lang w:val="en-GB"/>
            </w:rPr>
          </w:pPr>
          <w:r w:rsidRPr="00796D8B">
            <w:rPr>
              <w:rFonts w:ascii="Arial" w:hAnsi="Arial" w:cs="Arial"/>
              <w:b/>
              <w:sz w:val="16"/>
              <w:lang w:val="en-GB"/>
            </w:rPr>
            <w:t>Further information:</w:t>
          </w:r>
          <w:r w:rsidRPr="00796D8B">
            <w:rPr>
              <w:rFonts w:ascii="Arial" w:hAnsi="Arial" w:cs="Arial"/>
              <w:sz w:val="16"/>
              <w:lang w:val="en-GB"/>
            </w:rPr>
            <w:t xml:space="preserve"> Procurement Services SA</w:t>
          </w:r>
        </w:p>
      </w:tc>
      <w:tc>
        <w:tcPr>
          <w:tcW w:w="2246" w:type="dxa"/>
        </w:tcPr>
        <w:p w14:paraId="0D66B1F6" w14:textId="16A8D4F1" w:rsidR="00EC43D9" w:rsidRPr="00796D8B" w:rsidRDefault="00EC43D9" w:rsidP="00EC43D9">
          <w:pPr>
            <w:spacing w:before="60"/>
            <w:rPr>
              <w:rFonts w:ascii="Arial" w:hAnsi="Arial" w:cs="Arial"/>
              <w:bCs/>
              <w:sz w:val="16"/>
              <w:lang w:val="en-GB"/>
            </w:rPr>
          </w:pPr>
          <w:r w:rsidRPr="00796D8B">
            <w:rPr>
              <w:rFonts w:ascii="Arial" w:hAnsi="Arial" w:cs="Arial"/>
              <w:bCs/>
              <w:sz w:val="16"/>
              <w:lang w:val="en-GB"/>
            </w:rPr>
            <w:t xml:space="preserve">Effective: </w:t>
          </w:r>
          <w:r w:rsidR="004B5BB2">
            <w:rPr>
              <w:rFonts w:ascii="Arial" w:hAnsi="Arial" w:cs="Arial"/>
              <w:bCs/>
              <w:sz w:val="16"/>
              <w:lang w:val="en-GB"/>
            </w:rPr>
            <w:t>2</w:t>
          </w:r>
          <w:r w:rsidR="008E0E1D">
            <w:rPr>
              <w:rFonts w:ascii="Arial" w:hAnsi="Arial" w:cs="Arial"/>
              <w:bCs/>
              <w:sz w:val="16"/>
              <w:lang w:val="en-GB"/>
            </w:rPr>
            <w:t>9.05</w:t>
          </w:r>
          <w:r w:rsidR="004B5BB2">
            <w:rPr>
              <w:rFonts w:ascii="Arial" w:hAnsi="Arial" w:cs="Arial"/>
              <w:bCs/>
              <w:sz w:val="16"/>
              <w:lang w:val="en-GB"/>
            </w:rPr>
            <w:t>.2023</w:t>
          </w:r>
        </w:p>
      </w:tc>
      <w:tc>
        <w:tcPr>
          <w:tcW w:w="2616" w:type="dxa"/>
          <w:vMerge w:val="restart"/>
        </w:tcPr>
        <w:p w14:paraId="37C5DC92" w14:textId="77777777" w:rsidR="00EC43D9" w:rsidRPr="00733E71" w:rsidRDefault="00EC43D9" w:rsidP="00EC43D9">
          <w:pPr>
            <w:rPr>
              <w:color w:val="808080" w:themeColor="background1" w:themeShade="80"/>
              <w:sz w:val="14"/>
              <w:szCs w:val="16"/>
              <w:lang w:val="en-GB"/>
            </w:rPr>
          </w:pPr>
          <w:r>
            <w:rPr>
              <w:noProof/>
            </w:rPr>
            <w:drawing>
              <wp:inline distT="0" distB="0" distL="0" distR="0" wp14:anchorId="1012E05D" wp14:editId="3F35FBC5">
                <wp:extent cx="1518975" cy="355936"/>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tc>
    </w:tr>
    <w:tr w:rsidR="00EC43D9" w:rsidRPr="00C857FE" w14:paraId="207A8491" w14:textId="77777777" w:rsidTr="000D1BBB">
      <w:tc>
        <w:tcPr>
          <w:tcW w:w="4919" w:type="dxa"/>
          <w:gridSpan w:val="2"/>
        </w:tcPr>
        <w:p w14:paraId="1E732B54" w14:textId="77777777" w:rsidR="00EC43D9" w:rsidRPr="00796D8B" w:rsidRDefault="00EC43D9" w:rsidP="00EC43D9">
          <w:pPr>
            <w:rPr>
              <w:rFonts w:ascii="Arial" w:hAnsi="Arial" w:cs="Arial"/>
              <w:sz w:val="16"/>
              <w:lang w:val="en-GB"/>
            </w:rPr>
          </w:pPr>
          <w:r w:rsidRPr="00796D8B">
            <w:rPr>
              <w:rFonts w:ascii="Arial" w:hAnsi="Arial" w:cs="Arial"/>
              <w:sz w:val="16"/>
              <w:lang w:val="en-GB"/>
            </w:rPr>
            <w:t>Contact Number: (08) 8226 5001</w:t>
          </w:r>
        </w:p>
      </w:tc>
      <w:tc>
        <w:tcPr>
          <w:tcW w:w="2246" w:type="dxa"/>
        </w:tcPr>
        <w:p w14:paraId="4351FD5F" w14:textId="02DEC655" w:rsidR="00EC43D9" w:rsidRPr="00796D8B" w:rsidRDefault="00EC43D9" w:rsidP="00EC43D9">
          <w:pPr>
            <w:rPr>
              <w:rFonts w:ascii="Arial" w:hAnsi="Arial" w:cs="Arial"/>
              <w:sz w:val="16"/>
              <w:lang w:val="en-GB"/>
            </w:rPr>
          </w:pPr>
          <w:r w:rsidRPr="00796D8B">
            <w:rPr>
              <w:rFonts w:ascii="Arial" w:hAnsi="Arial" w:cs="Arial"/>
              <w:sz w:val="16"/>
              <w:lang w:val="en-GB"/>
            </w:rPr>
            <w:t>Next review: 01.0</w:t>
          </w:r>
          <w:r w:rsidR="00133BF5" w:rsidRPr="00796D8B">
            <w:rPr>
              <w:rFonts w:ascii="Arial" w:hAnsi="Arial" w:cs="Arial"/>
              <w:sz w:val="16"/>
              <w:lang w:val="en-GB"/>
            </w:rPr>
            <w:t>7</w:t>
          </w:r>
          <w:r w:rsidRPr="00796D8B">
            <w:rPr>
              <w:rFonts w:ascii="Arial" w:hAnsi="Arial" w:cs="Arial"/>
              <w:sz w:val="16"/>
              <w:lang w:val="en-GB"/>
            </w:rPr>
            <w:t>.202</w:t>
          </w:r>
          <w:r w:rsidR="004B5BB2">
            <w:rPr>
              <w:rFonts w:ascii="Arial" w:hAnsi="Arial" w:cs="Arial"/>
              <w:sz w:val="16"/>
              <w:lang w:val="en-GB"/>
            </w:rPr>
            <w:t>4</w:t>
          </w:r>
        </w:p>
      </w:tc>
      <w:tc>
        <w:tcPr>
          <w:tcW w:w="2616" w:type="dxa"/>
          <w:vMerge/>
        </w:tcPr>
        <w:p w14:paraId="3B7206C5" w14:textId="77777777" w:rsidR="00EC43D9" w:rsidRPr="00733E71" w:rsidRDefault="00EC43D9" w:rsidP="00EC43D9">
          <w:pPr>
            <w:rPr>
              <w:sz w:val="16"/>
              <w:lang w:val="en-GB"/>
            </w:rPr>
          </w:pPr>
        </w:p>
      </w:tc>
    </w:tr>
    <w:tr w:rsidR="00EC43D9" w:rsidRPr="00C857FE" w14:paraId="06235311" w14:textId="77777777" w:rsidTr="000D1BBB">
      <w:tc>
        <w:tcPr>
          <w:tcW w:w="4919" w:type="dxa"/>
          <w:gridSpan w:val="2"/>
        </w:tcPr>
        <w:p w14:paraId="173C6FB7" w14:textId="67CC303A" w:rsidR="00EC43D9" w:rsidRPr="00796D8B" w:rsidRDefault="00EC43D9" w:rsidP="00EC43D9">
          <w:pPr>
            <w:rPr>
              <w:rFonts w:ascii="Arial" w:hAnsi="Arial" w:cs="Arial"/>
              <w:sz w:val="16"/>
              <w:lang w:val="en-GB"/>
            </w:rPr>
          </w:pPr>
          <w:r w:rsidRPr="00796D8B">
            <w:rPr>
              <w:rFonts w:ascii="Arial" w:hAnsi="Arial" w:cs="Arial"/>
              <w:sz w:val="16"/>
              <w:lang w:val="en-GB"/>
            </w:rPr>
            <w:t>Contact Email: procurement</w:t>
          </w:r>
          <w:r w:rsidR="004B5BB2">
            <w:rPr>
              <w:rFonts w:ascii="Arial" w:hAnsi="Arial" w:cs="Arial"/>
              <w:sz w:val="16"/>
              <w:lang w:val="en-GB"/>
            </w:rPr>
            <w:t>@</w:t>
          </w:r>
          <w:r w:rsidRPr="00796D8B">
            <w:rPr>
              <w:rFonts w:ascii="Arial" w:hAnsi="Arial" w:cs="Arial"/>
              <w:sz w:val="16"/>
              <w:lang w:val="en-GB"/>
            </w:rPr>
            <w:t>sa.gov.au</w:t>
          </w:r>
        </w:p>
      </w:tc>
      <w:tc>
        <w:tcPr>
          <w:tcW w:w="2246" w:type="dxa"/>
        </w:tcPr>
        <w:p w14:paraId="04968C70" w14:textId="3704CBAD" w:rsidR="00EC43D9" w:rsidRPr="00796D8B" w:rsidRDefault="00EC43D9" w:rsidP="00EC43D9">
          <w:pPr>
            <w:rPr>
              <w:rFonts w:ascii="Arial" w:hAnsi="Arial" w:cs="Arial"/>
              <w:sz w:val="16"/>
              <w:lang w:val="en-GB"/>
            </w:rPr>
          </w:pPr>
        </w:p>
      </w:tc>
      <w:tc>
        <w:tcPr>
          <w:tcW w:w="2616" w:type="dxa"/>
          <w:vMerge/>
        </w:tcPr>
        <w:p w14:paraId="1E9646B5" w14:textId="77777777" w:rsidR="00EC43D9" w:rsidRPr="00733E71" w:rsidRDefault="00EC43D9" w:rsidP="00EC43D9">
          <w:pPr>
            <w:rPr>
              <w:sz w:val="16"/>
              <w:lang w:val="en-GB"/>
            </w:rPr>
          </w:pPr>
        </w:p>
      </w:tc>
    </w:tr>
    <w:tr w:rsidR="00EC43D9" w:rsidRPr="00C857FE" w14:paraId="48C386B0" w14:textId="77777777" w:rsidTr="00796D8B">
      <w:trPr>
        <w:trHeight w:val="80"/>
      </w:trPr>
      <w:tc>
        <w:tcPr>
          <w:tcW w:w="2399" w:type="dxa"/>
        </w:tcPr>
        <w:p w14:paraId="14366754" w14:textId="54BFEC47" w:rsidR="00EC43D9" w:rsidRPr="00796D8B" w:rsidRDefault="00EC43D9" w:rsidP="00EC43D9">
          <w:pPr>
            <w:rPr>
              <w:rFonts w:ascii="Arial" w:hAnsi="Arial" w:cs="Arial"/>
              <w:sz w:val="16"/>
              <w:lang w:val="en-GB"/>
            </w:rPr>
          </w:pPr>
          <w:r w:rsidRPr="00796D8B">
            <w:rPr>
              <w:rFonts w:ascii="Arial" w:hAnsi="Arial" w:cs="Arial"/>
              <w:sz w:val="16"/>
              <w:lang w:val="en-GB"/>
            </w:rPr>
            <w:t>Version: 1.</w:t>
          </w:r>
          <w:r w:rsidR="008E0E1D">
            <w:rPr>
              <w:rFonts w:ascii="Arial" w:hAnsi="Arial" w:cs="Arial"/>
              <w:sz w:val="16"/>
              <w:lang w:val="en-GB"/>
            </w:rPr>
            <w:t>6</w:t>
          </w:r>
        </w:p>
      </w:tc>
      <w:tc>
        <w:tcPr>
          <w:tcW w:w="2520" w:type="dxa"/>
        </w:tcPr>
        <w:p w14:paraId="0626C52E" w14:textId="77777777" w:rsidR="00EC43D9" w:rsidRPr="00796D8B" w:rsidRDefault="00EC43D9" w:rsidP="00EC43D9">
          <w:pPr>
            <w:rPr>
              <w:rFonts w:ascii="Arial" w:hAnsi="Arial" w:cs="Arial"/>
              <w:sz w:val="16"/>
              <w:lang w:val="en-GB"/>
            </w:rPr>
          </w:pPr>
        </w:p>
      </w:tc>
      <w:tc>
        <w:tcPr>
          <w:tcW w:w="4862" w:type="dxa"/>
          <w:gridSpan w:val="2"/>
        </w:tcPr>
        <w:p w14:paraId="18672A03" w14:textId="77777777" w:rsidR="00EC43D9" w:rsidRPr="00796D8B" w:rsidRDefault="00EC43D9" w:rsidP="00EC43D9">
          <w:pPr>
            <w:rPr>
              <w:rFonts w:ascii="Arial" w:hAnsi="Arial" w:cs="Arial"/>
              <w:sz w:val="16"/>
              <w:lang w:val="en-GB"/>
            </w:rPr>
          </w:pPr>
        </w:p>
      </w:tc>
    </w:tr>
  </w:tbl>
  <w:p w14:paraId="3B0F24AA" w14:textId="77777777" w:rsidR="00EC43D9" w:rsidRDefault="00EC4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9B85" w14:textId="77777777" w:rsidR="00CB33CD" w:rsidRPr="00C426FF" w:rsidRDefault="00CB33CD" w:rsidP="00C426FF">
      <w:pPr>
        <w:pStyle w:val="Footer"/>
      </w:pPr>
      <w:r>
        <w:t>__________________________________________________________________________________________</w:t>
      </w:r>
    </w:p>
  </w:footnote>
  <w:footnote w:type="continuationSeparator" w:id="0">
    <w:p w14:paraId="35C5B011" w14:textId="77777777" w:rsidR="00CB33CD" w:rsidRDefault="00CB33CD" w:rsidP="00540AFC">
      <w:r>
        <w:continuationSeparator/>
      </w:r>
    </w:p>
  </w:footnote>
  <w:footnote w:id="1">
    <w:p w14:paraId="4ABFD69F" w14:textId="69BCAEFE" w:rsidR="00540AFC" w:rsidRPr="001300F9" w:rsidRDefault="00540AFC" w:rsidP="004B5BB2">
      <w:pPr>
        <w:pStyle w:val="BodyTextIndent"/>
        <w:spacing w:after="0"/>
        <w:ind w:left="0" w:right="-23"/>
        <w:jc w:val="both"/>
        <w:rPr>
          <w:sz w:val="16"/>
          <w:szCs w:val="16"/>
        </w:rPr>
      </w:pPr>
      <w:r w:rsidRPr="004B5BB2">
        <w:rPr>
          <w:rStyle w:val="FootnoteReference"/>
          <w:sz w:val="16"/>
          <w:szCs w:val="16"/>
        </w:rPr>
        <w:footnoteRef/>
      </w:r>
      <w:r w:rsidRPr="004B5BB2">
        <w:rPr>
          <w:sz w:val="16"/>
          <w:szCs w:val="16"/>
        </w:rPr>
        <w:t xml:space="preserve"> Where the SA Tenders and Contracts website (</w:t>
      </w:r>
      <w:hyperlink r:id="rId1" w:history="1">
        <w:r w:rsidRPr="004B5BB2">
          <w:rPr>
            <w:rStyle w:val="Hyperlink"/>
            <w:rFonts w:eastAsiaTheme="majorEastAsia"/>
            <w:sz w:val="16"/>
            <w:szCs w:val="16"/>
          </w:rPr>
          <w:t>www.tenders.sa.gov.au</w:t>
        </w:r>
      </w:hyperlink>
      <w:r w:rsidRPr="004B5BB2">
        <w:rPr>
          <w:sz w:val="16"/>
          <w:szCs w:val="16"/>
        </w:rPr>
        <w:t>) is used by the Public Authority for a RFQ, all information necessary to submit Your Offer can be accessed via that website. You can download the RFQ documentation, upload Your Offer and receive notifications through that website for free.</w:t>
      </w:r>
      <w:r w:rsidR="004B5BB2">
        <w:rPr>
          <w:sz w:val="16"/>
          <w:szCs w:val="16"/>
        </w:rPr>
        <w:t xml:space="preserve"> </w:t>
      </w:r>
      <w:r w:rsidRPr="004B5BB2">
        <w:rPr>
          <w:sz w:val="16"/>
          <w:szCs w:val="16"/>
        </w:rPr>
        <w:t xml:space="preserve">For all other tender websites, controlled by a third party, the South Australian Government does not guarantee that the information contained is accurate, complete or current, or that Offers submitted through these sites will be logged as received by the South Australian Government. If you choose to access information and submit Your Offer through a site other than </w:t>
      </w:r>
      <w:hyperlink r:id="rId2" w:history="1">
        <w:r w:rsidRPr="004B5BB2">
          <w:rPr>
            <w:rStyle w:val="Hyperlink"/>
            <w:rFonts w:eastAsiaTheme="majorEastAsia"/>
            <w:sz w:val="16"/>
            <w:szCs w:val="16"/>
          </w:rPr>
          <w:t>www.tenders.sa.gov.au</w:t>
        </w:r>
      </w:hyperlink>
      <w:r w:rsidRPr="004B5BB2">
        <w:rPr>
          <w:sz w:val="16"/>
          <w:szCs w:val="16"/>
        </w:rPr>
        <w:t xml:space="preserve"> you do so at your own risk</w:t>
      </w:r>
      <w:r w:rsidRPr="001300F9">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DD"/>
    <w:multiLevelType w:val="hybridMultilevel"/>
    <w:tmpl w:val="B888B09E"/>
    <w:lvl w:ilvl="0" w:tplc="51DE270E">
      <w:start w:val="1"/>
      <w:numFmt w:val="lowerLetter"/>
      <w:lvlText w:val="%1."/>
      <w:lvlJc w:val="left"/>
      <w:pPr>
        <w:ind w:left="531" w:hanging="360"/>
      </w:pPr>
      <w:rPr>
        <w:rFonts w:ascii="Arial" w:hAnsi="Arial" w:cs="Arial" w:hint="default"/>
        <w:b w:val="0"/>
        <w:bCs w:val="0"/>
        <w:i w:val="0"/>
        <w:color w:val="000000" w:themeColor="text2"/>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1792109"/>
    <w:multiLevelType w:val="multilevel"/>
    <w:tmpl w:val="A84ABB34"/>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5104"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B7C4F6F"/>
    <w:multiLevelType w:val="hybridMultilevel"/>
    <w:tmpl w:val="722EEF5A"/>
    <w:lvl w:ilvl="0" w:tplc="45C6320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44E30"/>
    <w:multiLevelType w:val="multilevel"/>
    <w:tmpl w:val="512686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F0417C"/>
    <w:multiLevelType w:val="hybridMultilevel"/>
    <w:tmpl w:val="DD10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26AD8"/>
    <w:multiLevelType w:val="hybridMultilevel"/>
    <w:tmpl w:val="9ED02FB4"/>
    <w:lvl w:ilvl="0" w:tplc="FD88FFD4">
      <w:start w:val="1"/>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C0B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012EC0"/>
    <w:multiLevelType w:val="hybridMultilevel"/>
    <w:tmpl w:val="8828E102"/>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8" w15:restartNumberingAfterBreak="0">
    <w:nsid w:val="2C3401E2"/>
    <w:multiLevelType w:val="hybridMultilevel"/>
    <w:tmpl w:val="F928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7DAB"/>
    <w:multiLevelType w:val="multilevel"/>
    <w:tmpl w:val="5A12EF1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4"/>
        <w:szCs w:val="18"/>
      </w:rPr>
    </w:lvl>
    <w:lvl w:ilvl="2">
      <w:start w:val="1"/>
      <w:numFmt w:val="decimal"/>
      <w:lvlText w:val="%1.%2.%3."/>
      <w:lvlJc w:val="left"/>
      <w:pPr>
        <w:ind w:left="419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7173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105F1B"/>
    <w:multiLevelType w:val="multilevel"/>
    <w:tmpl w:val="C5D4DF50"/>
    <w:lvl w:ilvl="0">
      <w:start w:val="3"/>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2" w15:restartNumberingAfterBreak="0">
    <w:nsid w:val="390D7077"/>
    <w:multiLevelType w:val="hybridMultilevel"/>
    <w:tmpl w:val="8A382EA6"/>
    <w:lvl w:ilvl="0" w:tplc="5122E94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573F55"/>
    <w:multiLevelType w:val="multilevel"/>
    <w:tmpl w:val="54E08A48"/>
    <w:lvl w:ilvl="0">
      <w:start w:val="1"/>
      <w:numFmt w:val="none"/>
      <w:lvlText w:val="1"/>
      <w:lvlJc w:val="left"/>
      <w:pPr>
        <w:ind w:left="360" w:hanging="360"/>
      </w:pPr>
      <w:rPr>
        <w:rFonts w:hint="default"/>
      </w:rPr>
    </w:lvl>
    <w:lvl w:ilvl="1">
      <w:start w:val="1"/>
      <w:numFmt w:val="decimal"/>
      <w:lvlRestart w:val="0"/>
      <w:lvlText w:val="1%1.%2 "/>
      <w:lvlJc w:val="left"/>
      <w:pPr>
        <w:ind w:left="360" w:hanging="360"/>
      </w:pPr>
      <w:rPr>
        <w:rFonts w:hint="default"/>
      </w:rPr>
    </w:lvl>
    <w:lvl w:ilvl="2">
      <w:start w:val="1"/>
      <w:numFmt w:val="decimal"/>
      <w:lvlText w:val="%1.%2.%3"/>
      <w:lvlJc w:val="left"/>
      <w:pPr>
        <w:ind w:left="720" w:hanging="720"/>
      </w:pPr>
      <w:rPr>
        <w:rFonts w:ascii="Arial" w:hAnsi="Arial" w:cs="Arial" w:hint="default"/>
        <w:b/>
        <w:bCs/>
        <w:i w:val="0"/>
        <w:iCs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4866C6"/>
    <w:multiLevelType w:val="hybridMultilevel"/>
    <w:tmpl w:val="ADC614A0"/>
    <w:lvl w:ilvl="0" w:tplc="8F4CEFA2">
      <w:start w:val="1"/>
      <w:numFmt w:val="lowerLetter"/>
      <w:lvlText w:val="%1."/>
      <w:lvlJc w:val="left"/>
      <w:pPr>
        <w:ind w:left="720" w:hanging="360"/>
      </w:pPr>
      <w:rPr>
        <w:rFonts w:ascii="Arial" w:hAnsi="Arial" w:cs="Arial" w:hint="default"/>
        <w:b w:val="0"/>
        <w:i w:val="0"/>
        <w:color w:val="000000" w:themeColor="text2"/>
        <w:sz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4EE01B71"/>
    <w:multiLevelType w:val="hybridMultilevel"/>
    <w:tmpl w:val="895C36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25553F"/>
    <w:multiLevelType w:val="multilevel"/>
    <w:tmpl w:val="366AED3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4"/>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FA7536"/>
    <w:multiLevelType w:val="multilevel"/>
    <w:tmpl w:val="1778B38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E841E1"/>
    <w:multiLevelType w:val="hybridMultilevel"/>
    <w:tmpl w:val="42D8CE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507780"/>
    <w:multiLevelType w:val="hybridMultilevel"/>
    <w:tmpl w:val="98DCD1F0"/>
    <w:lvl w:ilvl="0" w:tplc="BD0642DE">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2672CB"/>
    <w:multiLevelType w:val="multilevel"/>
    <w:tmpl w:val="F192319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4"/>
        <w:szCs w:val="18"/>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596ABE"/>
    <w:multiLevelType w:val="multilevel"/>
    <w:tmpl w:val="5566AC6C"/>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B7068D1"/>
    <w:multiLevelType w:val="hybridMultilevel"/>
    <w:tmpl w:val="BE52EBB6"/>
    <w:lvl w:ilvl="0" w:tplc="5302D1CE">
      <w:start w:val="1"/>
      <w:numFmt w:val="lowerLetter"/>
      <w:lvlText w:val="%1."/>
      <w:lvlJc w:val="left"/>
      <w:pPr>
        <w:ind w:left="720" w:hanging="360"/>
      </w:pPr>
      <w:rPr>
        <w:rFonts w:ascii="Arial" w:hAnsi="Arial" w:cs="Arial" w:hint="default"/>
        <w:b w:val="0"/>
        <w:i w:val="0"/>
        <w:color w:val="000000" w:themeColor="text2"/>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6F421754"/>
    <w:multiLevelType w:val="multilevel"/>
    <w:tmpl w:val="635AEE1E"/>
    <w:lvl w:ilvl="0">
      <w:start w:val="1"/>
      <w:numFmt w:val="decimal"/>
      <w:lvlText w:val="%1."/>
      <w:lvlJc w:val="left"/>
      <w:pPr>
        <w:ind w:left="720" w:hanging="360"/>
      </w:pPr>
      <w:rPr>
        <w:rFonts w:hint="default"/>
        <w:b/>
        <w:bCs/>
      </w:rPr>
    </w:lvl>
    <w:lvl w:ilvl="1">
      <w:start w:val="1"/>
      <w:numFmt w:val="decimal"/>
      <w:isLgl/>
      <w:lvlText w:val="%1.%2"/>
      <w:lvlJc w:val="left"/>
      <w:pPr>
        <w:ind w:left="2203" w:hanging="360"/>
      </w:pPr>
      <w:rPr>
        <w:rFonts w:hint="default"/>
        <w:sz w:val="24"/>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092D14"/>
    <w:multiLevelType w:val="multilevel"/>
    <w:tmpl w:val="BD1ECBA8"/>
    <w:lvl w:ilvl="0">
      <w:start w:val="1"/>
      <w:numFmt w:val="lowerLetter"/>
      <w:lvlText w:val="%1."/>
      <w:lvlJc w:val="left"/>
      <w:pPr>
        <w:ind w:left="660" w:hanging="660"/>
      </w:pPr>
      <w:rPr>
        <w:rFonts w:hint="default"/>
      </w:rPr>
    </w:lvl>
    <w:lvl w:ilvl="1">
      <w:start w:val="2"/>
      <w:numFmt w:val="decimal"/>
      <w:lvlText w:val="%1.%2"/>
      <w:lvlJc w:val="left"/>
      <w:pPr>
        <w:ind w:left="849" w:hanging="660"/>
      </w:pPr>
      <w:rPr>
        <w:rFonts w:hint="default"/>
      </w:rPr>
    </w:lvl>
    <w:lvl w:ilvl="2">
      <w:start w:val="2"/>
      <w:numFmt w:val="decimal"/>
      <w:lvlText w:val="%1.%2.%3"/>
      <w:lvlJc w:val="left"/>
      <w:pPr>
        <w:ind w:left="1098" w:hanging="720"/>
      </w:pPr>
      <w:rPr>
        <w:rFonts w:hint="default"/>
      </w:rPr>
    </w:lvl>
    <w:lvl w:ilvl="3">
      <w:start w:val="1"/>
      <w:numFmt w:val="lowerLetter"/>
      <w:lvlText w:val="%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6" w15:restartNumberingAfterBreak="0">
    <w:nsid w:val="760C6E15"/>
    <w:multiLevelType w:val="multilevel"/>
    <w:tmpl w:val="5566AC6C"/>
    <w:lvl w:ilvl="0">
      <w:start w:val="1"/>
      <w:numFmt w:val="decimal"/>
      <w:lvlText w:val="%1."/>
      <w:lvlJc w:val="left"/>
      <w:pPr>
        <w:ind w:left="714" w:hanging="360"/>
      </w:pPr>
      <w:rPr>
        <w:rFonts w:hint="default"/>
      </w:rPr>
    </w:lvl>
    <w:lvl w:ilvl="1">
      <w:start w:val="5"/>
      <w:numFmt w:val="decimal"/>
      <w:isLgl/>
      <w:lvlText w:val="%1.%2"/>
      <w:lvlJc w:val="left"/>
      <w:pPr>
        <w:ind w:left="834" w:hanging="480"/>
      </w:pPr>
      <w:rPr>
        <w:rFonts w:hint="default"/>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27" w15:restartNumberingAfterBreak="0">
    <w:nsid w:val="76CB2D98"/>
    <w:multiLevelType w:val="multilevel"/>
    <w:tmpl w:val="853CDF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E70D6A"/>
    <w:multiLevelType w:val="multilevel"/>
    <w:tmpl w:val="AE4407A8"/>
    <w:lvl w:ilvl="0">
      <w:start w:val="1"/>
      <w:numFmt w:val="decimal"/>
      <w:pStyle w:val="Heading1"/>
      <w:lvlText w:val="%1."/>
      <w:lvlJc w:val="left"/>
      <w:pPr>
        <w:ind w:left="0" w:firstLine="0"/>
      </w:pPr>
      <w:rPr>
        <w:rFonts w:hint="default"/>
        <w:b/>
        <w:bCs/>
      </w:rPr>
    </w:lvl>
    <w:lvl w:ilvl="1">
      <w:start w:val="1"/>
      <w:numFmt w:val="decimal"/>
      <w:pStyle w:val="Heading2"/>
      <w:lvlText w:val="%1.%2"/>
      <w:lvlJc w:val="left"/>
      <w:pPr>
        <w:ind w:left="284" w:hanging="284"/>
      </w:pPr>
      <w:rPr>
        <w:rFonts w:hint="default"/>
        <w:sz w:val="24"/>
        <w:szCs w:val="18"/>
      </w:rPr>
    </w:lvl>
    <w:lvl w:ilvl="2">
      <w:start w:val="1"/>
      <w:numFmt w:val="decimal"/>
      <w:pStyle w:val="Heading3"/>
      <w:lvlText w:val="%1.%2.%3"/>
      <w:lvlJc w:val="left"/>
      <w:pPr>
        <w:ind w:left="284" w:hanging="284"/>
      </w:pPr>
      <w:rPr>
        <w:rFonts w:ascii="Arial" w:hAnsi="Arial" w:hint="default"/>
        <w:b w:val="0"/>
        <w:i w:val="0"/>
        <w:caps w:val="0"/>
        <w:strike w:val="0"/>
        <w:dstrike w:val="0"/>
        <w:vanish w:val="0"/>
        <w:color w:val="00598B" w:themeColor="accent1"/>
        <w:sz w:val="24"/>
        <w:vertAlign w:val="baseline"/>
      </w:rPr>
    </w:lvl>
    <w:lvl w:ilvl="3">
      <w:start w:val="1"/>
      <w:numFmt w:val="decimal"/>
      <w:pStyle w:val="Heading4"/>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32355593">
    <w:abstractNumId w:val="13"/>
  </w:num>
  <w:num w:numId="2" w16cid:durableId="2111702684">
    <w:abstractNumId w:val="22"/>
  </w:num>
  <w:num w:numId="3" w16cid:durableId="2111847500">
    <w:abstractNumId w:val="24"/>
  </w:num>
  <w:num w:numId="4" w16cid:durableId="381835236">
    <w:abstractNumId w:val="4"/>
  </w:num>
  <w:num w:numId="5" w16cid:durableId="997264143">
    <w:abstractNumId w:val="15"/>
  </w:num>
  <w:num w:numId="6" w16cid:durableId="350643923">
    <w:abstractNumId w:val="8"/>
  </w:num>
  <w:num w:numId="7" w16cid:durableId="985203117">
    <w:abstractNumId w:val="7"/>
  </w:num>
  <w:num w:numId="8" w16cid:durableId="2017227997">
    <w:abstractNumId w:val="21"/>
  </w:num>
  <w:num w:numId="9" w16cid:durableId="1216356479">
    <w:abstractNumId w:val="2"/>
  </w:num>
  <w:num w:numId="10" w16cid:durableId="1473257477">
    <w:abstractNumId w:val="13"/>
  </w:num>
  <w:num w:numId="11" w16cid:durableId="873541402">
    <w:abstractNumId w:val="28"/>
  </w:num>
  <w:num w:numId="12" w16cid:durableId="777794701">
    <w:abstractNumId w:val="19"/>
  </w:num>
  <w:num w:numId="13" w16cid:durableId="5891221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7946278">
    <w:abstractNumId w:val="9"/>
  </w:num>
  <w:num w:numId="15" w16cid:durableId="1797992692">
    <w:abstractNumId w:val="26"/>
  </w:num>
  <w:num w:numId="16" w16cid:durableId="191465866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9601226">
    <w:abstractNumId w:val="20"/>
  </w:num>
  <w:num w:numId="18" w16cid:durableId="17426739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999928">
    <w:abstractNumId w:val="12"/>
  </w:num>
  <w:num w:numId="20" w16cid:durableId="564802694">
    <w:abstractNumId w:val="27"/>
  </w:num>
  <w:num w:numId="21" w16cid:durableId="25835195">
    <w:abstractNumId w:val="23"/>
  </w:num>
  <w:num w:numId="22" w16cid:durableId="892011380">
    <w:abstractNumId w:val="0"/>
  </w:num>
  <w:num w:numId="23" w16cid:durableId="365452426">
    <w:abstractNumId w:val="16"/>
  </w:num>
  <w:num w:numId="24" w16cid:durableId="1829058689">
    <w:abstractNumId w:val="6"/>
  </w:num>
  <w:num w:numId="25" w16cid:durableId="16553322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0397852">
    <w:abstractNumId w:val="3"/>
  </w:num>
  <w:num w:numId="27" w16cid:durableId="56546006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7856113">
    <w:abstractNumId w:val="3"/>
    <w:lvlOverride w:ilvl="0">
      <w:startOverride w:val="3"/>
    </w:lvlOverride>
    <w:lvlOverride w:ilvl="1">
      <w:startOverride w:val="1"/>
    </w:lvlOverride>
  </w:num>
  <w:num w:numId="29" w16cid:durableId="12304596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0714580">
    <w:abstractNumId w:val="10"/>
  </w:num>
  <w:num w:numId="31" w16cid:durableId="2030182996">
    <w:abstractNumId w:val="5"/>
  </w:num>
  <w:num w:numId="32" w16cid:durableId="11445479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82886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6646658">
    <w:abstractNumId w:val="28"/>
    <w:lvlOverride w:ilvl="0">
      <w:startOverride w:val="1"/>
    </w:lvlOverride>
    <w:lvlOverride w:ilvl="1">
      <w:startOverride w:val="1"/>
    </w:lvlOverride>
  </w:num>
  <w:num w:numId="35" w16cid:durableId="75249142">
    <w:abstractNumId w:val="17"/>
  </w:num>
  <w:num w:numId="36" w16cid:durableId="196322748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3918421">
    <w:abstractNumId w:val="25"/>
  </w:num>
  <w:num w:numId="38" w16cid:durableId="1837573228">
    <w:abstractNumId w:val="11"/>
  </w:num>
  <w:num w:numId="39" w16cid:durableId="297344388">
    <w:abstractNumId w:val="28"/>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9707536">
    <w:abstractNumId w:val="18"/>
  </w:num>
  <w:num w:numId="41" w16cid:durableId="583145740">
    <w:abstractNumId w:val="28"/>
    <w:lvlOverride w:ilvl="0">
      <w:startOverride w:val="3"/>
    </w:lvlOverride>
    <w:lvlOverride w:ilvl="1">
      <w:startOverride w:val="2"/>
    </w:lvlOverride>
    <w:lvlOverride w:ilvl="2">
      <w:startOverride w:val="2"/>
    </w:lvlOverride>
    <w:lvlOverride w:ilvl="3">
      <w:startOverride w:val="4"/>
    </w:lvlOverride>
  </w:num>
  <w:num w:numId="42" w16cid:durableId="1559317855">
    <w:abstractNumId w:val="1"/>
  </w:num>
  <w:num w:numId="43" w16cid:durableId="88861419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3355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FC"/>
    <w:rsid w:val="00001E02"/>
    <w:rsid w:val="00023635"/>
    <w:rsid w:val="00026986"/>
    <w:rsid w:val="000361F7"/>
    <w:rsid w:val="00062AEA"/>
    <w:rsid w:val="00092A7D"/>
    <w:rsid w:val="000D46BD"/>
    <w:rsid w:val="000E37B0"/>
    <w:rsid w:val="00111278"/>
    <w:rsid w:val="001157CC"/>
    <w:rsid w:val="001300F9"/>
    <w:rsid w:val="00133BF5"/>
    <w:rsid w:val="00134E6C"/>
    <w:rsid w:val="00136C2F"/>
    <w:rsid w:val="00143310"/>
    <w:rsid w:val="00145051"/>
    <w:rsid w:val="001456B5"/>
    <w:rsid w:val="001464FD"/>
    <w:rsid w:val="00156F10"/>
    <w:rsid w:val="001626A5"/>
    <w:rsid w:val="001736FD"/>
    <w:rsid w:val="00177A66"/>
    <w:rsid w:val="00180FF2"/>
    <w:rsid w:val="00190819"/>
    <w:rsid w:val="0019561E"/>
    <w:rsid w:val="001B0188"/>
    <w:rsid w:val="001B412B"/>
    <w:rsid w:val="001B4CFF"/>
    <w:rsid w:val="001C17D1"/>
    <w:rsid w:val="001E6333"/>
    <w:rsid w:val="001F3CC1"/>
    <w:rsid w:val="001F7E19"/>
    <w:rsid w:val="0020408B"/>
    <w:rsid w:val="00204966"/>
    <w:rsid w:val="00216742"/>
    <w:rsid w:val="00250C8E"/>
    <w:rsid w:val="0026466E"/>
    <w:rsid w:val="002A4ECC"/>
    <w:rsid w:val="002C40C7"/>
    <w:rsid w:val="002D553D"/>
    <w:rsid w:val="002F3FA5"/>
    <w:rsid w:val="002F45A6"/>
    <w:rsid w:val="003137B0"/>
    <w:rsid w:val="00316DFA"/>
    <w:rsid w:val="00322FE0"/>
    <w:rsid w:val="003442D2"/>
    <w:rsid w:val="00347DDA"/>
    <w:rsid w:val="00354276"/>
    <w:rsid w:val="00366795"/>
    <w:rsid w:val="003669EE"/>
    <w:rsid w:val="00371343"/>
    <w:rsid w:val="003728FB"/>
    <w:rsid w:val="00372DB2"/>
    <w:rsid w:val="00387E54"/>
    <w:rsid w:val="003A423F"/>
    <w:rsid w:val="003A636B"/>
    <w:rsid w:val="003C3751"/>
    <w:rsid w:val="003C57DB"/>
    <w:rsid w:val="003E3733"/>
    <w:rsid w:val="003F1FF9"/>
    <w:rsid w:val="003F236B"/>
    <w:rsid w:val="003F681A"/>
    <w:rsid w:val="003F7229"/>
    <w:rsid w:val="00414DBB"/>
    <w:rsid w:val="004168B9"/>
    <w:rsid w:val="00424E92"/>
    <w:rsid w:val="00431AF7"/>
    <w:rsid w:val="00464CB3"/>
    <w:rsid w:val="00467F64"/>
    <w:rsid w:val="004776B7"/>
    <w:rsid w:val="004852FF"/>
    <w:rsid w:val="004A1126"/>
    <w:rsid w:val="004A5EBF"/>
    <w:rsid w:val="004B5BB2"/>
    <w:rsid w:val="004C6D07"/>
    <w:rsid w:val="004E2059"/>
    <w:rsid w:val="004E3DB1"/>
    <w:rsid w:val="00505208"/>
    <w:rsid w:val="00534B48"/>
    <w:rsid w:val="00540AFC"/>
    <w:rsid w:val="0054630E"/>
    <w:rsid w:val="005520DE"/>
    <w:rsid w:val="00566682"/>
    <w:rsid w:val="00571569"/>
    <w:rsid w:val="005837A0"/>
    <w:rsid w:val="00590F74"/>
    <w:rsid w:val="005C463D"/>
    <w:rsid w:val="005D2AF3"/>
    <w:rsid w:val="005E2D32"/>
    <w:rsid w:val="005E6A3E"/>
    <w:rsid w:val="005F5FA6"/>
    <w:rsid w:val="00600C57"/>
    <w:rsid w:val="006162A2"/>
    <w:rsid w:val="006300E0"/>
    <w:rsid w:val="00670C2B"/>
    <w:rsid w:val="0068029F"/>
    <w:rsid w:val="00692CEF"/>
    <w:rsid w:val="00694729"/>
    <w:rsid w:val="0069747E"/>
    <w:rsid w:val="006A05CE"/>
    <w:rsid w:val="006B1AAF"/>
    <w:rsid w:val="006B50AA"/>
    <w:rsid w:val="006E1491"/>
    <w:rsid w:val="006E5C6A"/>
    <w:rsid w:val="006E7121"/>
    <w:rsid w:val="006F1D75"/>
    <w:rsid w:val="006F702D"/>
    <w:rsid w:val="0070753C"/>
    <w:rsid w:val="00712D30"/>
    <w:rsid w:val="007152C0"/>
    <w:rsid w:val="0073487A"/>
    <w:rsid w:val="0074470F"/>
    <w:rsid w:val="0076058D"/>
    <w:rsid w:val="00761BB8"/>
    <w:rsid w:val="007633DE"/>
    <w:rsid w:val="0078175C"/>
    <w:rsid w:val="007875A8"/>
    <w:rsid w:val="00796D8B"/>
    <w:rsid w:val="007B23A8"/>
    <w:rsid w:val="007D35EC"/>
    <w:rsid w:val="007E1E8E"/>
    <w:rsid w:val="007F3088"/>
    <w:rsid w:val="007F4B56"/>
    <w:rsid w:val="008148F0"/>
    <w:rsid w:val="008231DD"/>
    <w:rsid w:val="0083276D"/>
    <w:rsid w:val="00834F73"/>
    <w:rsid w:val="00842047"/>
    <w:rsid w:val="00873833"/>
    <w:rsid w:val="00891A47"/>
    <w:rsid w:val="00893D14"/>
    <w:rsid w:val="008C3CBE"/>
    <w:rsid w:val="008E0E1D"/>
    <w:rsid w:val="008F0398"/>
    <w:rsid w:val="00931E49"/>
    <w:rsid w:val="009520DE"/>
    <w:rsid w:val="00952F14"/>
    <w:rsid w:val="00996B00"/>
    <w:rsid w:val="009A09D2"/>
    <w:rsid w:val="009A5A08"/>
    <w:rsid w:val="009B2069"/>
    <w:rsid w:val="009D1228"/>
    <w:rsid w:val="009F13B0"/>
    <w:rsid w:val="009F375E"/>
    <w:rsid w:val="00A10249"/>
    <w:rsid w:val="00A4436D"/>
    <w:rsid w:val="00A44C09"/>
    <w:rsid w:val="00A45E50"/>
    <w:rsid w:val="00A5043F"/>
    <w:rsid w:val="00A50EDB"/>
    <w:rsid w:val="00A66AC3"/>
    <w:rsid w:val="00A862C3"/>
    <w:rsid w:val="00A9510D"/>
    <w:rsid w:val="00AC2032"/>
    <w:rsid w:val="00AD4A07"/>
    <w:rsid w:val="00AD5F56"/>
    <w:rsid w:val="00AF7D03"/>
    <w:rsid w:val="00B00E77"/>
    <w:rsid w:val="00B05792"/>
    <w:rsid w:val="00B14D66"/>
    <w:rsid w:val="00B1507A"/>
    <w:rsid w:val="00B16142"/>
    <w:rsid w:val="00B24BCD"/>
    <w:rsid w:val="00B5564E"/>
    <w:rsid w:val="00B55A5E"/>
    <w:rsid w:val="00B62FC9"/>
    <w:rsid w:val="00B70999"/>
    <w:rsid w:val="00B82DC0"/>
    <w:rsid w:val="00BA414A"/>
    <w:rsid w:val="00BB15E8"/>
    <w:rsid w:val="00BC3D1F"/>
    <w:rsid w:val="00BD54BE"/>
    <w:rsid w:val="00BE618F"/>
    <w:rsid w:val="00BF1337"/>
    <w:rsid w:val="00C0311E"/>
    <w:rsid w:val="00C1073F"/>
    <w:rsid w:val="00C20934"/>
    <w:rsid w:val="00C243A7"/>
    <w:rsid w:val="00C31F45"/>
    <w:rsid w:val="00C4191D"/>
    <w:rsid w:val="00C426FF"/>
    <w:rsid w:val="00C5325B"/>
    <w:rsid w:val="00C67F6C"/>
    <w:rsid w:val="00C761F5"/>
    <w:rsid w:val="00C82548"/>
    <w:rsid w:val="00C91296"/>
    <w:rsid w:val="00CB33CD"/>
    <w:rsid w:val="00CD7725"/>
    <w:rsid w:val="00D02E66"/>
    <w:rsid w:val="00D10967"/>
    <w:rsid w:val="00D3570A"/>
    <w:rsid w:val="00D400BB"/>
    <w:rsid w:val="00D4224F"/>
    <w:rsid w:val="00D47820"/>
    <w:rsid w:val="00D53EB3"/>
    <w:rsid w:val="00D7317E"/>
    <w:rsid w:val="00D91788"/>
    <w:rsid w:val="00DA4233"/>
    <w:rsid w:val="00DA4BF8"/>
    <w:rsid w:val="00DB754D"/>
    <w:rsid w:val="00E100EA"/>
    <w:rsid w:val="00E132A7"/>
    <w:rsid w:val="00E16A07"/>
    <w:rsid w:val="00E40C71"/>
    <w:rsid w:val="00E529AB"/>
    <w:rsid w:val="00E73A63"/>
    <w:rsid w:val="00E73CC6"/>
    <w:rsid w:val="00E75A5E"/>
    <w:rsid w:val="00EC43D9"/>
    <w:rsid w:val="00ED66A4"/>
    <w:rsid w:val="00EF7652"/>
    <w:rsid w:val="00F03A32"/>
    <w:rsid w:val="00F83BF1"/>
    <w:rsid w:val="00FC3744"/>
    <w:rsid w:val="00FE43AA"/>
    <w:rsid w:val="00FE4710"/>
    <w:rsid w:val="00FF0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3CD5F"/>
  <w15:chartTrackingRefBased/>
  <w15:docId w15:val="{4D2914B3-9B10-45E8-B303-3B8EF4DC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76D"/>
    <w:pPr>
      <w:keepNext/>
      <w:keepLines/>
      <w:numPr>
        <w:numId w:val="11"/>
      </w:numPr>
      <w:spacing w:after="120"/>
      <w:outlineLvl w:val="0"/>
    </w:pPr>
    <w:rPr>
      <w:rFonts w:ascii="Arial" w:eastAsiaTheme="majorEastAsia" w:hAnsi="Arial" w:cstheme="majorBidi"/>
      <w:b/>
      <w:caps/>
      <w:color w:val="00598B" w:themeColor="accent1"/>
      <w:sz w:val="28"/>
      <w:szCs w:val="32"/>
    </w:rPr>
  </w:style>
  <w:style w:type="paragraph" w:styleId="Heading2">
    <w:name w:val="heading 2"/>
    <w:basedOn w:val="Heading1"/>
    <w:link w:val="Heading2Char"/>
    <w:autoRedefine/>
    <w:uiPriority w:val="9"/>
    <w:unhideWhenUsed/>
    <w:qFormat/>
    <w:rsid w:val="000E37B0"/>
    <w:pPr>
      <w:numPr>
        <w:ilvl w:val="1"/>
      </w:numPr>
      <w:spacing w:before="240"/>
      <w:outlineLvl w:val="1"/>
    </w:pPr>
    <w:rPr>
      <w:b w:val="0"/>
      <w:sz w:val="24"/>
      <w:szCs w:val="26"/>
    </w:rPr>
  </w:style>
  <w:style w:type="paragraph" w:styleId="Heading3">
    <w:name w:val="heading 3"/>
    <w:basedOn w:val="Normal"/>
    <w:next w:val="Normal"/>
    <w:link w:val="Heading3Char"/>
    <w:autoRedefine/>
    <w:uiPriority w:val="9"/>
    <w:unhideWhenUsed/>
    <w:qFormat/>
    <w:rsid w:val="00571569"/>
    <w:pPr>
      <w:numPr>
        <w:ilvl w:val="2"/>
        <w:numId w:val="11"/>
      </w:numPr>
      <w:spacing w:before="240" w:after="120"/>
      <w:outlineLvl w:val="2"/>
    </w:pPr>
    <w:rPr>
      <w:rFonts w:ascii="Arial" w:hAnsi="Arial" w:cs="Arial"/>
      <w:caps/>
      <w:color w:val="00598B" w:themeColor="accent1"/>
      <w:sz w:val="24"/>
      <w:szCs w:val="24"/>
    </w:rPr>
  </w:style>
  <w:style w:type="paragraph" w:styleId="Heading4">
    <w:name w:val="heading 4"/>
    <w:basedOn w:val="Normal"/>
    <w:next w:val="Normal"/>
    <w:link w:val="Heading4Char"/>
    <w:uiPriority w:val="9"/>
    <w:unhideWhenUsed/>
    <w:qFormat/>
    <w:rsid w:val="000361F7"/>
    <w:pPr>
      <w:keepNext/>
      <w:keepLines/>
      <w:numPr>
        <w:ilvl w:val="3"/>
        <w:numId w:val="11"/>
      </w:numPr>
      <w:spacing w:before="160" w:after="120"/>
      <w:ind w:left="567"/>
      <w:outlineLvl w:val="3"/>
    </w:pPr>
    <w:rPr>
      <w:rFonts w:ascii="Arial" w:eastAsiaTheme="majorEastAsia" w:hAnsi="Arial" w:cstheme="majorBidi"/>
      <w:iCs/>
      <w:color w:val="00598B" w:themeColor="accent1"/>
    </w:rPr>
  </w:style>
  <w:style w:type="paragraph" w:styleId="Heading5">
    <w:name w:val="heading 5"/>
    <w:basedOn w:val="Normal"/>
    <w:next w:val="Normal"/>
    <w:link w:val="Heading5Char"/>
    <w:uiPriority w:val="9"/>
    <w:unhideWhenUsed/>
    <w:qFormat/>
    <w:rsid w:val="00540AFC"/>
    <w:pPr>
      <w:keepNext/>
      <w:keepLines/>
      <w:spacing w:before="40"/>
      <w:outlineLvl w:val="4"/>
    </w:pPr>
    <w:rPr>
      <w:rFonts w:asciiTheme="majorHAnsi" w:eastAsiaTheme="majorEastAsia" w:hAnsiTheme="majorHAnsi" w:cstheme="majorBidi"/>
      <w:color w:val="004268" w:themeColor="accent1" w:themeShade="BF"/>
    </w:rPr>
  </w:style>
  <w:style w:type="paragraph" w:styleId="Heading6">
    <w:name w:val="heading 6"/>
    <w:basedOn w:val="Normal"/>
    <w:next w:val="Normal"/>
    <w:link w:val="Heading6Char"/>
    <w:uiPriority w:val="9"/>
    <w:unhideWhenUsed/>
    <w:qFormat/>
    <w:rsid w:val="00540AFC"/>
    <w:pPr>
      <w:keepNext/>
      <w:keepLines/>
      <w:spacing w:before="40"/>
      <w:outlineLvl w:val="5"/>
    </w:pPr>
    <w:rPr>
      <w:rFonts w:asciiTheme="majorHAnsi" w:eastAsiaTheme="majorEastAsia" w:hAnsiTheme="majorHAnsi" w:cstheme="majorBidi"/>
      <w:color w:val="002C45" w:themeColor="accent1" w:themeShade="7F"/>
    </w:rPr>
  </w:style>
  <w:style w:type="paragraph" w:styleId="Heading7">
    <w:name w:val="heading 7"/>
    <w:basedOn w:val="Normal"/>
    <w:next w:val="Normal"/>
    <w:link w:val="Heading7Char"/>
    <w:uiPriority w:val="9"/>
    <w:semiHidden/>
    <w:unhideWhenUsed/>
    <w:qFormat/>
    <w:rsid w:val="00540AFC"/>
    <w:pPr>
      <w:keepNext/>
      <w:keepLines/>
      <w:spacing w:before="40"/>
      <w:outlineLvl w:val="6"/>
    </w:pPr>
    <w:rPr>
      <w:rFonts w:asciiTheme="majorHAnsi" w:eastAsiaTheme="majorEastAsia" w:hAnsiTheme="majorHAnsi" w:cstheme="majorBidi"/>
      <w:i/>
      <w:iCs/>
      <w:color w:val="002C45" w:themeColor="accent1" w:themeShade="7F"/>
    </w:rPr>
  </w:style>
  <w:style w:type="paragraph" w:styleId="Heading8">
    <w:name w:val="heading 8"/>
    <w:basedOn w:val="Normal"/>
    <w:next w:val="Normal"/>
    <w:link w:val="Heading8Char"/>
    <w:uiPriority w:val="9"/>
    <w:semiHidden/>
    <w:unhideWhenUsed/>
    <w:qFormat/>
    <w:rsid w:val="00540AFC"/>
    <w:pPr>
      <w:keepNext/>
      <w:keepLines/>
      <w:spacing w:before="40"/>
      <w:outlineLvl w:val="7"/>
    </w:pPr>
    <w:rPr>
      <w:rFonts w:asciiTheme="majorHAnsi" w:eastAsiaTheme="majorEastAsia" w:hAnsiTheme="majorHAnsi" w:cstheme="majorBidi"/>
      <w:color w:val="007DC3" w:themeColor="text1" w:themeTint="D8"/>
      <w:sz w:val="21"/>
      <w:szCs w:val="21"/>
    </w:rPr>
  </w:style>
  <w:style w:type="paragraph" w:styleId="Heading9">
    <w:name w:val="heading 9"/>
    <w:basedOn w:val="Normal"/>
    <w:next w:val="Normal"/>
    <w:link w:val="Heading9Char"/>
    <w:uiPriority w:val="9"/>
    <w:semiHidden/>
    <w:unhideWhenUsed/>
    <w:qFormat/>
    <w:rsid w:val="00540AFC"/>
    <w:pPr>
      <w:keepNext/>
      <w:keepLines/>
      <w:spacing w:before="40"/>
      <w:outlineLvl w:val="8"/>
    </w:pPr>
    <w:rPr>
      <w:rFonts w:asciiTheme="majorHAnsi" w:eastAsiaTheme="majorEastAsia" w:hAnsiTheme="majorHAnsi" w:cstheme="majorBidi"/>
      <w:i/>
      <w:iCs/>
      <w:color w:val="007DC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6D"/>
    <w:rPr>
      <w:rFonts w:ascii="Arial" w:eastAsiaTheme="majorEastAsia" w:hAnsi="Arial" w:cstheme="majorBidi"/>
      <w:b/>
      <w:caps/>
      <w:color w:val="00598B" w:themeColor="accent1"/>
      <w:sz w:val="28"/>
      <w:szCs w:val="32"/>
    </w:rPr>
  </w:style>
  <w:style w:type="character" w:customStyle="1" w:styleId="Heading2Char">
    <w:name w:val="Heading 2 Char"/>
    <w:basedOn w:val="DefaultParagraphFont"/>
    <w:link w:val="Heading2"/>
    <w:uiPriority w:val="9"/>
    <w:rsid w:val="000E37B0"/>
    <w:rPr>
      <w:rFonts w:ascii="Arial" w:eastAsiaTheme="majorEastAsia" w:hAnsi="Arial" w:cstheme="majorBidi"/>
      <w:caps/>
      <w:color w:val="00598B" w:themeColor="accent1"/>
      <w:sz w:val="24"/>
      <w:szCs w:val="26"/>
    </w:rPr>
  </w:style>
  <w:style w:type="character" w:customStyle="1" w:styleId="Heading3Char">
    <w:name w:val="Heading 3 Char"/>
    <w:basedOn w:val="DefaultParagraphFont"/>
    <w:link w:val="Heading3"/>
    <w:uiPriority w:val="9"/>
    <w:rsid w:val="00571569"/>
    <w:rPr>
      <w:rFonts w:ascii="Arial" w:hAnsi="Arial" w:cs="Arial"/>
      <w:caps/>
      <w:color w:val="00598B" w:themeColor="accent1"/>
      <w:sz w:val="24"/>
      <w:szCs w:val="24"/>
    </w:rPr>
  </w:style>
  <w:style w:type="paragraph" w:styleId="BalloonText">
    <w:name w:val="Balloon Text"/>
    <w:basedOn w:val="Normal"/>
    <w:link w:val="BalloonTextChar"/>
    <w:uiPriority w:val="99"/>
    <w:semiHidden/>
    <w:unhideWhenUsed/>
    <w:rsid w:val="00540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AFC"/>
    <w:rPr>
      <w:rFonts w:ascii="Segoe UI" w:hAnsi="Segoe UI" w:cs="Segoe UI"/>
      <w:sz w:val="18"/>
      <w:szCs w:val="18"/>
    </w:rPr>
  </w:style>
  <w:style w:type="character" w:customStyle="1" w:styleId="Heading4Char">
    <w:name w:val="Heading 4 Char"/>
    <w:basedOn w:val="DefaultParagraphFont"/>
    <w:link w:val="Heading4"/>
    <w:uiPriority w:val="9"/>
    <w:rsid w:val="000361F7"/>
    <w:rPr>
      <w:rFonts w:ascii="Arial" w:eastAsiaTheme="majorEastAsia" w:hAnsi="Arial" w:cstheme="majorBidi"/>
      <w:iCs/>
      <w:color w:val="00598B" w:themeColor="accent1"/>
    </w:rPr>
  </w:style>
  <w:style w:type="character" w:customStyle="1" w:styleId="Heading5Char">
    <w:name w:val="Heading 5 Char"/>
    <w:basedOn w:val="DefaultParagraphFont"/>
    <w:link w:val="Heading5"/>
    <w:uiPriority w:val="9"/>
    <w:semiHidden/>
    <w:rsid w:val="00540AFC"/>
    <w:rPr>
      <w:rFonts w:asciiTheme="majorHAnsi" w:eastAsiaTheme="majorEastAsia" w:hAnsiTheme="majorHAnsi" w:cstheme="majorBidi"/>
      <w:color w:val="004268" w:themeColor="accent1" w:themeShade="BF"/>
    </w:rPr>
  </w:style>
  <w:style w:type="character" w:customStyle="1" w:styleId="Heading6Char">
    <w:name w:val="Heading 6 Char"/>
    <w:basedOn w:val="DefaultParagraphFont"/>
    <w:link w:val="Heading6"/>
    <w:uiPriority w:val="9"/>
    <w:semiHidden/>
    <w:rsid w:val="00540AFC"/>
    <w:rPr>
      <w:rFonts w:asciiTheme="majorHAnsi" w:eastAsiaTheme="majorEastAsia" w:hAnsiTheme="majorHAnsi" w:cstheme="majorBidi"/>
      <w:color w:val="002C45" w:themeColor="accent1" w:themeShade="7F"/>
    </w:rPr>
  </w:style>
  <w:style w:type="character" w:customStyle="1" w:styleId="Heading7Char">
    <w:name w:val="Heading 7 Char"/>
    <w:basedOn w:val="DefaultParagraphFont"/>
    <w:link w:val="Heading7"/>
    <w:uiPriority w:val="9"/>
    <w:semiHidden/>
    <w:rsid w:val="00540AFC"/>
    <w:rPr>
      <w:rFonts w:asciiTheme="majorHAnsi" w:eastAsiaTheme="majorEastAsia" w:hAnsiTheme="majorHAnsi" w:cstheme="majorBidi"/>
      <w:i/>
      <w:iCs/>
      <w:color w:val="002C45" w:themeColor="accent1" w:themeShade="7F"/>
    </w:rPr>
  </w:style>
  <w:style w:type="character" w:customStyle="1" w:styleId="Heading8Char">
    <w:name w:val="Heading 8 Char"/>
    <w:basedOn w:val="DefaultParagraphFont"/>
    <w:link w:val="Heading8"/>
    <w:uiPriority w:val="9"/>
    <w:semiHidden/>
    <w:rsid w:val="00540AFC"/>
    <w:rPr>
      <w:rFonts w:asciiTheme="majorHAnsi" w:eastAsiaTheme="majorEastAsia" w:hAnsiTheme="majorHAnsi" w:cstheme="majorBidi"/>
      <w:color w:val="007DC3" w:themeColor="text1" w:themeTint="D8"/>
      <w:sz w:val="21"/>
      <w:szCs w:val="21"/>
    </w:rPr>
  </w:style>
  <w:style w:type="character" w:customStyle="1" w:styleId="Heading9Char">
    <w:name w:val="Heading 9 Char"/>
    <w:basedOn w:val="DefaultParagraphFont"/>
    <w:link w:val="Heading9"/>
    <w:uiPriority w:val="9"/>
    <w:semiHidden/>
    <w:rsid w:val="00540AFC"/>
    <w:rPr>
      <w:rFonts w:asciiTheme="majorHAnsi" w:eastAsiaTheme="majorEastAsia" w:hAnsiTheme="majorHAnsi" w:cstheme="majorBidi"/>
      <w:i/>
      <w:iCs/>
      <w:color w:val="007DC3" w:themeColor="text1" w:themeTint="D8"/>
      <w:sz w:val="21"/>
      <w:szCs w:val="21"/>
    </w:rPr>
  </w:style>
  <w:style w:type="table" w:styleId="TableGrid">
    <w:name w:val="Table Grid"/>
    <w:basedOn w:val="TableNormal"/>
    <w:rsid w:val="00540AF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40AFC"/>
    <w:pPr>
      <w:spacing w:after="160" w:line="259" w:lineRule="auto"/>
      <w:ind w:left="720"/>
      <w:contextualSpacing/>
    </w:pPr>
    <w:rPr>
      <w:rFonts w:ascii="Arial" w:hAnsi="Arial"/>
      <w:lang w:val="en-US"/>
    </w:rPr>
  </w:style>
  <w:style w:type="character" w:customStyle="1" w:styleId="ListParagraphChar">
    <w:name w:val="List Paragraph Char"/>
    <w:basedOn w:val="DefaultParagraphFont"/>
    <w:link w:val="ListParagraph"/>
    <w:uiPriority w:val="34"/>
    <w:rsid w:val="00540AFC"/>
    <w:rPr>
      <w:rFonts w:ascii="Arial" w:hAnsi="Arial"/>
      <w:lang w:val="en-US"/>
    </w:rPr>
  </w:style>
  <w:style w:type="character" w:styleId="PlaceholderText">
    <w:name w:val="Placeholder Text"/>
    <w:basedOn w:val="DefaultParagraphFont"/>
    <w:uiPriority w:val="99"/>
    <w:semiHidden/>
    <w:rsid w:val="00540AFC"/>
    <w:rPr>
      <w:color w:val="808080"/>
    </w:rPr>
  </w:style>
  <w:style w:type="character" w:styleId="Hyperlink">
    <w:name w:val="Hyperlink"/>
    <w:uiPriority w:val="99"/>
    <w:rsid w:val="00540AFC"/>
    <w:rPr>
      <w:color w:val="0000FF"/>
      <w:u w:val="single"/>
    </w:rPr>
  </w:style>
  <w:style w:type="paragraph" w:customStyle="1" w:styleId="Body1">
    <w:name w:val="Body 1"/>
    <w:basedOn w:val="Normal"/>
    <w:uiPriority w:val="99"/>
    <w:rsid w:val="00540AFC"/>
    <w:pPr>
      <w:overflowPunct w:val="0"/>
      <w:autoSpaceDE w:val="0"/>
      <w:autoSpaceDN w:val="0"/>
      <w:adjustRightInd w:val="0"/>
      <w:spacing w:after="240" w:line="360" w:lineRule="auto"/>
      <w:ind w:left="709"/>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540AFC"/>
    <w:pPr>
      <w:spacing w:after="240"/>
      <w:ind w:left="360"/>
    </w:pPr>
    <w:rPr>
      <w:rFonts w:ascii="Arial" w:eastAsia="Times New Roman" w:hAnsi="Arial" w:cs="Arial"/>
      <w:szCs w:val="24"/>
    </w:rPr>
  </w:style>
  <w:style w:type="character" w:customStyle="1" w:styleId="BodyTextIndentChar">
    <w:name w:val="Body Text Indent Char"/>
    <w:basedOn w:val="DefaultParagraphFont"/>
    <w:link w:val="BodyTextIndent"/>
    <w:rsid w:val="00540AFC"/>
    <w:rPr>
      <w:rFonts w:ascii="Arial" w:eastAsia="Times New Roman" w:hAnsi="Arial" w:cs="Arial"/>
      <w:szCs w:val="24"/>
    </w:rPr>
  </w:style>
  <w:style w:type="character" w:styleId="FootnoteReference">
    <w:name w:val="footnote reference"/>
    <w:basedOn w:val="DefaultParagraphFont"/>
    <w:uiPriority w:val="99"/>
    <w:semiHidden/>
    <w:unhideWhenUsed/>
    <w:rsid w:val="00540AFC"/>
    <w:rPr>
      <w:vertAlign w:val="superscript"/>
    </w:rPr>
  </w:style>
  <w:style w:type="paragraph" w:customStyle="1" w:styleId="Default">
    <w:name w:val="Default"/>
    <w:link w:val="DefaultChar"/>
    <w:uiPriority w:val="99"/>
    <w:rsid w:val="00540AFC"/>
    <w:pPr>
      <w:widowControl w:val="0"/>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basedOn w:val="DefaultParagraphFont"/>
    <w:link w:val="Default"/>
    <w:uiPriority w:val="99"/>
    <w:rsid w:val="00540AFC"/>
    <w:rPr>
      <w:rFonts w:ascii="Arial" w:eastAsia="Times New Roman" w:hAnsi="Arial" w:cs="Arial"/>
      <w:color w:val="000000"/>
      <w:sz w:val="24"/>
      <w:szCs w:val="24"/>
      <w:lang w:val="en-US"/>
    </w:rPr>
  </w:style>
  <w:style w:type="character" w:styleId="CommentReference">
    <w:name w:val="annotation reference"/>
    <w:uiPriority w:val="99"/>
    <w:rsid w:val="00761BB8"/>
    <w:rPr>
      <w:sz w:val="16"/>
      <w:szCs w:val="16"/>
    </w:rPr>
  </w:style>
  <w:style w:type="paragraph" w:styleId="CommentText">
    <w:name w:val="annotation text"/>
    <w:basedOn w:val="Normal"/>
    <w:link w:val="CommentTextChar"/>
    <w:uiPriority w:val="99"/>
    <w:rsid w:val="00761BB8"/>
    <w:pPr>
      <w:spacing w:after="24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61BB8"/>
    <w:rPr>
      <w:rFonts w:ascii="Arial" w:eastAsia="Times New Roman" w:hAnsi="Arial" w:cs="Times New Roman"/>
      <w:sz w:val="20"/>
      <w:szCs w:val="20"/>
    </w:rPr>
  </w:style>
  <w:style w:type="paragraph" w:customStyle="1" w:styleId="Body2">
    <w:name w:val="Body 2"/>
    <w:basedOn w:val="Normal"/>
    <w:rsid w:val="00ED66A4"/>
    <w:pPr>
      <w:overflowPunct w:val="0"/>
      <w:autoSpaceDE w:val="0"/>
      <w:autoSpaceDN w:val="0"/>
      <w:adjustRightInd w:val="0"/>
      <w:spacing w:after="240" w:line="360" w:lineRule="auto"/>
      <w:ind w:left="1418"/>
      <w:jc w:val="both"/>
      <w:textAlignment w:val="baseline"/>
    </w:pPr>
    <w:rPr>
      <w:rFonts w:ascii="Times New Roman" w:eastAsia="Times New Roman" w:hAnsi="Times New Roman" w:cs="Times New Roman"/>
      <w:sz w:val="24"/>
      <w:szCs w:val="20"/>
    </w:rPr>
  </w:style>
  <w:style w:type="paragraph" w:styleId="TOCHeading">
    <w:name w:val="TOC Heading"/>
    <w:basedOn w:val="TOC2"/>
    <w:next w:val="Normal"/>
    <w:uiPriority w:val="39"/>
    <w:unhideWhenUsed/>
    <w:qFormat/>
    <w:rsid w:val="0076058D"/>
    <w:rPr>
      <w:b/>
      <w:caps/>
      <w:color w:val="25B34B" w:themeColor="accent2"/>
      <w:sz w:val="28"/>
    </w:rPr>
  </w:style>
  <w:style w:type="paragraph" w:styleId="TOC1">
    <w:name w:val="toc 1"/>
    <w:basedOn w:val="Normal"/>
    <w:next w:val="Normal"/>
    <w:autoRedefine/>
    <w:uiPriority w:val="39"/>
    <w:unhideWhenUsed/>
    <w:rsid w:val="00E529AB"/>
    <w:pPr>
      <w:tabs>
        <w:tab w:val="left" w:pos="0"/>
        <w:tab w:val="left" w:leader="dot" w:pos="8789"/>
      </w:tabs>
      <w:spacing w:before="120" w:after="120"/>
    </w:pPr>
    <w:rPr>
      <w:rFonts w:ascii="Arial" w:hAnsi="Arial"/>
      <w:b/>
      <w:bCs/>
      <w:caps/>
      <w:color w:val="000000" w:themeColor="text2"/>
      <w:sz w:val="24"/>
      <w:szCs w:val="24"/>
    </w:rPr>
  </w:style>
  <w:style w:type="paragraph" w:styleId="TOC2">
    <w:name w:val="toc 2"/>
    <w:basedOn w:val="Normal"/>
    <w:next w:val="Normal"/>
    <w:autoRedefine/>
    <w:uiPriority w:val="39"/>
    <w:unhideWhenUsed/>
    <w:rsid w:val="00A5043F"/>
    <w:pPr>
      <w:tabs>
        <w:tab w:val="left" w:pos="1134"/>
        <w:tab w:val="left" w:leader="dot" w:pos="8789"/>
      </w:tabs>
      <w:spacing w:after="120"/>
      <w:ind w:left="426"/>
    </w:pPr>
    <w:rPr>
      <w:rFonts w:ascii="Arial" w:hAnsi="Arial"/>
      <w:bCs/>
      <w:color w:val="000000" w:themeColor="text2"/>
      <w:sz w:val="24"/>
      <w:szCs w:val="20"/>
    </w:rPr>
  </w:style>
  <w:style w:type="paragraph" w:styleId="TOC3">
    <w:name w:val="toc 3"/>
    <w:basedOn w:val="Normal"/>
    <w:next w:val="Normal"/>
    <w:autoRedefine/>
    <w:uiPriority w:val="39"/>
    <w:unhideWhenUsed/>
    <w:rsid w:val="00A5043F"/>
    <w:pPr>
      <w:tabs>
        <w:tab w:val="left" w:pos="1560"/>
        <w:tab w:val="left" w:leader="dot" w:pos="8789"/>
      </w:tabs>
      <w:spacing w:after="120"/>
      <w:ind w:left="709"/>
    </w:pPr>
    <w:rPr>
      <w:rFonts w:ascii="Arial" w:hAnsi="Arial"/>
      <w:color w:val="000000" w:themeColor="text2"/>
      <w:sz w:val="24"/>
      <w:szCs w:val="20"/>
    </w:rPr>
  </w:style>
  <w:style w:type="paragraph" w:styleId="Header">
    <w:name w:val="header"/>
    <w:basedOn w:val="Normal"/>
    <w:link w:val="HeaderChar"/>
    <w:uiPriority w:val="99"/>
    <w:unhideWhenUsed/>
    <w:rsid w:val="00B70999"/>
    <w:pPr>
      <w:tabs>
        <w:tab w:val="center" w:pos="4513"/>
        <w:tab w:val="right" w:pos="9026"/>
      </w:tabs>
    </w:pPr>
  </w:style>
  <w:style w:type="character" w:customStyle="1" w:styleId="HeaderChar">
    <w:name w:val="Header Char"/>
    <w:basedOn w:val="DefaultParagraphFont"/>
    <w:link w:val="Header"/>
    <w:uiPriority w:val="99"/>
    <w:rsid w:val="00B70999"/>
  </w:style>
  <w:style w:type="paragraph" w:styleId="Footer">
    <w:name w:val="footer"/>
    <w:basedOn w:val="Normal"/>
    <w:link w:val="FooterChar"/>
    <w:unhideWhenUsed/>
    <w:rsid w:val="00B70999"/>
    <w:pPr>
      <w:tabs>
        <w:tab w:val="center" w:pos="4513"/>
        <w:tab w:val="right" w:pos="9026"/>
      </w:tabs>
    </w:pPr>
  </w:style>
  <w:style w:type="character" w:customStyle="1" w:styleId="FooterChar">
    <w:name w:val="Footer Char"/>
    <w:basedOn w:val="DefaultParagraphFont"/>
    <w:link w:val="Footer"/>
    <w:rsid w:val="00B70999"/>
  </w:style>
  <w:style w:type="paragraph" w:styleId="TOC4">
    <w:name w:val="toc 4"/>
    <w:basedOn w:val="Normal"/>
    <w:next w:val="Normal"/>
    <w:autoRedefine/>
    <w:uiPriority w:val="39"/>
    <w:unhideWhenUsed/>
    <w:rsid w:val="00A5043F"/>
    <w:pPr>
      <w:tabs>
        <w:tab w:val="left" w:pos="0"/>
        <w:tab w:val="left" w:pos="2002"/>
        <w:tab w:val="left" w:leader="dot" w:pos="8789"/>
      </w:tabs>
      <w:spacing w:after="120"/>
      <w:ind w:left="993"/>
    </w:pPr>
    <w:rPr>
      <w:rFonts w:ascii="Arial" w:hAnsi="Arial"/>
      <w:bCs/>
      <w:color w:val="000000" w:themeColor="text2"/>
    </w:rPr>
  </w:style>
  <w:style w:type="paragraph" w:customStyle="1" w:styleId="RL">
    <w:name w:val="RL"/>
    <w:basedOn w:val="Normal"/>
    <w:link w:val="RLChar"/>
    <w:rsid w:val="001157CC"/>
    <w:pPr>
      <w:jc w:val="both"/>
    </w:pPr>
    <w:rPr>
      <w:rFonts w:ascii="Tahoma" w:eastAsia="Times New Roman" w:hAnsi="Tahoma" w:cs="Tahoma"/>
      <w:b/>
      <w:bCs/>
      <w:color w:val="008000"/>
      <w:sz w:val="28"/>
      <w:szCs w:val="28"/>
    </w:rPr>
  </w:style>
  <w:style w:type="character" w:customStyle="1" w:styleId="RLChar">
    <w:name w:val="RL Char"/>
    <w:basedOn w:val="DefaultParagraphFont"/>
    <w:link w:val="RL"/>
    <w:locked/>
    <w:rsid w:val="001157CC"/>
    <w:rPr>
      <w:rFonts w:ascii="Tahoma" w:eastAsia="Times New Roman" w:hAnsi="Tahoma" w:cs="Tahoma"/>
      <w:b/>
      <w:bCs/>
      <w:color w:val="008000"/>
      <w:sz w:val="28"/>
      <w:szCs w:val="28"/>
    </w:rPr>
  </w:style>
  <w:style w:type="character" w:styleId="LineNumber">
    <w:name w:val="line number"/>
    <w:basedOn w:val="DefaultParagraphFont"/>
    <w:uiPriority w:val="99"/>
    <w:semiHidden/>
    <w:unhideWhenUsed/>
    <w:rsid w:val="001F3CC1"/>
  </w:style>
  <w:style w:type="paragraph" w:styleId="TOC5">
    <w:name w:val="toc 5"/>
    <w:basedOn w:val="Normal"/>
    <w:next w:val="Normal"/>
    <w:autoRedefine/>
    <w:uiPriority w:val="39"/>
    <w:unhideWhenUsed/>
    <w:rsid w:val="00026986"/>
    <w:pPr>
      <w:ind w:left="660"/>
    </w:pPr>
    <w:rPr>
      <w:rFonts w:asciiTheme="minorHAnsi" w:hAnsiTheme="minorHAnsi"/>
      <w:sz w:val="20"/>
      <w:szCs w:val="20"/>
    </w:rPr>
  </w:style>
  <w:style w:type="paragraph" w:styleId="TOC6">
    <w:name w:val="toc 6"/>
    <w:basedOn w:val="Normal"/>
    <w:next w:val="Normal"/>
    <w:autoRedefine/>
    <w:uiPriority w:val="39"/>
    <w:unhideWhenUsed/>
    <w:rsid w:val="00026986"/>
    <w:pPr>
      <w:ind w:left="880"/>
    </w:pPr>
    <w:rPr>
      <w:rFonts w:asciiTheme="minorHAnsi" w:hAnsiTheme="minorHAnsi"/>
      <w:sz w:val="20"/>
      <w:szCs w:val="20"/>
    </w:rPr>
  </w:style>
  <w:style w:type="paragraph" w:styleId="TOC7">
    <w:name w:val="toc 7"/>
    <w:basedOn w:val="Normal"/>
    <w:next w:val="Normal"/>
    <w:autoRedefine/>
    <w:uiPriority w:val="39"/>
    <w:unhideWhenUsed/>
    <w:rsid w:val="00026986"/>
    <w:pPr>
      <w:ind w:left="1100"/>
    </w:pPr>
    <w:rPr>
      <w:rFonts w:asciiTheme="minorHAnsi" w:hAnsiTheme="minorHAnsi"/>
      <w:sz w:val="20"/>
      <w:szCs w:val="20"/>
    </w:rPr>
  </w:style>
  <w:style w:type="paragraph" w:styleId="TOC8">
    <w:name w:val="toc 8"/>
    <w:basedOn w:val="Normal"/>
    <w:next w:val="Normal"/>
    <w:autoRedefine/>
    <w:uiPriority w:val="39"/>
    <w:unhideWhenUsed/>
    <w:rsid w:val="00026986"/>
    <w:pPr>
      <w:ind w:left="1320"/>
    </w:pPr>
    <w:rPr>
      <w:rFonts w:asciiTheme="minorHAnsi" w:hAnsiTheme="minorHAnsi"/>
      <w:sz w:val="20"/>
      <w:szCs w:val="20"/>
    </w:rPr>
  </w:style>
  <w:style w:type="paragraph" w:styleId="TOC9">
    <w:name w:val="toc 9"/>
    <w:basedOn w:val="Normal"/>
    <w:next w:val="Normal"/>
    <w:autoRedefine/>
    <w:uiPriority w:val="39"/>
    <w:unhideWhenUsed/>
    <w:rsid w:val="00026986"/>
    <w:pPr>
      <w:ind w:left="1540"/>
    </w:pPr>
    <w:rPr>
      <w:rFonts w:asciiTheme="minorHAnsi" w:hAnsiTheme="minorHAnsi"/>
      <w:sz w:val="20"/>
      <w:szCs w:val="20"/>
    </w:rPr>
  </w:style>
  <w:style w:type="table" w:styleId="TableGridLight">
    <w:name w:val="Grid Table Light"/>
    <w:basedOn w:val="TableNormal"/>
    <w:uiPriority w:val="40"/>
    <w:rsid w:val="00EC43D9"/>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E40C71"/>
    <w:pPr>
      <w:spacing w:after="0"/>
    </w:pPr>
    <w:rPr>
      <w:rFonts w:ascii="Open Sans" w:eastAsiaTheme="minorHAnsi" w:hAnsi="Open Sans" w:cstheme="minorBidi"/>
      <w:b/>
      <w:bCs/>
    </w:rPr>
  </w:style>
  <w:style w:type="character" w:customStyle="1" w:styleId="CommentSubjectChar">
    <w:name w:val="Comment Subject Char"/>
    <w:basedOn w:val="CommentTextChar"/>
    <w:link w:val="CommentSubject"/>
    <w:uiPriority w:val="99"/>
    <w:semiHidden/>
    <w:rsid w:val="00E40C7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4B5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hyperlink" Target="https://industryadvocate.sa.gov.au/policy-and-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tenders.sa.gov.au"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sa.gov.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tenders.sa.gov.au" TargetMode="External"/><Relationship Id="rId1" Type="http://schemas.openxmlformats.org/officeDocument/2006/relationships/hyperlink" Target="http://www.tenders.sa.gov.au" TargetMode="External"/></Relationships>
</file>

<file path=word/theme/theme1.xml><?xml version="1.0" encoding="utf-8"?>
<a:theme xmlns:a="http://schemas.openxmlformats.org/drawingml/2006/main" name="Office Theme">
  <a:themeElements>
    <a:clrScheme name="DTF Branding">
      <a:dk1>
        <a:srgbClr val="00598B"/>
      </a:dk1>
      <a:lt1>
        <a:sysClr val="window" lastClr="FFFFFF"/>
      </a:lt1>
      <a:dk2>
        <a:srgbClr val="000000"/>
      </a:dk2>
      <a:lt2>
        <a:srgbClr val="FFFFFF"/>
      </a:lt2>
      <a:accent1>
        <a:srgbClr val="00598B"/>
      </a:accent1>
      <a:accent2>
        <a:srgbClr val="25B34B"/>
      </a:accent2>
      <a:accent3>
        <a:srgbClr val="00A79D"/>
      </a:accent3>
      <a:accent4>
        <a:srgbClr val="2281C4"/>
      </a:accent4>
      <a:accent5>
        <a:srgbClr val="47C3D3"/>
      </a:accent5>
      <a:accent6>
        <a:srgbClr val="7EC67F"/>
      </a:accent6>
      <a:hlink>
        <a:srgbClr val="2281C4"/>
      </a:hlink>
      <a:folHlink>
        <a:srgbClr val="2281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27F7A8C78DF04EBC86FB9400C077E1D8" version="1.0.0">
  <systemFields>
    <field name="Objective-Id">
      <value order="0">A2731316</value>
    </field>
    <field name="Objective-Title">
      <value order="0">Request for Quote (RFQ) Template</value>
    </field>
    <field name="Objective-Description">
      <value order="0"/>
    </field>
    <field name="Objective-CreationStamp">
      <value order="0">2023-01-10T00:25:08Z</value>
    </field>
    <field name="Objective-IsApproved">
      <value order="0">false</value>
    </field>
    <field name="Objective-IsPublished">
      <value order="0">true</value>
    </field>
    <field name="Objective-DatePublished">
      <value order="0">2023-05-29T08:31:01Z</value>
    </field>
    <field name="Objective-ModificationStamp">
      <value order="0">2023-05-29T08:31:01Z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vA3899962</value>
    </field>
    <field name="Objective-Version">
      <value order="0">3.0</value>
    </field>
    <field name="Objective-VersionNumber">
      <value order="0">3</value>
    </field>
    <field name="Objective-VersionComment">
      <value order="0">updated to mirror ITS changes</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4" ma:contentTypeDescription="Create a new document." ma:contentTypeScope="" ma:versionID="836c7a9be57f2846e32fd18e0e50e9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74880fc9144aef092831cc2e190fa599"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71CB7-6435-48D1-82BE-098F4FD2BB74}">
  <ds:schemaRefs>
    <ds:schemaRef ds:uri="http://schemas.openxmlformats.org/officeDocument/2006/bibliography"/>
  </ds:schemaRefs>
</ds:datastoreItem>
</file>

<file path=customXml/itemProps2.xml><?xml version="1.0" encoding="utf-8"?>
<ds:datastoreItem xmlns:ds="http://schemas.openxmlformats.org/officeDocument/2006/customXml" ds:itemID="{16F7001C-D451-4654-A459-8ED30167D2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962CA-4EC0-4EE9-8489-6561786625D8}">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5.xml><?xml version="1.0" encoding="utf-8"?>
<ds:datastoreItem xmlns:ds="http://schemas.openxmlformats.org/officeDocument/2006/customXml" ds:itemID="{6B4B918A-D562-4A61-AF38-59870807D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Matta</dc:creator>
  <cp:keywords/>
  <dc:description/>
  <cp:lastModifiedBy>Adair, Kim (DTF)</cp:lastModifiedBy>
  <cp:revision>2</cp:revision>
  <cp:lastPrinted>2021-03-23T05:36:00Z</cp:lastPrinted>
  <dcterms:created xsi:type="dcterms:W3CDTF">2023-05-30T01:12:00Z</dcterms:created>
  <dcterms:modified xsi:type="dcterms:W3CDTF">2023-05-30T01:12:00Z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A2731316</vt:lpwstr>
  </property>
  <property fmtid="{D5CDD505-2E9C-101B-9397-08002B2CF9AE}" pid="4" name="Objective-Title">
    <vt:lpwstr>Request for Quote (RFQ) Template</vt:lpwstr>
  </property>
  <property fmtid="{D5CDD505-2E9C-101B-9397-08002B2CF9AE}" pid="5" name="Objective-Description">
    <vt:lpwstr/>
  </property>
  <property fmtid="{D5CDD505-2E9C-101B-9397-08002B2CF9AE}" pid="6" name="Objective-CreationStamp">
    <vt:filetime>2023-01-10T00:25:08Z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2023-05-29T08:31:01Z</vt:filetime>
  </property>
  <property fmtid="{D5CDD505-2E9C-101B-9397-08002B2CF9AE}" pid="10" name="Objective-ModificationStamp">
    <vt:filetime>2023-05-29T08:31:01Z</vt:filetime>
  </property>
  <property fmtid="{D5CDD505-2E9C-101B-9397-08002B2CF9AE}" pid="11" name="Objective-Owner">
    <vt:lpwstr>Adair, Kim</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vA3899962</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updated to mirror ITS changes</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