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7CB9D" w14:textId="6DA8FCC5" w:rsidR="002858DA" w:rsidRDefault="002858DA">
      <w:pPr>
        <w:rPr>
          <w:rFonts w:ascii="Arial" w:hAnsi="Arial" w:cs="Arial"/>
          <w:sz w:val="40"/>
          <w:szCs w:val="40"/>
        </w:rPr>
      </w:pPr>
      <w:r w:rsidRPr="00113AEF">
        <w:rPr>
          <w:rFonts w:ascii="Arial" w:hAnsi="Arial" w:cs="Arial"/>
          <w:i/>
          <w:iCs/>
          <w:noProof/>
          <w:sz w:val="36"/>
          <w:szCs w:val="36"/>
        </w:rPr>
        <mc:AlternateContent>
          <mc:Choice Requires="wps">
            <w:drawing>
              <wp:anchor distT="45720" distB="45720" distL="114300" distR="114300" simplePos="0" relativeHeight="251659264" behindDoc="0" locked="0" layoutInCell="1" allowOverlap="1" wp14:anchorId="06F60496" wp14:editId="3757CD52">
                <wp:simplePos x="0" y="0"/>
                <wp:positionH relativeFrom="column">
                  <wp:posOffset>-95250</wp:posOffset>
                </wp:positionH>
                <wp:positionV relativeFrom="paragraph">
                  <wp:posOffset>0</wp:posOffset>
                </wp:positionV>
                <wp:extent cx="5961380" cy="7848600"/>
                <wp:effectExtent l="0" t="0" r="2032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7848600"/>
                        </a:xfrm>
                        <a:prstGeom prst="rect">
                          <a:avLst/>
                        </a:prstGeom>
                        <a:solidFill>
                          <a:srgbClr val="FFFFFF"/>
                        </a:solidFill>
                        <a:ln w="9525">
                          <a:solidFill>
                            <a:srgbClr val="000000"/>
                          </a:solidFill>
                          <a:miter lim="800000"/>
                          <a:headEnd/>
                          <a:tailEnd/>
                        </a:ln>
                      </wps:spPr>
                      <wps:txbx>
                        <w:txbxContent>
                          <w:p w14:paraId="4605C170" w14:textId="77777777" w:rsidR="001C7B88" w:rsidRDefault="001C7B88" w:rsidP="001C7B88">
                            <w:pPr>
                              <w:spacing w:before="120" w:after="120" w:line="240" w:lineRule="auto"/>
                              <w:jc w:val="center"/>
                              <w:rPr>
                                <w:rFonts w:ascii="Arial" w:hAnsi="Arial" w:cs="Arial"/>
                                <w:b/>
                                <w:color w:val="204D84"/>
                                <w:sz w:val="44"/>
                                <w:szCs w:val="44"/>
                              </w:rPr>
                            </w:pPr>
                            <w:r>
                              <w:rPr>
                                <w:noProof/>
                              </w:rPr>
                              <w:drawing>
                                <wp:inline distT="0" distB="0" distL="0" distR="0" wp14:anchorId="05EE74CC" wp14:editId="28036517">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56FE144B" w14:textId="0E59F2AD" w:rsidR="001C7B88" w:rsidRPr="00373FBC" w:rsidRDefault="001C7B88" w:rsidP="0023208B">
                            <w:pPr>
                              <w:spacing w:before="120" w:after="120"/>
                              <w:rPr>
                                <w:rFonts w:ascii="Arial" w:hAnsi="Arial" w:cs="Arial"/>
                                <w:b/>
                                <w:color w:val="00B050"/>
                              </w:rPr>
                            </w:pPr>
                            <w:r w:rsidRPr="00373FBC">
                              <w:rPr>
                                <w:rFonts w:ascii="Arial" w:hAnsi="Arial" w:cs="Arial"/>
                                <w:b/>
                                <w:color w:val="00B050"/>
                              </w:rPr>
                              <w:t>Public Authority User Guide</w:t>
                            </w:r>
                          </w:p>
                          <w:p w14:paraId="6C5D5B28" w14:textId="408EDDF7" w:rsidR="001C7B88" w:rsidRPr="00373FBC" w:rsidRDefault="001C7B88" w:rsidP="0023208B">
                            <w:pPr>
                              <w:spacing w:after="120"/>
                              <w:rPr>
                                <w:rFonts w:ascii="Arial" w:hAnsi="Arial" w:cs="Arial"/>
                                <w:color w:val="00B050"/>
                              </w:rPr>
                            </w:pPr>
                            <w:r w:rsidRPr="00373FBC">
                              <w:rPr>
                                <w:rFonts w:ascii="Arial" w:hAnsi="Arial" w:cs="Arial"/>
                                <w:color w:val="00B050"/>
                              </w:rPr>
                              <w:t>Public Authority instructions</w:t>
                            </w:r>
                          </w:p>
                          <w:p w14:paraId="547F0C89" w14:textId="4A65C661"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This template is part of the Procurement Services SA’s suite of Standard Market Approach templates. </w:t>
                            </w:r>
                          </w:p>
                          <w:p w14:paraId="0AF47575" w14:textId="42987F20"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Its use supports consistent procurement practice across the South Australian Government and makes it easy for suppliers to supply to government. </w:t>
                            </w:r>
                          </w:p>
                          <w:p w14:paraId="37CA13E9" w14:textId="1D68C27C"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Public Authorities must use this template as their standard Invitation </w:t>
                            </w:r>
                            <w:r w:rsidR="00A06462" w:rsidRPr="00373FBC">
                              <w:rPr>
                                <w:rFonts w:ascii="Arial" w:hAnsi="Arial" w:cs="Arial"/>
                                <w:color w:val="000000" w:themeColor="text1"/>
                                <w:sz w:val="21"/>
                                <w:szCs w:val="21"/>
                              </w:rPr>
                              <w:t xml:space="preserve">for Expression of Interest (‘EOI’) Supplier </w:t>
                            </w:r>
                            <w:r w:rsidRPr="00373FBC">
                              <w:rPr>
                                <w:rFonts w:ascii="Arial" w:hAnsi="Arial" w:cs="Arial"/>
                                <w:color w:val="000000" w:themeColor="text1"/>
                                <w:sz w:val="21"/>
                                <w:szCs w:val="21"/>
                              </w:rPr>
                              <w:t xml:space="preserve">Response Form template. Refer to the </w:t>
                            </w:r>
                            <w:r w:rsidRPr="00373FBC">
                              <w:rPr>
                                <w:rFonts w:ascii="Arial" w:hAnsi="Arial" w:cs="Arial"/>
                                <w:i/>
                                <w:iCs/>
                                <w:color w:val="000000" w:themeColor="text1"/>
                                <w:sz w:val="21"/>
                                <w:szCs w:val="21"/>
                              </w:rPr>
                              <w:t>Sourcing Policy</w:t>
                            </w:r>
                            <w:r w:rsidRPr="00373FBC">
                              <w:rPr>
                                <w:rFonts w:ascii="Arial" w:hAnsi="Arial" w:cs="Arial"/>
                                <w:color w:val="000000" w:themeColor="text1"/>
                                <w:sz w:val="21"/>
                                <w:szCs w:val="21"/>
                              </w:rPr>
                              <w:t xml:space="preserve"> for further details on when it is appropriate to use this template.</w:t>
                            </w:r>
                          </w:p>
                          <w:p w14:paraId="39A9AF1B" w14:textId="780A2158" w:rsidR="001C7B88" w:rsidRPr="00373FBC" w:rsidRDefault="007A2E8E"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It</w:t>
                            </w:r>
                            <w:r w:rsidR="001C7B88" w:rsidRPr="00373FBC">
                              <w:rPr>
                                <w:rFonts w:ascii="Arial" w:hAnsi="Arial" w:cs="Arial"/>
                                <w:color w:val="000000" w:themeColor="text1"/>
                                <w:sz w:val="21"/>
                                <w:szCs w:val="21"/>
                              </w:rPr>
                              <w:t xml:space="preserve"> is recommended that the </w:t>
                            </w:r>
                            <w:r w:rsidRPr="00373FBC">
                              <w:rPr>
                                <w:rFonts w:ascii="Arial" w:hAnsi="Arial" w:cs="Arial"/>
                                <w:color w:val="000000" w:themeColor="text1"/>
                                <w:sz w:val="21"/>
                                <w:szCs w:val="21"/>
                              </w:rPr>
                              <w:t>P</w:t>
                            </w:r>
                            <w:r w:rsidR="001C7B88" w:rsidRPr="00373FBC">
                              <w:rPr>
                                <w:rFonts w:ascii="Arial" w:hAnsi="Arial" w:cs="Arial"/>
                                <w:color w:val="000000" w:themeColor="text1"/>
                                <w:sz w:val="21"/>
                                <w:szCs w:val="21"/>
                              </w:rPr>
                              <w:t>ublic</w:t>
                            </w:r>
                            <w:r w:rsidRPr="00373FBC">
                              <w:rPr>
                                <w:rFonts w:ascii="Arial" w:hAnsi="Arial" w:cs="Arial"/>
                                <w:color w:val="000000" w:themeColor="text1"/>
                                <w:sz w:val="21"/>
                                <w:szCs w:val="21"/>
                              </w:rPr>
                              <w:t xml:space="preserve"> A</w:t>
                            </w:r>
                            <w:r w:rsidR="001C7B88" w:rsidRPr="00373FBC">
                              <w:rPr>
                                <w:rFonts w:ascii="Arial" w:hAnsi="Arial" w:cs="Arial"/>
                                <w:color w:val="000000" w:themeColor="text1"/>
                                <w:sz w:val="21"/>
                                <w:szCs w:val="21"/>
                              </w:rPr>
                              <w:t>uthority includes instructions to internal users on how to use the form.</w:t>
                            </w:r>
                          </w:p>
                          <w:p w14:paraId="2910B91D" w14:textId="77777777" w:rsidR="001C7B88" w:rsidRPr="00373FBC" w:rsidRDefault="001C7B88" w:rsidP="0023208B">
                            <w:pPr>
                              <w:spacing w:after="120"/>
                              <w:rPr>
                                <w:rFonts w:ascii="Arial" w:hAnsi="Arial" w:cs="Arial"/>
                                <w:color w:val="00B050"/>
                              </w:rPr>
                            </w:pPr>
                            <w:r w:rsidRPr="00373FBC">
                              <w:rPr>
                                <w:rFonts w:ascii="Arial" w:hAnsi="Arial" w:cs="Arial"/>
                                <w:color w:val="00B050"/>
                              </w:rPr>
                              <w:t>User specific instructions</w:t>
                            </w:r>
                          </w:p>
                          <w:p w14:paraId="2C294646" w14:textId="44471607"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Section 1 - Supplier General Information (Pre-Registration Details) is mandated. It is important that you do not alter the structure (i.e. add, remove or adjust the wording) in any of the fields included in Section 1. This is because the information requested in Section 1 has been designed to align with the government’s </w:t>
                            </w:r>
                            <w:r w:rsidRPr="00373FBC">
                              <w:rPr>
                                <w:rFonts w:ascii="Arial" w:hAnsi="Arial" w:cs="Arial"/>
                                <w:i/>
                                <w:iCs/>
                                <w:color w:val="000000" w:themeColor="text1"/>
                                <w:sz w:val="21"/>
                                <w:szCs w:val="21"/>
                              </w:rPr>
                              <w:t>Supplier Pre-Registration System</w:t>
                            </w:r>
                            <w:r w:rsidRPr="00373FBC">
                              <w:rPr>
                                <w:rFonts w:ascii="Arial" w:hAnsi="Arial" w:cs="Arial"/>
                                <w:color w:val="000000" w:themeColor="text1"/>
                                <w:sz w:val="21"/>
                                <w:szCs w:val="21"/>
                              </w:rPr>
                              <w:t>.</w:t>
                            </w:r>
                          </w:p>
                          <w:p w14:paraId="19B5476F" w14:textId="151E9AD3"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Sections 2, 3 and 4 should be tailored to suit each individual procurement process. There are instructions highlighted in </w:t>
                            </w:r>
                            <w:r w:rsidRPr="00373FBC">
                              <w:rPr>
                                <w:rFonts w:ascii="Arial" w:hAnsi="Arial" w:cs="Arial"/>
                                <w:color w:val="000000" w:themeColor="text1"/>
                                <w:sz w:val="21"/>
                                <w:szCs w:val="21"/>
                                <w:highlight w:val="yellow"/>
                              </w:rPr>
                              <w:t>yellow</w:t>
                            </w:r>
                            <w:r w:rsidRPr="00373FBC">
                              <w:rPr>
                                <w:rFonts w:ascii="Arial" w:hAnsi="Arial" w:cs="Arial"/>
                                <w:color w:val="000000" w:themeColor="text1"/>
                                <w:sz w:val="21"/>
                                <w:szCs w:val="21"/>
                              </w:rPr>
                              <w:t xml:space="preserve"> and </w:t>
                            </w:r>
                            <w:r w:rsidRPr="00373FBC">
                              <w:rPr>
                                <w:rFonts w:ascii="Arial" w:hAnsi="Arial" w:cs="Arial"/>
                                <w:color w:val="000000" w:themeColor="text1"/>
                                <w:sz w:val="21"/>
                                <w:szCs w:val="21"/>
                                <w:highlight w:val="green"/>
                              </w:rPr>
                              <w:t>green</w:t>
                            </w:r>
                            <w:r w:rsidRPr="00373FBC">
                              <w:rPr>
                                <w:rFonts w:ascii="Arial" w:hAnsi="Arial" w:cs="Arial"/>
                                <w:color w:val="000000" w:themeColor="text1"/>
                                <w:sz w:val="21"/>
                                <w:szCs w:val="21"/>
                              </w:rPr>
                              <w:t xml:space="preserve"> text throughout the template that provide guidance on tailoring the template. The yellow highlighted text indicates where you are required to insert details relevant to the specific </w:t>
                            </w:r>
                            <w:r w:rsidR="00642D8D" w:rsidRPr="00373FBC">
                              <w:rPr>
                                <w:rFonts w:ascii="Arial" w:hAnsi="Arial" w:cs="Arial"/>
                                <w:color w:val="000000" w:themeColor="text1"/>
                                <w:sz w:val="21"/>
                                <w:szCs w:val="21"/>
                              </w:rPr>
                              <w:t>EOI</w:t>
                            </w:r>
                            <w:r w:rsidRPr="00373FBC">
                              <w:rPr>
                                <w:rFonts w:ascii="Arial" w:hAnsi="Arial" w:cs="Arial"/>
                                <w:color w:val="000000" w:themeColor="text1"/>
                                <w:sz w:val="21"/>
                                <w:szCs w:val="21"/>
                              </w:rPr>
                              <w:t xml:space="preserve">. The green highlighted text is general guidance for your information. </w:t>
                            </w:r>
                          </w:p>
                          <w:p w14:paraId="492F5356" w14:textId="7075F59E"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All yellow and green highlighted user guidance should be deleted before releasing this template to the market. This User Guide text box should also be deleted before releasing this template to the market.</w:t>
                            </w:r>
                          </w:p>
                          <w:p w14:paraId="479BFE18" w14:textId="02F8B145"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In using the template, it is recommended that you include instructions to Suppliers on how to use the form. The areas highlighted in </w:t>
                            </w:r>
                            <w:r w:rsidRPr="00373FBC">
                              <w:rPr>
                                <w:rFonts w:ascii="Arial" w:hAnsi="Arial" w:cs="Arial"/>
                                <w:color w:val="000000"/>
                                <w:sz w:val="21"/>
                                <w:szCs w:val="21"/>
                                <w:highlight w:val="lightGray"/>
                              </w:rPr>
                              <w:t>&lt;grey angle brackets&gt;</w:t>
                            </w:r>
                            <w:r w:rsidRPr="00373FBC">
                              <w:rPr>
                                <w:rFonts w:ascii="Arial" w:hAnsi="Arial" w:cs="Arial"/>
                                <w:color w:val="000000"/>
                                <w:sz w:val="21"/>
                                <w:szCs w:val="21"/>
                              </w:rPr>
                              <w:t xml:space="preserve"> provide instructions to suppliers and</w:t>
                            </w:r>
                            <w:r w:rsidRPr="00373FBC">
                              <w:rPr>
                                <w:rFonts w:ascii="Arial" w:hAnsi="Arial" w:cs="Arial"/>
                                <w:color w:val="000000" w:themeColor="text1"/>
                                <w:sz w:val="21"/>
                                <w:szCs w:val="21"/>
                              </w:rPr>
                              <w:t xml:space="preserve"> indicate where the supplier is required to provide a response. </w:t>
                            </w:r>
                          </w:p>
                          <w:p w14:paraId="699DAA03" w14:textId="4954BE53"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It is imperative that </w:t>
                            </w:r>
                            <w:r w:rsidRPr="00373FBC">
                              <w:rPr>
                                <w:rFonts w:ascii="Arial" w:hAnsi="Arial" w:cs="Arial"/>
                                <w:b/>
                                <w:bCs/>
                                <w:color w:val="000000" w:themeColor="text1"/>
                                <w:sz w:val="21"/>
                                <w:szCs w:val="21"/>
                              </w:rPr>
                              <w:t xml:space="preserve">only information that is needed to fairly evaluate a </w:t>
                            </w:r>
                            <w:r w:rsidR="00A06462" w:rsidRPr="00373FBC">
                              <w:rPr>
                                <w:rFonts w:ascii="Arial" w:hAnsi="Arial" w:cs="Arial"/>
                                <w:b/>
                                <w:bCs/>
                                <w:color w:val="000000" w:themeColor="text1"/>
                                <w:sz w:val="21"/>
                                <w:szCs w:val="21"/>
                              </w:rPr>
                              <w:t>Response</w:t>
                            </w:r>
                            <w:r w:rsidRPr="00373FBC">
                              <w:rPr>
                                <w:rFonts w:ascii="Arial" w:hAnsi="Arial" w:cs="Arial"/>
                                <w:b/>
                                <w:bCs/>
                                <w:color w:val="000000" w:themeColor="text1"/>
                                <w:sz w:val="21"/>
                                <w:szCs w:val="21"/>
                              </w:rPr>
                              <w:t xml:space="preserve"> is requested from suppliers</w:t>
                            </w:r>
                            <w:r w:rsidRPr="00373FBC">
                              <w:rPr>
                                <w:rFonts w:ascii="Arial" w:hAnsi="Arial" w:cs="Arial"/>
                                <w:color w:val="000000" w:themeColor="text1"/>
                                <w:sz w:val="21"/>
                                <w:szCs w:val="21"/>
                              </w:rPr>
                              <w:t>.</w:t>
                            </w:r>
                          </w:p>
                          <w:p w14:paraId="1659A2F1" w14:textId="721BB401"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If you require assistance in using the </w:t>
                            </w:r>
                            <w:r w:rsidR="008E668A" w:rsidRPr="00373FBC">
                              <w:rPr>
                                <w:rFonts w:ascii="Arial" w:hAnsi="Arial" w:cs="Arial"/>
                                <w:color w:val="000000" w:themeColor="text1"/>
                                <w:sz w:val="21"/>
                                <w:szCs w:val="21"/>
                              </w:rPr>
                              <w:t>template,</w:t>
                            </w:r>
                            <w:r w:rsidRPr="00373FBC">
                              <w:rPr>
                                <w:rFonts w:ascii="Arial" w:hAnsi="Arial" w:cs="Arial"/>
                                <w:color w:val="000000" w:themeColor="text1"/>
                                <w:sz w:val="21"/>
                                <w:szCs w:val="21"/>
                              </w:rPr>
                              <w:t xml:space="preserve"> please contact your public authority’s procurement team or contact Procurement Services SA at </w:t>
                            </w:r>
                            <w:hyperlink r:id="rId13" w:history="1">
                              <w:r w:rsidR="005411B2" w:rsidRPr="000F21C5">
                                <w:rPr>
                                  <w:rStyle w:val="Hyperlink"/>
                                  <w:rFonts w:ascii="Arial" w:hAnsi="Arial" w:cs="Arial"/>
                                  <w:sz w:val="21"/>
                                  <w:szCs w:val="21"/>
                                </w:rPr>
                                <w:t>procurement@sa.gov.au</w:t>
                              </w:r>
                            </w:hyperlink>
                            <w:r w:rsidRPr="00373FBC">
                              <w:rPr>
                                <w:rFonts w:ascii="Arial" w:hAnsi="Arial" w:cs="Arial"/>
                                <w:color w:val="000000" w:themeColor="text1"/>
                                <w:sz w:val="21"/>
                                <w:szCs w:val="21"/>
                              </w:rPr>
                              <w:t xml:space="preserve"> </w:t>
                            </w:r>
                          </w:p>
                          <w:p w14:paraId="07B4DD88" w14:textId="77777777" w:rsidR="001C7B88" w:rsidRDefault="001C7B88" w:rsidP="00A4700E">
                            <w:pPr>
                              <w:spacing w:after="0" w:line="240" w:lineRule="auto"/>
                              <w:ind w:right="-23"/>
                              <w:rPr>
                                <w:rFonts w:ascii="Arial" w:hAnsi="Arial" w:cs="Arial"/>
                                <w:color w:val="000000" w:themeColor="text1"/>
                                <w:sz w:val="18"/>
                                <w:szCs w:val="18"/>
                              </w:rPr>
                            </w:pPr>
                          </w:p>
                          <w:p w14:paraId="6188A2DC" w14:textId="77777777" w:rsidR="00EC6D69" w:rsidRDefault="00EC6D69" w:rsidP="00A4700E">
                            <w:pPr>
                              <w:spacing w:after="0" w:line="240" w:lineRule="auto"/>
                              <w:ind w:right="-23"/>
                              <w:rPr>
                                <w:rFonts w:ascii="Arial" w:hAnsi="Arial" w:cs="Arial"/>
                                <w:color w:val="000000" w:themeColor="text1"/>
                                <w:sz w:val="18"/>
                                <w:szCs w:val="18"/>
                              </w:rPr>
                            </w:pPr>
                          </w:p>
                          <w:p w14:paraId="68103E05" w14:textId="373E96C6" w:rsidR="001C7B88" w:rsidRPr="00373FBC" w:rsidRDefault="001C7B88" w:rsidP="00A4700E">
                            <w:pPr>
                              <w:spacing w:after="0" w:line="240" w:lineRule="auto"/>
                              <w:ind w:right="-23"/>
                              <w:rPr>
                                <w:rFonts w:ascii="Arial" w:hAnsi="Arial" w:cs="Arial"/>
                                <w:i/>
                                <w:iCs/>
                                <w:color w:val="000000" w:themeColor="text1"/>
                                <w:sz w:val="16"/>
                                <w:szCs w:val="16"/>
                              </w:rPr>
                            </w:pPr>
                            <w:r w:rsidRPr="00373FBC">
                              <w:rPr>
                                <w:rFonts w:ascii="Arial" w:hAnsi="Arial" w:cs="Arial"/>
                                <w:i/>
                                <w:iCs/>
                                <w:color w:val="000000" w:themeColor="text1"/>
                                <w:sz w:val="16"/>
                                <w:szCs w:val="16"/>
                              </w:rPr>
                              <w:t>Acknowledgement: Parts of this template have been adapted with permission from the New Zealand Government Procurement’s ‘RFQ Response Form Template’.</w:t>
                            </w:r>
                          </w:p>
                          <w:p w14:paraId="41C25103" w14:textId="77777777" w:rsidR="001C7B88" w:rsidRPr="00113AEF" w:rsidRDefault="001C7B88" w:rsidP="002858DA">
                            <w:pPr>
                              <w:spacing w:after="0" w:line="240" w:lineRule="auto"/>
                              <w:ind w:right="-23"/>
                              <w:rPr>
                                <w:rFonts w:ascii="Arial" w:hAnsi="Arial" w:cs="Arial"/>
                                <w:color w:val="000000" w:themeColor="text1"/>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F60496" id="_x0000_t202" coordsize="21600,21600" o:spt="202" path="m,l,21600r21600,l21600,xe">
                <v:stroke joinstyle="miter"/>
                <v:path gradientshapeok="t" o:connecttype="rect"/>
              </v:shapetype>
              <v:shape id="Text Box 2" o:spid="_x0000_s1026" type="#_x0000_t202" style="position:absolute;margin-left:-7.5pt;margin-top:0;width:469.4pt;height:61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">
                <v:textbox>
                  <w:txbxContent>
                    <w:p w14:paraId="4605C170" w14:textId="77777777" w:rsidR="001C7B88" w:rsidRDefault="001C7B88" w:rsidP="001C7B88">
                      <w:pPr>
                        <w:spacing w:before="120" w:after="120" w:line="240" w:lineRule="auto"/>
                        <w:jc w:val="center"/>
                        <w:rPr>
                          <w:rFonts w:ascii="Arial" w:hAnsi="Arial" w:cs="Arial"/>
                          <w:b/>
                          <w:color w:val="204D84"/>
                          <w:sz w:val="44"/>
                          <w:szCs w:val="44"/>
                        </w:rPr>
                      </w:pPr>
                      <w:r>
                        <w:rPr>
                          <w:noProof/>
                        </w:rPr>
                        <w:drawing>
                          <wp:inline distT="0" distB="0" distL="0" distR="0" wp14:anchorId="05EE74CC" wp14:editId="28036517">
                            <wp:extent cx="1518975" cy="355936"/>
                            <wp:effectExtent l="0" t="0" r="508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1518975" cy="355936"/>
                                    </a:xfrm>
                                    <a:prstGeom prst="rect">
                                      <a:avLst/>
                                    </a:prstGeom>
                                  </pic:spPr>
                                </pic:pic>
                              </a:graphicData>
                            </a:graphic>
                          </wp:inline>
                        </w:drawing>
                      </w:r>
                    </w:p>
                    <w:p w14:paraId="56FE144B" w14:textId="0E59F2AD" w:rsidR="001C7B88" w:rsidRPr="00373FBC" w:rsidRDefault="001C7B88" w:rsidP="0023208B">
                      <w:pPr>
                        <w:spacing w:before="120" w:after="120"/>
                        <w:rPr>
                          <w:rFonts w:ascii="Arial" w:hAnsi="Arial" w:cs="Arial"/>
                          <w:b/>
                          <w:color w:val="00B050"/>
                        </w:rPr>
                      </w:pPr>
                      <w:r w:rsidRPr="00373FBC">
                        <w:rPr>
                          <w:rFonts w:ascii="Arial" w:hAnsi="Arial" w:cs="Arial"/>
                          <w:b/>
                          <w:color w:val="00B050"/>
                        </w:rPr>
                        <w:t>Public Authority User Guide</w:t>
                      </w:r>
                    </w:p>
                    <w:p w14:paraId="6C5D5B28" w14:textId="408EDDF7" w:rsidR="001C7B88" w:rsidRPr="00373FBC" w:rsidRDefault="001C7B88" w:rsidP="0023208B">
                      <w:pPr>
                        <w:spacing w:after="120"/>
                        <w:rPr>
                          <w:rFonts w:ascii="Arial" w:hAnsi="Arial" w:cs="Arial"/>
                          <w:color w:val="00B050"/>
                        </w:rPr>
                      </w:pPr>
                      <w:r w:rsidRPr="00373FBC">
                        <w:rPr>
                          <w:rFonts w:ascii="Arial" w:hAnsi="Arial" w:cs="Arial"/>
                          <w:color w:val="00B050"/>
                        </w:rPr>
                        <w:t>Public Authority instructions</w:t>
                      </w:r>
                    </w:p>
                    <w:p w14:paraId="547F0C89" w14:textId="4A65C661"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This template is part of the Procurement Services SA’s suite of Standard Market Approach templates. </w:t>
                      </w:r>
                    </w:p>
                    <w:p w14:paraId="0AF47575" w14:textId="42987F20"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Its use supports consistent procurement practice across the South Australian Government and makes it easy for suppliers to supply to government. </w:t>
                      </w:r>
                    </w:p>
                    <w:p w14:paraId="37CA13E9" w14:textId="1D68C27C"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Public Authorities must use this template as their standard Invitation </w:t>
                      </w:r>
                      <w:r w:rsidR="00A06462" w:rsidRPr="00373FBC">
                        <w:rPr>
                          <w:rFonts w:ascii="Arial" w:hAnsi="Arial" w:cs="Arial"/>
                          <w:color w:val="000000" w:themeColor="text1"/>
                          <w:sz w:val="21"/>
                          <w:szCs w:val="21"/>
                        </w:rPr>
                        <w:t xml:space="preserve">for Expression of Interest (‘EOI’) Supplier </w:t>
                      </w:r>
                      <w:r w:rsidRPr="00373FBC">
                        <w:rPr>
                          <w:rFonts w:ascii="Arial" w:hAnsi="Arial" w:cs="Arial"/>
                          <w:color w:val="000000" w:themeColor="text1"/>
                          <w:sz w:val="21"/>
                          <w:szCs w:val="21"/>
                        </w:rPr>
                        <w:t xml:space="preserve">Response Form template. Refer to the </w:t>
                      </w:r>
                      <w:r w:rsidRPr="00373FBC">
                        <w:rPr>
                          <w:rFonts w:ascii="Arial" w:hAnsi="Arial" w:cs="Arial"/>
                          <w:i/>
                          <w:iCs/>
                          <w:color w:val="000000" w:themeColor="text1"/>
                          <w:sz w:val="21"/>
                          <w:szCs w:val="21"/>
                        </w:rPr>
                        <w:t>Sourcing Policy</w:t>
                      </w:r>
                      <w:r w:rsidRPr="00373FBC">
                        <w:rPr>
                          <w:rFonts w:ascii="Arial" w:hAnsi="Arial" w:cs="Arial"/>
                          <w:color w:val="000000" w:themeColor="text1"/>
                          <w:sz w:val="21"/>
                          <w:szCs w:val="21"/>
                        </w:rPr>
                        <w:t xml:space="preserve"> for further details on when it is appropriate to use this template.</w:t>
                      </w:r>
                    </w:p>
                    <w:p w14:paraId="39A9AF1B" w14:textId="780A2158" w:rsidR="001C7B88" w:rsidRPr="00373FBC" w:rsidRDefault="007A2E8E"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It</w:t>
                      </w:r>
                      <w:r w:rsidR="001C7B88" w:rsidRPr="00373FBC">
                        <w:rPr>
                          <w:rFonts w:ascii="Arial" w:hAnsi="Arial" w:cs="Arial"/>
                          <w:color w:val="000000" w:themeColor="text1"/>
                          <w:sz w:val="21"/>
                          <w:szCs w:val="21"/>
                        </w:rPr>
                        <w:t xml:space="preserve"> is recommended that the </w:t>
                      </w:r>
                      <w:r w:rsidRPr="00373FBC">
                        <w:rPr>
                          <w:rFonts w:ascii="Arial" w:hAnsi="Arial" w:cs="Arial"/>
                          <w:color w:val="000000" w:themeColor="text1"/>
                          <w:sz w:val="21"/>
                          <w:szCs w:val="21"/>
                        </w:rPr>
                        <w:t>P</w:t>
                      </w:r>
                      <w:r w:rsidR="001C7B88" w:rsidRPr="00373FBC">
                        <w:rPr>
                          <w:rFonts w:ascii="Arial" w:hAnsi="Arial" w:cs="Arial"/>
                          <w:color w:val="000000" w:themeColor="text1"/>
                          <w:sz w:val="21"/>
                          <w:szCs w:val="21"/>
                        </w:rPr>
                        <w:t>ublic</w:t>
                      </w:r>
                      <w:r w:rsidRPr="00373FBC">
                        <w:rPr>
                          <w:rFonts w:ascii="Arial" w:hAnsi="Arial" w:cs="Arial"/>
                          <w:color w:val="000000" w:themeColor="text1"/>
                          <w:sz w:val="21"/>
                          <w:szCs w:val="21"/>
                        </w:rPr>
                        <w:t xml:space="preserve"> A</w:t>
                      </w:r>
                      <w:r w:rsidR="001C7B88" w:rsidRPr="00373FBC">
                        <w:rPr>
                          <w:rFonts w:ascii="Arial" w:hAnsi="Arial" w:cs="Arial"/>
                          <w:color w:val="000000" w:themeColor="text1"/>
                          <w:sz w:val="21"/>
                          <w:szCs w:val="21"/>
                        </w:rPr>
                        <w:t>uthority includes instructions to internal users on how to use the form.</w:t>
                      </w:r>
                    </w:p>
                    <w:p w14:paraId="2910B91D" w14:textId="77777777" w:rsidR="001C7B88" w:rsidRPr="00373FBC" w:rsidRDefault="001C7B88" w:rsidP="0023208B">
                      <w:pPr>
                        <w:spacing w:after="120"/>
                        <w:rPr>
                          <w:rFonts w:ascii="Arial" w:hAnsi="Arial" w:cs="Arial"/>
                          <w:color w:val="00B050"/>
                        </w:rPr>
                      </w:pPr>
                      <w:r w:rsidRPr="00373FBC">
                        <w:rPr>
                          <w:rFonts w:ascii="Arial" w:hAnsi="Arial" w:cs="Arial"/>
                          <w:color w:val="00B050"/>
                        </w:rPr>
                        <w:t>User specific instructions</w:t>
                      </w:r>
                    </w:p>
                    <w:p w14:paraId="2C294646" w14:textId="44471607"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Section 1 - Supplier General Information (Pre-Registration Details) is mandated. It is important that you do not alter the structure (i.e. add, remove or adjust the wording) in any of the fields included in Section 1. This is because the information requested in Section 1 has been designed to align with the government’s </w:t>
                      </w:r>
                      <w:r w:rsidRPr="00373FBC">
                        <w:rPr>
                          <w:rFonts w:ascii="Arial" w:hAnsi="Arial" w:cs="Arial"/>
                          <w:i/>
                          <w:iCs/>
                          <w:color w:val="000000" w:themeColor="text1"/>
                          <w:sz w:val="21"/>
                          <w:szCs w:val="21"/>
                        </w:rPr>
                        <w:t>Supplier Pre-Registration System</w:t>
                      </w:r>
                      <w:r w:rsidRPr="00373FBC">
                        <w:rPr>
                          <w:rFonts w:ascii="Arial" w:hAnsi="Arial" w:cs="Arial"/>
                          <w:color w:val="000000" w:themeColor="text1"/>
                          <w:sz w:val="21"/>
                          <w:szCs w:val="21"/>
                        </w:rPr>
                        <w:t>.</w:t>
                      </w:r>
                    </w:p>
                    <w:p w14:paraId="19B5476F" w14:textId="151E9AD3"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Sections 2, 3 and 4 should be tailored to suit each individual procurement process. There are instructions highlighted in </w:t>
                      </w:r>
                      <w:r w:rsidRPr="00373FBC">
                        <w:rPr>
                          <w:rFonts w:ascii="Arial" w:hAnsi="Arial" w:cs="Arial"/>
                          <w:color w:val="000000" w:themeColor="text1"/>
                          <w:sz w:val="21"/>
                          <w:szCs w:val="21"/>
                          <w:highlight w:val="yellow"/>
                        </w:rPr>
                        <w:t>yellow</w:t>
                      </w:r>
                      <w:r w:rsidRPr="00373FBC">
                        <w:rPr>
                          <w:rFonts w:ascii="Arial" w:hAnsi="Arial" w:cs="Arial"/>
                          <w:color w:val="000000" w:themeColor="text1"/>
                          <w:sz w:val="21"/>
                          <w:szCs w:val="21"/>
                        </w:rPr>
                        <w:t xml:space="preserve"> and </w:t>
                      </w:r>
                      <w:r w:rsidRPr="00373FBC">
                        <w:rPr>
                          <w:rFonts w:ascii="Arial" w:hAnsi="Arial" w:cs="Arial"/>
                          <w:color w:val="000000" w:themeColor="text1"/>
                          <w:sz w:val="21"/>
                          <w:szCs w:val="21"/>
                          <w:highlight w:val="green"/>
                        </w:rPr>
                        <w:t>green</w:t>
                      </w:r>
                      <w:r w:rsidRPr="00373FBC">
                        <w:rPr>
                          <w:rFonts w:ascii="Arial" w:hAnsi="Arial" w:cs="Arial"/>
                          <w:color w:val="000000" w:themeColor="text1"/>
                          <w:sz w:val="21"/>
                          <w:szCs w:val="21"/>
                        </w:rPr>
                        <w:t xml:space="preserve"> text throughout the template that provide guidance on tailoring the template. The yellow highlighted text indicates where you are required to insert details relevant to the specific </w:t>
                      </w:r>
                      <w:r w:rsidR="00642D8D" w:rsidRPr="00373FBC">
                        <w:rPr>
                          <w:rFonts w:ascii="Arial" w:hAnsi="Arial" w:cs="Arial"/>
                          <w:color w:val="000000" w:themeColor="text1"/>
                          <w:sz w:val="21"/>
                          <w:szCs w:val="21"/>
                        </w:rPr>
                        <w:t>EOI</w:t>
                      </w:r>
                      <w:r w:rsidRPr="00373FBC">
                        <w:rPr>
                          <w:rFonts w:ascii="Arial" w:hAnsi="Arial" w:cs="Arial"/>
                          <w:color w:val="000000" w:themeColor="text1"/>
                          <w:sz w:val="21"/>
                          <w:szCs w:val="21"/>
                        </w:rPr>
                        <w:t xml:space="preserve">. The green highlighted text is general guidance for your information. </w:t>
                      </w:r>
                    </w:p>
                    <w:p w14:paraId="492F5356" w14:textId="7075F59E"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All yellow and green highlighted user guidance should be deleted before releasing this template to the market. This User Guide text box should also be deleted before releasing this template to the market.</w:t>
                      </w:r>
                    </w:p>
                    <w:p w14:paraId="479BFE18" w14:textId="02F8B145"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In using the template, it is recommended that you include instructions to Suppliers on how to use the form. The areas highlighted in </w:t>
                      </w:r>
                      <w:r w:rsidRPr="00373FBC">
                        <w:rPr>
                          <w:rFonts w:ascii="Arial" w:hAnsi="Arial" w:cs="Arial"/>
                          <w:color w:val="000000"/>
                          <w:sz w:val="21"/>
                          <w:szCs w:val="21"/>
                          <w:highlight w:val="lightGray"/>
                        </w:rPr>
                        <w:t>&lt;grey angle brackets&gt;</w:t>
                      </w:r>
                      <w:r w:rsidRPr="00373FBC">
                        <w:rPr>
                          <w:rFonts w:ascii="Arial" w:hAnsi="Arial" w:cs="Arial"/>
                          <w:color w:val="000000"/>
                          <w:sz w:val="21"/>
                          <w:szCs w:val="21"/>
                        </w:rPr>
                        <w:t xml:space="preserve"> provide instructions to suppliers and</w:t>
                      </w:r>
                      <w:r w:rsidRPr="00373FBC">
                        <w:rPr>
                          <w:rFonts w:ascii="Arial" w:hAnsi="Arial" w:cs="Arial"/>
                          <w:color w:val="000000" w:themeColor="text1"/>
                          <w:sz w:val="21"/>
                          <w:szCs w:val="21"/>
                        </w:rPr>
                        <w:t xml:space="preserve"> indicate where the supplier is required to provide a response. </w:t>
                      </w:r>
                    </w:p>
                    <w:p w14:paraId="699DAA03" w14:textId="4954BE53"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It is imperative that </w:t>
                      </w:r>
                      <w:r w:rsidRPr="00373FBC">
                        <w:rPr>
                          <w:rFonts w:ascii="Arial" w:hAnsi="Arial" w:cs="Arial"/>
                          <w:b/>
                          <w:bCs/>
                          <w:color w:val="000000" w:themeColor="text1"/>
                          <w:sz w:val="21"/>
                          <w:szCs w:val="21"/>
                        </w:rPr>
                        <w:t xml:space="preserve">only information that is needed to fairly evaluate a </w:t>
                      </w:r>
                      <w:r w:rsidR="00A06462" w:rsidRPr="00373FBC">
                        <w:rPr>
                          <w:rFonts w:ascii="Arial" w:hAnsi="Arial" w:cs="Arial"/>
                          <w:b/>
                          <w:bCs/>
                          <w:color w:val="000000" w:themeColor="text1"/>
                          <w:sz w:val="21"/>
                          <w:szCs w:val="21"/>
                        </w:rPr>
                        <w:t>Response</w:t>
                      </w:r>
                      <w:r w:rsidRPr="00373FBC">
                        <w:rPr>
                          <w:rFonts w:ascii="Arial" w:hAnsi="Arial" w:cs="Arial"/>
                          <w:b/>
                          <w:bCs/>
                          <w:color w:val="000000" w:themeColor="text1"/>
                          <w:sz w:val="21"/>
                          <w:szCs w:val="21"/>
                        </w:rPr>
                        <w:t xml:space="preserve"> is requested from suppliers</w:t>
                      </w:r>
                      <w:r w:rsidRPr="00373FBC">
                        <w:rPr>
                          <w:rFonts w:ascii="Arial" w:hAnsi="Arial" w:cs="Arial"/>
                          <w:color w:val="000000" w:themeColor="text1"/>
                          <w:sz w:val="21"/>
                          <w:szCs w:val="21"/>
                        </w:rPr>
                        <w:t>.</w:t>
                      </w:r>
                    </w:p>
                    <w:p w14:paraId="1659A2F1" w14:textId="721BB401" w:rsidR="001C7B88" w:rsidRPr="00373FBC" w:rsidRDefault="001C7B88" w:rsidP="0023208B">
                      <w:pPr>
                        <w:pStyle w:val="ListParagraph"/>
                        <w:numPr>
                          <w:ilvl w:val="0"/>
                          <w:numId w:val="4"/>
                        </w:numPr>
                        <w:spacing w:after="120"/>
                        <w:ind w:left="426" w:right="-23" w:hanging="284"/>
                        <w:contextualSpacing w:val="0"/>
                        <w:rPr>
                          <w:rFonts w:ascii="Arial" w:hAnsi="Arial" w:cs="Arial"/>
                          <w:color w:val="000000" w:themeColor="text1"/>
                          <w:sz w:val="21"/>
                          <w:szCs w:val="21"/>
                        </w:rPr>
                      </w:pPr>
                      <w:r w:rsidRPr="00373FBC">
                        <w:rPr>
                          <w:rFonts w:ascii="Arial" w:hAnsi="Arial" w:cs="Arial"/>
                          <w:color w:val="000000" w:themeColor="text1"/>
                          <w:sz w:val="21"/>
                          <w:szCs w:val="21"/>
                        </w:rPr>
                        <w:t xml:space="preserve">If you require assistance in using the </w:t>
                      </w:r>
                      <w:r w:rsidR="008E668A" w:rsidRPr="00373FBC">
                        <w:rPr>
                          <w:rFonts w:ascii="Arial" w:hAnsi="Arial" w:cs="Arial"/>
                          <w:color w:val="000000" w:themeColor="text1"/>
                          <w:sz w:val="21"/>
                          <w:szCs w:val="21"/>
                        </w:rPr>
                        <w:t>template,</w:t>
                      </w:r>
                      <w:r w:rsidRPr="00373FBC">
                        <w:rPr>
                          <w:rFonts w:ascii="Arial" w:hAnsi="Arial" w:cs="Arial"/>
                          <w:color w:val="000000" w:themeColor="text1"/>
                          <w:sz w:val="21"/>
                          <w:szCs w:val="21"/>
                        </w:rPr>
                        <w:t xml:space="preserve"> please contact your public authority’s procurement team or contact Procurement Services SA at </w:t>
                      </w:r>
                      <w:hyperlink r:id="rId14" w:history="1">
                        <w:r w:rsidR="005411B2" w:rsidRPr="000F21C5">
                          <w:rPr>
                            <w:rStyle w:val="Hyperlink"/>
                            <w:rFonts w:ascii="Arial" w:hAnsi="Arial" w:cs="Arial"/>
                            <w:sz w:val="21"/>
                            <w:szCs w:val="21"/>
                          </w:rPr>
                          <w:t>procurement@sa.gov.au</w:t>
                        </w:r>
                      </w:hyperlink>
                      <w:r w:rsidRPr="00373FBC">
                        <w:rPr>
                          <w:rFonts w:ascii="Arial" w:hAnsi="Arial" w:cs="Arial"/>
                          <w:color w:val="000000" w:themeColor="text1"/>
                          <w:sz w:val="21"/>
                          <w:szCs w:val="21"/>
                        </w:rPr>
                        <w:t xml:space="preserve"> </w:t>
                      </w:r>
                    </w:p>
                    <w:p w14:paraId="07B4DD88" w14:textId="77777777" w:rsidR="001C7B88" w:rsidRDefault="001C7B88" w:rsidP="00A4700E">
                      <w:pPr>
                        <w:spacing w:after="0" w:line="240" w:lineRule="auto"/>
                        <w:ind w:right="-23"/>
                        <w:rPr>
                          <w:rFonts w:ascii="Arial" w:hAnsi="Arial" w:cs="Arial"/>
                          <w:color w:val="000000" w:themeColor="text1"/>
                          <w:sz w:val="18"/>
                          <w:szCs w:val="18"/>
                        </w:rPr>
                      </w:pPr>
                    </w:p>
                    <w:p w14:paraId="6188A2DC" w14:textId="77777777" w:rsidR="00EC6D69" w:rsidRDefault="00EC6D69" w:rsidP="00A4700E">
                      <w:pPr>
                        <w:spacing w:after="0" w:line="240" w:lineRule="auto"/>
                        <w:ind w:right="-23"/>
                        <w:rPr>
                          <w:rFonts w:ascii="Arial" w:hAnsi="Arial" w:cs="Arial"/>
                          <w:color w:val="000000" w:themeColor="text1"/>
                          <w:sz w:val="18"/>
                          <w:szCs w:val="18"/>
                        </w:rPr>
                      </w:pPr>
                    </w:p>
                    <w:p w14:paraId="68103E05" w14:textId="373E96C6" w:rsidR="001C7B88" w:rsidRPr="00373FBC" w:rsidRDefault="001C7B88" w:rsidP="00A4700E">
                      <w:pPr>
                        <w:spacing w:after="0" w:line="240" w:lineRule="auto"/>
                        <w:ind w:right="-23"/>
                        <w:rPr>
                          <w:rFonts w:ascii="Arial" w:hAnsi="Arial" w:cs="Arial"/>
                          <w:i/>
                          <w:iCs/>
                          <w:color w:val="000000" w:themeColor="text1"/>
                          <w:sz w:val="16"/>
                          <w:szCs w:val="16"/>
                        </w:rPr>
                      </w:pPr>
                      <w:r w:rsidRPr="00373FBC">
                        <w:rPr>
                          <w:rFonts w:ascii="Arial" w:hAnsi="Arial" w:cs="Arial"/>
                          <w:i/>
                          <w:iCs/>
                          <w:color w:val="000000" w:themeColor="text1"/>
                          <w:sz w:val="16"/>
                          <w:szCs w:val="16"/>
                        </w:rPr>
                        <w:t>Acknowledgement: Parts of this template have been adapted with permission from the New Zealand Government Procurement’s ‘RFQ Response Form Template’.</w:t>
                      </w:r>
                    </w:p>
                    <w:p w14:paraId="41C25103" w14:textId="77777777" w:rsidR="001C7B88" w:rsidRPr="00113AEF" w:rsidRDefault="001C7B88" w:rsidP="002858DA">
                      <w:pPr>
                        <w:spacing w:after="0" w:line="240" w:lineRule="auto"/>
                        <w:ind w:right="-23"/>
                        <w:rPr>
                          <w:rFonts w:ascii="Arial" w:hAnsi="Arial" w:cs="Arial"/>
                          <w:color w:val="000000" w:themeColor="text1"/>
                          <w:sz w:val="18"/>
                          <w:szCs w:val="18"/>
                        </w:rPr>
                      </w:pPr>
                    </w:p>
                  </w:txbxContent>
                </v:textbox>
                <w10:wrap type="square"/>
              </v:shape>
            </w:pict>
          </mc:Fallback>
        </mc:AlternateContent>
      </w:r>
      <w:r>
        <w:rPr>
          <w:rFonts w:ascii="Arial" w:hAnsi="Arial" w:cs="Arial"/>
          <w:sz w:val="40"/>
          <w:szCs w:val="40"/>
        </w:rPr>
        <w:br w:type="page"/>
      </w:r>
    </w:p>
    <w:p w14:paraId="5BC3AD6F" w14:textId="3A07D744" w:rsidR="002858DA" w:rsidRPr="00113AEF" w:rsidRDefault="002858DA" w:rsidP="002858DA">
      <w:pPr>
        <w:rPr>
          <w:rFonts w:ascii="Arial" w:hAnsi="Arial" w:cs="Arial"/>
          <w:i/>
          <w:iCs/>
          <w:sz w:val="36"/>
          <w:szCs w:val="36"/>
        </w:rPr>
      </w:pPr>
      <w:r w:rsidRPr="00113AEF">
        <w:rPr>
          <w:rFonts w:ascii="Arial" w:hAnsi="Arial" w:cs="Arial"/>
          <w:noProof/>
          <w:lang w:eastAsia="en-AU"/>
        </w:rPr>
        <w:lastRenderedPageBreak/>
        <w:drawing>
          <wp:anchor distT="0" distB="0" distL="114300" distR="114300" simplePos="0" relativeHeight="251661312" behindDoc="0" locked="0" layoutInCell="1" allowOverlap="1" wp14:anchorId="7927BC58" wp14:editId="31D18C74">
            <wp:simplePos x="0" y="0"/>
            <wp:positionH relativeFrom="column">
              <wp:posOffset>2247900</wp:posOffset>
            </wp:positionH>
            <wp:positionV relativeFrom="paragraph">
              <wp:posOffset>252095</wp:posOffset>
            </wp:positionV>
            <wp:extent cx="1211580" cy="906780"/>
            <wp:effectExtent l="0" t="0" r="7620" b="7620"/>
            <wp:wrapSquare wrapText="bothSides"/>
            <wp:docPr id="1" name="Picture 1" descr="go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_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1580" cy="906780"/>
                    </a:xfrm>
                    <a:prstGeom prst="rect">
                      <a:avLst/>
                    </a:prstGeom>
                    <a:noFill/>
                    <a:ln>
                      <a:noFill/>
                    </a:ln>
                  </pic:spPr>
                </pic:pic>
              </a:graphicData>
            </a:graphic>
          </wp:anchor>
        </w:drawing>
      </w:r>
    </w:p>
    <w:p w14:paraId="7CE14F8A" w14:textId="3965BC11" w:rsidR="002858DA" w:rsidRPr="00113AEF" w:rsidRDefault="002858DA" w:rsidP="002858DA">
      <w:pPr>
        <w:tabs>
          <w:tab w:val="left" w:pos="6521"/>
        </w:tabs>
        <w:spacing w:before="240" w:after="240"/>
        <w:jc w:val="center"/>
        <w:rPr>
          <w:rFonts w:ascii="Arial" w:hAnsi="Arial" w:cs="Arial"/>
          <w:b/>
          <w:color w:val="244061" w:themeColor="accent1" w:themeShade="80"/>
          <w:sz w:val="44"/>
        </w:rPr>
      </w:pPr>
    </w:p>
    <w:p w14:paraId="6AB567A0" w14:textId="1A6AAE42" w:rsidR="002858DA" w:rsidRPr="00113AEF" w:rsidRDefault="002858DA" w:rsidP="002858DA">
      <w:pPr>
        <w:jc w:val="center"/>
        <w:rPr>
          <w:rFonts w:ascii="Arial" w:hAnsi="Arial" w:cs="Arial"/>
          <w:i/>
          <w:iCs/>
          <w:sz w:val="36"/>
          <w:szCs w:val="36"/>
        </w:rPr>
      </w:pPr>
    </w:p>
    <w:p w14:paraId="4E655B1B" w14:textId="1CA7E62A" w:rsidR="002858DA" w:rsidRPr="001C7B88" w:rsidRDefault="00E209CD" w:rsidP="002858DA">
      <w:pPr>
        <w:spacing w:before="120" w:after="120" w:line="240" w:lineRule="auto"/>
        <w:jc w:val="center"/>
        <w:rPr>
          <w:rFonts w:ascii="Arial" w:hAnsi="Arial" w:cs="Arial"/>
          <w:b/>
          <w:color w:val="00B050"/>
          <w:sz w:val="44"/>
          <w:szCs w:val="44"/>
        </w:rPr>
      </w:pPr>
      <w:r w:rsidRPr="001C7B88">
        <w:rPr>
          <w:rFonts w:ascii="Arial" w:hAnsi="Arial" w:cs="Arial"/>
          <w:b/>
          <w:color w:val="00B050"/>
          <w:sz w:val="44"/>
          <w:szCs w:val="44"/>
        </w:rPr>
        <w:t>Invitation</w:t>
      </w:r>
      <w:r w:rsidR="002858DA" w:rsidRPr="001C7B88">
        <w:rPr>
          <w:rFonts w:ascii="Arial" w:hAnsi="Arial" w:cs="Arial"/>
          <w:b/>
          <w:color w:val="00B050"/>
          <w:sz w:val="44"/>
          <w:szCs w:val="44"/>
        </w:rPr>
        <w:t xml:space="preserve"> </w:t>
      </w:r>
      <w:r w:rsidR="00A06462">
        <w:rPr>
          <w:rFonts w:ascii="Arial" w:hAnsi="Arial" w:cs="Arial"/>
          <w:b/>
          <w:color w:val="00B050"/>
          <w:sz w:val="44"/>
          <w:szCs w:val="44"/>
        </w:rPr>
        <w:t>for Expression of Interest</w:t>
      </w:r>
      <w:r w:rsidR="002858DA" w:rsidRPr="001C7B88">
        <w:rPr>
          <w:rFonts w:ascii="Arial" w:hAnsi="Arial" w:cs="Arial"/>
          <w:b/>
          <w:color w:val="00B050"/>
          <w:sz w:val="44"/>
          <w:szCs w:val="44"/>
        </w:rPr>
        <w:t xml:space="preserve"> </w:t>
      </w:r>
    </w:p>
    <w:p w14:paraId="21650522" w14:textId="4326A73C" w:rsidR="002858DA" w:rsidRPr="001C7B88" w:rsidRDefault="003E09B9" w:rsidP="002858DA">
      <w:pPr>
        <w:spacing w:before="120" w:after="120" w:line="240" w:lineRule="auto"/>
        <w:jc w:val="center"/>
        <w:rPr>
          <w:rFonts w:ascii="Arial" w:hAnsi="Arial" w:cs="Arial"/>
          <w:b/>
          <w:color w:val="00B050"/>
          <w:sz w:val="44"/>
          <w:szCs w:val="44"/>
        </w:rPr>
      </w:pPr>
      <w:r w:rsidRPr="001C7B88">
        <w:rPr>
          <w:rFonts w:ascii="Arial" w:hAnsi="Arial" w:cs="Arial"/>
          <w:b/>
          <w:color w:val="00B050"/>
          <w:sz w:val="44"/>
          <w:szCs w:val="44"/>
          <w:highlight w:val="yellow"/>
        </w:rPr>
        <w:t>&lt;</w:t>
      </w:r>
      <w:r w:rsidR="002858DA" w:rsidRPr="001C7B88">
        <w:rPr>
          <w:rFonts w:ascii="Arial" w:hAnsi="Arial" w:cs="Arial"/>
          <w:b/>
          <w:color w:val="00B050"/>
          <w:sz w:val="44"/>
          <w:szCs w:val="44"/>
          <w:highlight w:val="yellow"/>
        </w:rPr>
        <w:t xml:space="preserve">Insert </w:t>
      </w:r>
      <w:r w:rsidR="002858DA" w:rsidRPr="001C7B88" w:rsidDel="00C366B9">
        <w:rPr>
          <w:rFonts w:ascii="Arial" w:hAnsi="Arial" w:cs="Arial"/>
          <w:b/>
          <w:color w:val="00B050"/>
          <w:sz w:val="44"/>
          <w:szCs w:val="44"/>
          <w:highlight w:val="yellow"/>
        </w:rPr>
        <w:t xml:space="preserve">Procurement </w:t>
      </w:r>
      <w:r w:rsidR="002858DA" w:rsidRPr="001C7B88" w:rsidDel="00735BB8">
        <w:rPr>
          <w:rFonts w:ascii="Arial" w:hAnsi="Arial" w:cs="Arial"/>
          <w:b/>
          <w:color w:val="00B050"/>
          <w:sz w:val="44"/>
          <w:szCs w:val="44"/>
          <w:highlight w:val="yellow"/>
        </w:rPr>
        <w:t>Titl</w:t>
      </w:r>
      <w:r w:rsidRPr="001C7B88">
        <w:rPr>
          <w:rFonts w:ascii="Arial" w:hAnsi="Arial" w:cs="Arial"/>
          <w:b/>
          <w:color w:val="00B050"/>
          <w:sz w:val="44"/>
          <w:szCs w:val="44"/>
          <w:highlight w:val="yellow"/>
        </w:rPr>
        <w:t>e&gt;</w:t>
      </w:r>
    </w:p>
    <w:p w14:paraId="280A0054" w14:textId="77777777" w:rsidR="00CC6841" w:rsidRPr="001C7B88" w:rsidRDefault="00CC6841" w:rsidP="002858DA">
      <w:pPr>
        <w:spacing w:before="120" w:after="120" w:line="240" w:lineRule="auto"/>
        <w:jc w:val="center"/>
        <w:rPr>
          <w:rFonts w:ascii="Arial" w:hAnsi="Arial" w:cs="Arial"/>
          <w:b/>
          <w:color w:val="00B050"/>
          <w:sz w:val="44"/>
          <w:szCs w:val="44"/>
        </w:rPr>
      </w:pPr>
    </w:p>
    <w:p w14:paraId="1EAE9F74" w14:textId="643B98CB" w:rsidR="002858DA" w:rsidRPr="001C7B88" w:rsidRDefault="002858DA" w:rsidP="002858DA">
      <w:pPr>
        <w:spacing w:before="120" w:after="120" w:line="240" w:lineRule="auto"/>
        <w:jc w:val="center"/>
        <w:rPr>
          <w:rFonts w:ascii="Arial" w:hAnsi="Arial" w:cs="Arial"/>
          <w:b/>
          <w:color w:val="00B050"/>
          <w:sz w:val="44"/>
          <w:szCs w:val="44"/>
        </w:rPr>
      </w:pPr>
      <w:r w:rsidRPr="001C7B88">
        <w:rPr>
          <w:rFonts w:ascii="Arial" w:hAnsi="Arial" w:cs="Arial"/>
          <w:b/>
          <w:color w:val="00B050"/>
          <w:sz w:val="44"/>
          <w:szCs w:val="44"/>
        </w:rPr>
        <w:t xml:space="preserve">Part </w:t>
      </w:r>
      <w:r w:rsidR="00A06462">
        <w:rPr>
          <w:rFonts w:ascii="Arial" w:hAnsi="Arial" w:cs="Arial"/>
          <w:b/>
          <w:color w:val="00B050"/>
          <w:sz w:val="44"/>
          <w:szCs w:val="44"/>
        </w:rPr>
        <w:t>C</w:t>
      </w:r>
      <w:r w:rsidRPr="001C7B88">
        <w:rPr>
          <w:rFonts w:ascii="Arial" w:hAnsi="Arial" w:cs="Arial"/>
          <w:b/>
          <w:color w:val="00B050"/>
          <w:sz w:val="44"/>
          <w:szCs w:val="44"/>
        </w:rPr>
        <w:t>: Supplier Response Form</w:t>
      </w:r>
    </w:p>
    <w:p w14:paraId="16F22801" w14:textId="3D0A11D9" w:rsidR="00946F27" w:rsidRPr="00FF03A0" w:rsidRDefault="00946F27" w:rsidP="00946F27">
      <w:pPr>
        <w:rPr>
          <w:rFonts w:ascii="Arial" w:hAnsi="Arial" w:cs="Arial"/>
        </w:rPr>
      </w:pPr>
    </w:p>
    <w:tbl>
      <w:tblPr>
        <w:tblStyle w:val="TableGrid"/>
        <w:tblW w:w="9067" w:type="dxa"/>
        <w:tblLook w:val="04A0" w:firstRow="1" w:lastRow="0" w:firstColumn="1" w:lastColumn="0" w:noHBand="0" w:noVBand="1"/>
      </w:tblPr>
      <w:tblGrid>
        <w:gridCol w:w="3085"/>
        <w:gridCol w:w="5982"/>
      </w:tblGrid>
      <w:tr w:rsidR="00D9476C" w:rsidRPr="00113AEF" w14:paraId="7108E1D1" w14:textId="77777777" w:rsidTr="00131F32">
        <w:trPr>
          <w:trHeight w:val="513"/>
        </w:trPr>
        <w:tc>
          <w:tcPr>
            <w:tcW w:w="3085" w:type="dxa"/>
            <w:shd w:val="clear" w:color="auto" w:fill="DBE5F1" w:themeFill="accent1" w:themeFillTint="33"/>
          </w:tcPr>
          <w:p w14:paraId="3F66AB6D" w14:textId="15F7653B" w:rsidR="00D9476C" w:rsidRDefault="00FD4E2A" w:rsidP="009075F2">
            <w:pPr>
              <w:spacing w:before="120" w:after="120"/>
              <w:rPr>
                <w:rFonts w:ascii="Arial" w:hAnsi="Arial" w:cs="Arial"/>
              </w:rPr>
            </w:pPr>
            <w:r>
              <w:rPr>
                <w:rFonts w:ascii="Arial" w:hAnsi="Arial" w:cs="Arial"/>
              </w:rPr>
              <w:t>Public Authority</w:t>
            </w:r>
            <w:r w:rsidR="00D9476C">
              <w:rPr>
                <w:rFonts w:ascii="Arial" w:hAnsi="Arial" w:cs="Arial"/>
              </w:rPr>
              <w:t>:</w:t>
            </w:r>
          </w:p>
        </w:tc>
        <w:tc>
          <w:tcPr>
            <w:tcW w:w="5982" w:type="dxa"/>
          </w:tcPr>
          <w:p w14:paraId="60CB4452" w14:textId="1B151924" w:rsidR="00D9476C" w:rsidRPr="007059A0" w:rsidRDefault="00D9476C" w:rsidP="009075F2">
            <w:pPr>
              <w:tabs>
                <w:tab w:val="left" w:pos="-1985"/>
              </w:tabs>
              <w:overflowPunct w:val="0"/>
              <w:autoSpaceDE w:val="0"/>
              <w:autoSpaceDN w:val="0"/>
              <w:adjustRightInd w:val="0"/>
              <w:spacing w:before="120" w:after="120"/>
              <w:jc w:val="both"/>
              <w:textAlignment w:val="baseline"/>
              <w:rPr>
                <w:rFonts w:ascii="Arial" w:hAnsi="Arial" w:cs="Arial"/>
                <w:iCs/>
                <w:highlight w:val="yellow"/>
              </w:rPr>
            </w:pPr>
          </w:p>
        </w:tc>
      </w:tr>
      <w:tr w:rsidR="00D9476C" w:rsidRPr="00113AEF" w14:paraId="5B087955" w14:textId="77777777" w:rsidTr="00131F32">
        <w:trPr>
          <w:trHeight w:val="513"/>
        </w:trPr>
        <w:tc>
          <w:tcPr>
            <w:tcW w:w="3085" w:type="dxa"/>
            <w:shd w:val="clear" w:color="auto" w:fill="DBE5F1" w:themeFill="accent1" w:themeFillTint="33"/>
          </w:tcPr>
          <w:p w14:paraId="4B130A19" w14:textId="55F3A2DF" w:rsidR="00D9476C" w:rsidRPr="00696A28" w:rsidRDefault="00E209CD" w:rsidP="009075F2">
            <w:pPr>
              <w:spacing w:before="120" w:after="120"/>
              <w:rPr>
                <w:rFonts w:ascii="Arial" w:hAnsi="Arial" w:cs="Arial"/>
              </w:rPr>
            </w:pPr>
            <w:r>
              <w:rPr>
                <w:rFonts w:ascii="Arial" w:hAnsi="Arial" w:cs="Arial"/>
              </w:rPr>
              <w:t>Invitation</w:t>
            </w:r>
            <w:r w:rsidR="00D9476C">
              <w:rPr>
                <w:rFonts w:ascii="Arial" w:hAnsi="Arial" w:cs="Arial"/>
              </w:rPr>
              <w:t xml:space="preserve"> </w:t>
            </w:r>
            <w:r w:rsidR="00D9476C" w:rsidRPr="00696A28">
              <w:rPr>
                <w:rFonts w:ascii="Arial" w:hAnsi="Arial" w:cs="Arial"/>
              </w:rPr>
              <w:t xml:space="preserve">Reference </w:t>
            </w:r>
            <w:r w:rsidR="00D9476C">
              <w:rPr>
                <w:rFonts w:ascii="Arial" w:hAnsi="Arial" w:cs="Arial"/>
              </w:rPr>
              <w:t>N</w:t>
            </w:r>
            <w:r w:rsidR="00D9476C" w:rsidRPr="00696A28">
              <w:rPr>
                <w:rFonts w:ascii="Arial" w:hAnsi="Arial" w:cs="Arial"/>
              </w:rPr>
              <w:t>umber:</w:t>
            </w:r>
          </w:p>
        </w:tc>
        <w:tc>
          <w:tcPr>
            <w:tcW w:w="5982" w:type="dxa"/>
          </w:tcPr>
          <w:p w14:paraId="34772D0F" w14:textId="13724529" w:rsidR="00D9476C" w:rsidRPr="007059A0" w:rsidRDefault="00D9476C" w:rsidP="009075F2">
            <w:pPr>
              <w:tabs>
                <w:tab w:val="left" w:pos="-1985"/>
              </w:tabs>
              <w:overflowPunct w:val="0"/>
              <w:autoSpaceDE w:val="0"/>
              <w:autoSpaceDN w:val="0"/>
              <w:adjustRightInd w:val="0"/>
              <w:spacing w:before="120" w:after="120"/>
              <w:jc w:val="both"/>
              <w:textAlignment w:val="baseline"/>
              <w:rPr>
                <w:rFonts w:ascii="Arial" w:hAnsi="Arial" w:cs="Arial"/>
                <w:iCs/>
                <w:highlight w:val="yellow"/>
              </w:rPr>
            </w:pPr>
          </w:p>
        </w:tc>
      </w:tr>
      <w:tr w:rsidR="00D9476C" w:rsidRPr="00696A28" w14:paraId="6594C786" w14:textId="77777777" w:rsidTr="009075F2">
        <w:trPr>
          <w:trHeight w:val="391"/>
        </w:trPr>
        <w:tc>
          <w:tcPr>
            <w:tcW w:w="3085" w:type="dxa"/>
            <w:shd w:val="clear" w:color="auto" w:fill="DBE5F1" w:themeFill="accent1" w:themeFillTint="33"/>
          </w:tcPr>
          <w:p w14:paraId="6F238665" w14:textId="40793C11" w:rsidR="00D9476C" w:rsidRPr="00696A28" w:rsidRDefault="00A06462" w:rsidP="009075F2">
            <w:pPr>
              <w:spacing w:before="120" w:after="120"/>
              <w:rPr>
                <w:rFonts w:ascii="Arial" w:hAnsi="Arial" w:cs="Arial"/>
              </w:rPr>
            </w:pPr>
            <w:r>
              <w:rPr>
                <w:rFonts w:ascii="Arial" w:hAnsi="Arial" w:cs="Arial"/>
              </w:rPr>
              <w:t>Response</w:t>
            </w:r>
            <w:r w:rsidR="00D9476C">
              <w:rPr>
                <w:rFonts w:ascii="Arial" w:hAnsi="Arial" w:cs="Arial"/>
              </w:rPr>
              <w:t xml:space="preserve"> submitted by:</w:t>
            </w:r>
          </w:p>
        </w:tc>
        <w:tc>
          <w:tcPr>
            <w:tcW w:w="5982" w:type="dxa"/>
          </w:tcPr>
          <w:p w14:paraId="3B05B8F1" w14:textId="21D3E986" w:rsidR="00D9476C" w:rsidRPr="00131F32" w:rsidRDefault="00D9476C" w:rsidP="009075F2">
            <w:pPr>
              <w:keepNext/>
              <w:keepLines/>
              <w:spacing w:before="120" w:after="120"/>
              <w:jc w:val="both"/>
              <w:rPr>
                <w:rFonts w:ascii="Arial" w:hAnsi="Arial" w:cs="Arial"/>
                <w:iCs/>
                <w:color w:val="000000"/>
              </w:rPr>
            </w:pPr>
          </w:p>
        </w:tc>
      </w:tr>
      <w:tr w:rsidR="00D9476C" w:rsidRPr="00696A28" w14:paraId="15C512D0" w14:textId="77777777" w:rsidTr="001C7B88">
        <w:tc>
          <w:tcPr>
            <w:tcW w:w="3085" w:type="dxa"/>
            <w:shd w:val="clear" w:color="auto" w:fill="DBE5F1" w:themeFill="accent1" w:themeFillTint="33"/>
          </w:tcPr>
          <w:p w14:paraId="5289A02B" w14:textId="1B45EC26" w:rsidR="00D9476C" w:rsidRDefault="005C7F00" w:rsidP="009075F2">
            <w:pPr>
              <w:spacing w:before="120" w:after="120"/>
              <w:rPr>
                <w:rFonts w:ascii="Arial" w:hAnsi="Arial" w:cs="Arial"/>
              </w:rPr>
            </w:pPr>
            <w:r>
              <w:rPr>
                <w:rFonts w:ascii="Arial" w:hAnsi="Arial" w:cs="Arial"/>
              </w:rPr>
              <w:t xml:space="preserve">Date of </w:t>
            </w:r>
            <w:r w:rsidR="00A06462">
              <w:rPr>
                <w:rFonts w:ascii="Arial" w:hAnsi="Arial" w:cs="Arial"/>
              </w:rPr>
              <w:t>Response</w:t>
            </w:r>
            <w:r w:rsidR="00D9476C">
              <w:rPr>
                <w:rFonts w:ascii="Arial" w:hAnsi="Arial" w:cs="Arial"/>
              </w:rPr>
              <w:t>:</w:t>
            </w:r>
          </w:p>
        </w:tc>
        <w:tc>
          <w:tcPr>
            <w:tcW w:w="5982" w:type="dxa"/>
          </w:tcPr>
          <w:p w14:paraId="04D2604D" w14:textId="59B272EC" w:rsidR="00D9476C" w:rsidRPr="00131F32" w:rsidRDefault="00D9476C" w:rsidP="009075F2">
            <w:pPr>
              <w:keepNext/>
              <w:keepLines/>
              <w:spacing w:before="120" w:after="120"/>
              <w:jc w:val="both"/>
              <w:rPr>
                <w:rFonts w:ascii="Arial" w:hAnsi="Arial" w:cs="Arial"/>
                <w:iCs/>
                <w:color w:val="000000"/>
              </w:rPr>
            </w:pPr>
          </w:p>
        </w:tc>
      </w:tr>
    </w:tbl>
    <w:p w14:paraId="0F25A2FB" w14:textId="465B7A4A" w:rsidR="002858DA" w:rsidRPr="00CC6841" w:rsidRDefault="009935BB" w:rsidP="00CC6841">
      <w:pPr>
        <w:spacing w:after="0"/>
        <w:rPr>
          <w:rFonts w:ascii="Arial" w:hAnsi="Arial" w:cs="Arial"/>
        </w:rPr>
      </w:pPr>
      <w:r w:rsidRPr="00113AEF">
        <w:rPr>
          <w:rFonts w:ascii="Arial" w:hAnsi="Arial" w:cs="Arial"/>
          <w:i/>
          <w:iCs/>
          <w:noProof/>
          <w:sz w:val="36"/>
          <w:szCs w:val="36"/>
        </w:rPr>
        <mc:AlternateContent>
          <mc:Choice Requires="wps">
            <w:drawing>
              <wp:anchor distT="45720" distB="45720" distL="114300" distR="114300" simplePos="0" relativeHeight="251663360" behindDoc="0" locked="0" layoutInCell="1" allowOverlap="1" wp14:anchorId="29DDC182" wp14:editId="004EDD50">
                <wp:simplePos x="0" y="0"/>
                <wp:positionH relativeFrom="column">
                  <wp:posOffset>7620</wp:posOffset>
                </wp:positionH>
                <wp:positionV relativeFrom="paragraph">
                  <wp:posOffset>267335</wp:posOffset>
                </wp:positionV>
                <wp:extent cx="5753100" cy="3887470"/>
                <wp:effectExtent l="0" t="0" r="19050" b="1778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887470"/>
                        </a:xfrm>
                        <a:prstGeom prst="rect">
                          <a:avLst/>
                        </a:prstGeom>
                        <a:solidFill>
                          <a:srgbClr val="FFFFFF"/>
                        </a:solidFill>
                        <a:ln w="9525">
                          <a:solidFill>
                            <a:srgbClr val="000000"/>
                          </a:solidFill>
                          <a:miter lim="800000"/>
                          <a:headEnd/>
                          <a:tailEnd/>
                        </a:ln>
                      </wps:spPr>
                      <wps:txbx>
                        <w:txbxContent>
                          <w:p w14:paraId="69702534" w14:textId="77777777" w:rsidR="001C7B88" w:rsidRPr="001C7B88" w:rsidRDefault="001C7B88" w:rsidP="001C7B88">
                            <w:pPr>
                              <w:spacing w:after="120"/>
                              <w:rPr>
                                <w:rFonts w:ascii="Arial" w:hAnsi="Arial" w:cs="Arial"/>
                                <w:color w:val="00B050"/>
                                <w:sz w:val="24"/>
                                <w:szCs w:val="24"/>
                              </w:rPr>
                            </w:pPr>
                            <w:r w:rsidRPr="001C7B88">
                              <w:rPr>
                                <w:rFonts w:ascii="Arial" w:hAnsi="Arial" w:cs="Arial"/>
                                <w:color w:val="00B050"/>
                                <w:sz w:val="24"/>
                                <w:szCs w:val="24"/>
                              </w:rPr>
                              <w:t xml:space="preserve">Instructions to Suppliers for completing this Response Form: </w:t>
                            </w:r>
                          </w:p>
                          <w:p w14:paraId="1C2D6444" w14:textId="35A88734" w:rsidR="001C7B88" w:rsidRPr="001C7B88" w:rsidRDefault="001C7B88" w:rsidP="001C7B88">
                            <w:pPr>
                              <w:spacing w:after="120"/>
                              <w:rPr>
                                <w:rFonts w:ascii="Arial" w:hAnsi="Arial" w:cs="Arial"/>
                                <w:sz w:val="24"/>
                                <w:szCs w:val="24"/>
                              </w:rPr>
                            </w:pPr>
                            <w:r w:rsidRPr="001C7B88">
                              <w:rPr>
                                <w:rFonts w:ascii="Arial" w:hAnsi="Arial" w:cs="Arial"/>
                                <w:sz w:val="24"/>
                                <w:szCs w:val="24"/>
                                <w:highlight w:val="green"/>
                              </w:rPr>
                              <w:t>Amend this section to suit</w:t>
                            </w:r>
                          </w:p>
                          <w:p w14:paraId="10D379FD" w14:textId="67612E95"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Please use this Supplier Response Form in responding to the Public Authority’s </w:t>
                            </w:r>
                            <w:r w:rsidR="00642D8D">
                              <w:rPr>
                                <w:rFonts w:ascii="Arial" w:hAnsi="Arial" w:cs="Arial"/>
                                <w:color w:val="000000" w:themeColor="text1"/>
                                <w:sz w:val="24"/>
                                <w:szCs w:val="24"/>
                              </w:rPr>
                              <w:t>Invitation for Expression of Interest</w:t>
                            </w:r>
                            <w:r w:rsidRPr="001C7B88">
                              <w:rPr>
                                <w:rFonts w:ascii="Arial" w:hAnsi="Arial" w:cs="Arial"/>
                                <w:color w:val="000000" w:themeColor="text1"/>
                                <w:sz w:val="24"/>
                                <w:szCs w:val="24"/>
                              </w:rPr>
                              <w:t xml:space="preserve"> (‘Invitation’). It is important that You do not change the structure (section headings and sequence). Changing this structure will make it harder for the evaluators to find relevant information quickly. </w:t>
                            </w:r>
                          </w:p>
                          <w:p w14:paraId="07CFF815" w14:textId="667FC012"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Before starting to complete this form please make sure that You have read the Invitation in full and understand the applicable </w:t>
                            </w:r>
                            <w:r w:rsidR="00642D8D">
                              <w:rPr>
                                <w:rFonts w:ascii="Arial" w:hAnsi="Arial" w:cs="Arial"/>
                                <w:color w:val="000000" w:themeColor="text1"/>
                                <w:sz w:val="24"/>
                                <w:szCs w:val="24"/>
                              </w:rPr>
                              <w:t>EOI</w:t>
                            </w:r>
                            <w:r w:rsidRPr="001C7B88">
                              <w:rPr>
                                <w:rFonts w:ascii="Arial" w:hAnsi="Arial" w:cs="Arial"/>
                                <w:color w:val="000000" w:themeColor="text1"/>
                                <w:sz w:val="24"/>
                                <w:szCs w:val="24"/>
                              </w:rPr>
                              <w:t xml:space="preserve"> process, </w:t>
                            </w:r>
                            <w:r w:rsidR="00642D8D">
                              <w:rPr>
                                <w:rFonts w:ascii="Arial" w:hAnsi="Arial" w:cs="Arial"/>
                                <w:color w:val="000000" w:themeColor="text1"/>
                                <w:sz w:val="24"/>
                                <w:szCs w:val="24"/>
                              </w:rPr>
                              <w:t>Invitation for Expression of Interest</w:t>
                            </w:r>
                            <w:r w:rsidRPr="001C7B88">
                              <w:rPr>
                                <w:rFonts w:ascii="Arial" w:hAnsi="Arial" w:cs="Arial"/>
                                <w:color w:val="000000" w:themeColor="text1"/>
                                <w:sz w:val="24"/>
                                <w:szCs w:val="24"/>
                              </w:rPr>
                              <w:t xml:space="preserve"> Conditions detailed in Part A: </w:t>
                            </w:r>
                            <w:r w:rsidR="00642D8D">
                              <w:rPr>
                                <w:rFonts w:ascii="Arial" w:hAnsi="Arial" w:cs="Arial"/>
                                <w:color w:val="000000" w:themeColor="text1"/>
                                <w:sz w:val="24"/>
                                <w:szCs w:val="24"/>
                              </w:rPr>
                              <w:t>EOI</w:t>
                            </w:r>
                            <w:r w:rsidRPr="001C7B88">
                              <w:rPr>
                                <w:rFonts w:ascii="Arial" w:hAnsi="Arial" w:cs="Arial"/>
                                <w:color w:val="000000" w:themeColor="text1"/>
                                <w:sz w:val="24"/>
                                <w:szCs w:val="24"/>
                              </w:rPr>
                              <w:t xml:space="preserve"> Process Guidelines, and the Public Authority’s Requirements set out in Part B: Specification. </w:t>
                            </w:r>
                          </w:p>
                          <w:p w14:paraId="1C5F5E34" w14:textId="10C5BC21"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The areas highlighted in </w:t>
                            </w:r>
                            <w:r w:rsidRPr="001C7B88">
                              <w:rPr>
                                <w:rFonts w:ascii="Arial" w:hAnsi="Arial" w:cs="Arial"/>
                                <w:color w:val="000000"/>
                                <w:sz w:val="24"/>
                                <w:szCs w:val="24"/>
                                <w:highlight w:val="lightGray"/>
                              </w:rPr>
                              <w:t>&lt;grey angle brackets&gt;</w:t>
                            </w:r>
                            <w:r w:rsidRPr="001C7B88">
                              <w:rPr>
                                <w:rFonts w:ascii="Arial" w:hAnsi="Arial" w:cs="Arial"/>
                                <w:color w:val="000000" w:themeColor="text1"/>
                                <w:sz w:val="24"/>
                                <w:szCs w:val="24"/>
                              </w:rPr>
                              <w:t xml:space="preserve"> provide instructions and indicate where You are to write Your response. </w:t>
                            </w:r>
                          </w:p>
                          <w:p w14:paraId="7866A703" w14:textId="050E939B"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Where necessary, any supporting material (e.g. spreadsheets) should be attached to the back of this Response Form and referred to in the relevant field. </w:t>
                            </w:r>
                            <w:r w:rsidRPr="001C7B88">
                              <w:rPr>
                                <w:rFonts w:ascii="Arial" w:hAnsi="Arial" w:cs="Arial"/>
                                <w:color w:val="000000"/>
                                <w:sz w:val="24"/>
                                <w:szCs w:val="24"/>
                              </w:rPr>
                              <w:t>Make sure all attachments are clearly named/numbered for the Public Authority.</w:t>
                            </w:r>
                          </w:p>
                          <w:p w14:paraId="6D48DECE" w14:textId="03726BBE"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If anything is unclear about the Invitation or You have any questions, please get in touch with the Contact Officer identified in Section 1.3 of Part A before the last queries date and time set in Section 1.4 of Part A.</w:t>
                            </w:r>
                          </w:p>
                          <w:p w14:paraId="096B0069" w14:textId="51C049DF"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For more resources on tendering go to </w:t>
                            </w:r>
                            <w:hyperlink r:id="rId16" w:history="1">
                              <w:r w:rsidRPr="001C7B88">
                                <w:rPr>
                                  <w:rStyle w:val="Hyperlink"/>
                                  <w:rFonts w:ascii="Arial" w:hAnsi="Arial" w:cs="Arial"/>
                                  <w:sz w:val="24"/>
                                  <w:szCs w:val="24"/>
                                </w:rPr>
                                <w:t>www.procurement.sa.gov.au</w:t>
                              </w:r>
                            </w:hyperlink>
                            <w:r w:rsidRPr="001C7B88">
                              <w:rPr>
                                <w:rStyle w:val="Hyperlink"/>
                                <w:rFonts w:ascii="Arial" w:hAnsi="Arial" w:cs="Arial"/>
                                <w:sz w:val="24"/>
                                <w:szCs w:val="24"/>
                              </w:rPr>
                              <w:t>.</w:t>
                            </w:r>
                            <w:r w:rsidRPr="001C7B88">
                              <w:rPr>
                                <w:rFonts w:ascii="Arial" w:hAnsi="Arial" w:cs="Arial"/>
                                <w:sz w:val="24"/>
                                <w:szCs w:val="24"/>
                              </w:rPr>
                              <w:t xml:space="preserve"> </w:t>
                            </w:r>
                          </w:p>
                          <w:p w14:paraId="1DBDBBFE" w14:textId="77777777" w:rsidR="001C7B88" w:rsidRPr="002858DA" w:rsidRDefault="001C7B88" w:rsidP="004B52D0">
                            <w:pPr>
                              <w:spacing w:after="120" w:line="240" w:lineRule="auto"/>
                              <w:ind w:right="-23"/>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DC182" id="_x0000_s1027" type="#_x0000_t202" style="position:absolute;margin-left:.6pt;margin-top:21.05pt;width:453pt;height:306.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">
                <v:textbox>
                  <w:txbxContent>
                    <w:p w14:paraId="69702534" w14:textId="77777777" w:rsidR="001C7B88" w:rsidRPr="001C7B88" w:rsidRDefault="001C7B88" w:rsidP="001C7B88">
                      <w:pPr>
                        <w:spacing w:after="120"/>
                        <w:rPr>
                          <w:rFonts w:ascii="Arial" w:hAnsi="Arial" w:cs="Arial"/>
                          <w:color w:val="00B050"/>
                          <w:sz w:val="24"/>
                          <w:szCs w:val="24"/>
                        </w:rPr>
                      </w:pPr>
                      <w:r w:rsidRPr="001C7B88">
                        <w:rPr>
                          <w:rFonts w:ascii="Arial" w:hAnsi="Arial" w:cs="Arial"/>
                          <w:color w:val="00B050"/>
                          <w:sz w:val="24"/>
                          <w:szCs w:val="24"/>
                        </w:rPr>
                        <w:t xml:space="preserve">Instructions to Suppliers for completing this Response Form: </w:t>
                      </w:r>
                    </w:p>
                    <w:p w14:paraId="1C2D6444" w14:textId="35A88734" w:rsidR="001C7B88" w:rsidRPr="001C7B88" w:rsidRDefault="001C7B88" w:rsidP="001C7B88">
                      <w:pPr>
                        <w:spacing w:after="120"/>
                        <w:rPr>
                          <w:rFonts w:ascii="Arial" w:hAnsi="Arial" w:cs="Arial"/>
                          <w:sz w:val="24"/>
                          <w:szCs w:val="24"/>
                        </w:rPr>
                      </w:pPr>
                      <w:r w:rsidRPr="001C7B88">
                        <w:rPr>
                          <w:rFonts w:ascii="Arial" w:hAnsi="Arial" w:cs="Arial"/>
                          <w:sz w:val="24"/>
                          <w:szCs w:val="24"/>
                          <w:highlight w:val="green"/>
                        </w:rPr>
                        <w:t>Amend this section to suit</w:t>
                      </w:r>
                    </w:p>
                    <w:p w14:paraId="10D379FD" w14:textId="67612E95"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Please use this Supplier Response Form in responding to the Public Authority’s </w:t>
                      </w:r>
                      <w:r w:rsidR="00642D8D">
                        <w:rPr>
                          <w:rFonts w:ascii="Arial" w:hAnsi="Arial" w:cs="Arial"/>
                          <w:color w:val="000000" w:themeColor="text1"/>
                          <w:sz w:val="24"/>
                          <w:szCs w:val="24"/>
                        </w:rPr>
                        <w:t>Invitation for Expression of Interest</w:t>
                      </w:r>
                      <w:r w:rsidRPr="001C7B88">
                        <w:rPr>
                          <w:rFonts w:ascii="Arial" w:hAnsi="Arial" w:cs="Arial"/>
                          <w:color w:val="000000" w:themeColor="text1"/>
                          <w:sz w:val="24"/>
                          <w:szCs w:val="24"/>
                        </w:rPr>
                        <w:t xml:space="preserve"> (‘Invitation’). It is important that You do not change the structure (section headings and sequence). Changing this structure will make it harder for the evaluators to find relevant information quickly. </w:t>
                      </w:r>
                    </w:p>
                    <w:p w14:paraId="07CFF815" w14:textId="667FC012"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Before starting to complete this form please make sure that You have read the Invitation in full and understand the applicable </w:t>
                      </w:r>
                      <w:r w:rsidR="00642D8D">
                        <w:rPr>
                          <w:rFonts w:ascii="Arial" w:hAnsi="Arial" w:cs="Arial"/>
                          <w:color w:val="000000" w:themeColor="text1"/>
                          <w:sz w:val="24"/>
                          <w:szCs w:val="24"/>
                        </w:rPr>
                        <w:t>EOI</w:t>
                      </w:r>
                      <w:r w:rsidRPr="001C7B88">
                        <w:rPr>
                          <w:rFonts w:ascii="Arial" w:hAnsi="Arial" w:cs="Arial"/>
                          <w:color w:val="000000" w:themeColor="text1"/>
                          <w:sz w:val="24"/>
                          <w:szCs w:val="24"/>
                        </w:rPr>
                        <w:t xml:space="preserve"> process, </w:t>
                      </w:r>
                      <w:r w:rsidR="00642D8D">
                        <w:rPr>
                          <w:rFonts w:ascii="Arial" w:hAnsi="Arial" w:cs="Arial"/>
                          <w:color w:val="000000" w:themeColor="text1"/>
                          <w:sz w:val="24"/>
                          <w:szCs w:val="24"/>
                        </w:rPr>
                        <w:t>Invitation for Expression of Interest</w:t>
                      </w:r>
                      <w:r w:rsidRPr="001C7B88">
                        <w:rPr>
                          <w:rFonts w:ascii="Arial" w:hAnsi="Arial" w:cs="Arial"/>
                          <w:color w:val="000000" w:themeColor="text1"/>
                          <w:sz w:val="24"/>
                          <w:szCs w:val="24"/>
                        </w:rPr>
                        <w:t xml:space="preserve"> Conditions detailed in Part A: </w:t>
                      </w:r>
                      <w:r w:rsidR="00642D8D">
                        <w:rPr>
                          <w:rFonts w:ascii="Arial" w:hAnsi="Arial" w:cs="Arial"/>
                          <w:color w:val="000000" w:themeColor="text1"/>
                          <w:sz w:val="24"/>
                          <w:szCs w:val="24"/>
                        </w:rPr>
                        <w:t>EOI</w:t>
                      </w:r>
                      <w:r w:rsidRPr="001C7B88">
                        <w:rPr>
                          <w:rFonts w:ascii="Arial" w:hAnsi="Arial" w:cs="Arial"/>
                          <w:color w:val="000000" w:themeColor="text1"/>
                          <w:sz w:val="24"/>
                          <w:szCs w:val="24"/>
                        </w:rPr>
                        <w:t xml:space="preserve"> Process Guidelines, and the Public Authority’s Requirements set out in Part B: Specification. </w:t>
                      </w:r>
                    </w:p>
                    <w:p w14:paraId="1C5F5E34" w14:textId="10C5BC21"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The areas highlighted in </w:t>
                      </w:r>
                      <w:r w:rsidRPr="001C7B88">
                        <w:rPr>
                          <w:rFonts w:ascii="Arial" w:hAnsi="Arial" w:cs="Arial"/>
                          <w:color w:val="000000"/>
                          <w:sz w:val="24"/>
                          <w:szCs w:val="24"/>
                          <w:highlight w:val="lightGray"/>
                        </w:rPr>
                        <w:t>&lt;grey angle brackets&gt;</w:t>
                      </w:r>
                      <w:r w:rsidRPr="001C7B88">
                        <w:rPr>
                          <w:rFonts w:ascii="Arial" w:hAnsi="Arial" w:cs="Arial"/>
                          <w:color w:val="000000" w:themeColor="text1"/>
                          <w:sz w:val="24"/>
                          <w:szCs w:val="24"/>
                        </w:rPr>
                        <w:t xml:space="preserve"> provide instructions and indicate where You are to write Your response. </w:t>
                      </w:r>
                    </w:p>
                    <w:p w14:paraId="7866A703" w14:textId="050E939B"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Where necessary, any supporting material (e.g. spreadsheets) should be attached to the back of this Response Form and referred to in the relevant field. </w:t>
                      </w:r>
                      <w:r w:rsidRPr="001C7B88">
                        <w:rPr>
                          <w:rFonts w:ascii="Arial" w:hAnsi="Arial" w:cs="Arial"/>
                          <w:color w:val="000000"/>
                          <w:sz w:val="24"/>
                          <w:szCs w:val="24"/>
                        </w:rPr>
                        <w:t>Make sure all attachments are clearly named/numbered for the Public Authority.</w:t>
                      </w:r>
                    </w:p>
                    <w:p w14:paraId="6D48DECE" w14:textId="03726BBE"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If anything is unclear about the Invitation or You have any questions, please get in touch with the Contact Officer identified in Section 1.3 of Part A before the last queries date and time set in Section 1.4 of Part A.</w:t>
                      </w:r>
                    </w:p>
                    <w:p w14:paraId="096B0069" w14:textId="51C049DF" w:rsidR="001C7B88" w:rsidRPr="001C7B88" w:rsidRDefault="001C7B88" w:rsidP="001C7B88">
                      <w:pPr>
                        <w:pStyle w:val="ListParagraph"/>
                        <w:numPr>
                          <w:ilvl w:val="0"/>
                          <w:numId w:val="9"/>
                        </w:numPr>
                        <w:spacing w:after="120"/>
                        <w:ind w:left="426" w:right="-23" w:hanging="284"/>
                        <w:contextualSpacing w:val="0"/>
                        <w:rPr>
                          <w:rFonts w:ascii="Arial" w:hAnsi="Arial" w:cs="Arial"/>
                          <w:color w:val="000000" w:themeColor="text1"/>
                          <w:sz w:val="24"/>
                          <w:szCs w:val="24"/>
                        </w:rPr>
                      </w:pPr>
                      <w:r w:rsidRPr="001C7B88">
                        <w:rPr>
                          <w:rFonts w:ascii="Arial" w:hAnsi="Arial" w:cs="Arial"/>
                          <w:color w:val="000000" w:themeColor="text1"/>
                          <w:sz w:val="24"/>
                          <w:szCs w:val="24"/>
                        </w:rPr>
                        <w:t xml:space="preserve">For more resources on tendering go to </w:t>
                      </w:r>
                      <w:hyperlink r:id="rId17" w:history="1">
                        <w:r w:rsidRPr="001C7B88">
                          <w:rPr>
                            <w:rStyle w:val="Hyperlink"/>
                            <w:rFonts w:ascii="Arial" w:hAnsi="Arial" w:cs="Arial"/>
                            <w:sz w:val="24"/>
                            <w:szCs w:val="24"/>
                          </w:rPr>
                          <w:t>www.procurement.sa.gov.au</w:t>
                        </w:r>
                      </w:hyperlink>
                      <w:r w:rsidRPr="001C7B88">
                        <w:rPr>
                          <w:rStyle w:val="Hyperlink"/>
                          <w:rFonts w:ascii="Arial" w:hAnsi="Arial" w:cs="Arial"/>
                          <w:sz w:val="24"/>
                          <w:szCs w:val="24"/>
                        </w:rPr>
                        <w:t>.</w:t>
                      </w:r>
                      <w:r w:rsidRPr="001C7B88">
                        <w:rPr>
                          <w:rFonts w:ascii="Arial" w:hAnsi="Arial" w:cs="Arial"/>
                          <w:sz w:val="24"/>
                          <w:szCs w:val="24"/>
                        </w:rPr>
                        <w:t xml:space="preserve"> </w:t>
                      </w:r>
                    </w:p>
                    <w:p w14:paraId="1DBDBBFE" w14:textId="77777777" w:rsidR="001C7B88" w:rsidRPr="002858DA" w:rsidRDefault="001C7B88" w:rsidP="004B52D0">
                      <w:pPr>
                        <w:spacing w:after="120" w:line="240" w:lineRule="auto"/>
                        <w:ind w:right="-23"/>
                        <w:rPr>
                          <w:rFonts w:ascii="Arial" w:hAnsi="Arial" w:cs="Arial"/>
                          <w:color w:val="000000" w:themeColor="text1"/>
                        </w:rPr>
                      </w:pPr>
                    </w:p>
                  </w:txbxContent>
                </v:textbox>
                <w10:wrap type="square"/>
              </v:shape>
            </w:pict>
          </mc:Fallback>
        </mc:AlternateContent>
      </w:r>
    </w:p>
    <w:p w14:paraId="703DD3E1" w14:textId="77777777" w:rsidR="00FC2F96" w:rsidRPr="00FF03A0" w:rsidRDefault="00FC2F96">
      <w:pPr>
        <w:sectPr w:rsidR="00FC2F96" w:rsidRPr="00FF03A0" w:rsidSect="00401A1C">
          <w:headerReference w:type="default" r:id="rId18"/>
          <w:footerReference w:type="default" r:id="rId19"/>
          <w:headerReference w:type="first" r:id="rId20"/>
          <w:footerReference w:type="first" r:id="rId21"/>
          <w:pgSz w:w="11906" w:h="16838"/>
          <w:pgMar w:top="1440" w:right="1440" w:bottom="1440" w:left="1440" w:header="708" w:footer="708" w:gutter="0"/>
          <w:cols w:space="708"/>
          <w:titlePg/>
          <w:docGrid w:linePitch="360"/>
        </w:sectPr>
      </w:pPr>
    </w:p>
    <w:p w14:paraId="1B8E41EB" w14:textId="77777777" w:rsidR="00F10AB0" w:rsidRPr="001C7B88" w:rsidRDefault="00F10AB0" w:rsidP="005D00D4">
      <w:pPr>
        <w:jc w:val="center"/>
        <w:rPr>
          <w:b/>
          <w:color w:val="00B050"/>
          <w:sz w:val="28"/>
          <w:szCs w:val="28"/>
        </w:rPr>
      </w:pPr>
      <w:bookmarkStart w:id="0" w:name="_Toc234026706"/>
      <w:bookmarkStart w:id="1" w:name="_Toc330806809"/>
      <w:r w:rsidRPr="001C7B88">
        <w:rPr>
          <w:b/>
          <w:color w:val="00B050"/>
          <w:sz w:val="28"/>
          <w:szCs w:val="28"/>
        </w:rPr>
        <w:lastRenderedPageBreak/>
        <w:t>TABLE OF CONTENTS</w:t>
      </w:r>
      <w:bookmarkEnd w:id="0"/>
      <w:bookmarkEnd w:id="1"/>
    </w:p>
    <w:p w14:paraId="12E77BAF" w14:textId="58E1CC72" w:rsidR="00642D8D" w:rsidRPr="00EC6D69" w:rsidRDefault="00F10AB0" w:rsidP="00EC6D69">
      <w:pPr>
        <w:pStyle w:val="TOC1"/>
        <w:spacing w:after="120"/>
        <w:rPr>
          <w:rFonts w:eastAsiaTheme="minorEastAsia" w:cs="Arial"/>
          <w:noProof/>
          <w:szCs w:val="22"/>
          <w:lang w:eastAsia="en-AU"/>
        </w:rPr>
      </w:pPr>
      <w:r w:rsidRPr="00EC6D69">
        <w:rPr>
          <w:rFonts w:cs="Arial"/>
        </w:rPr>
        <w:fldChar w:fldCharType="begin"/>
      </w:r>
      <w:r w:rsidRPr="00EC6D69">
        <w:rPr>
          <w:rFonts w:cs="Arial"/>
        </w:rPr>
        <w:instrText xml:space="preserve"> TOC \o "1-3" \h \z \u </w:instrText>
      </w:r>
      <w:r w:rsidRPr="00EC6D69">
        <w:rPr>
          <w:rFonts w:cs="Arial"/>
        </w:rPr>
        <w:fldChar w:fldCharType="separate"/>
      </w:r>
      <w:hyperlink w:anchor="_Toc56774042" w:history="1">
        <w:r w:rsidR="00642D8D" w:rsidRPr="00EC6D69">
          <w:rPr>
            <w:rStyle w:val="Hyperlink"/>
            <w:rFonts w:cs="Arial"/>
            <w:noProof/>
          </w:rPr>
          <w:t>SECTION 1 – SUPPLIER GENERAL INFORMATION (PRE-REGISTRATION DETAILS)</w:t>
        </w:r>
        <w:r w:rsidR="00642D8D" w:rsidRPr="00EC6D69">
          <w:rPr>
            <w:rFonts w:cs="Arial"/>
            <w:noProof/>
            <w:webHidden/>
          </w:rPr>
          <w:tab/>
        </w:r>
        <w:r w:rsidR="00642D8D" w:rsidRPr="00EC6D69">
          <w:rPr>
            <w:rFonts w:cs="Arial"/>
            <w:noProof/>
            <w:webHidden/>
          </w:rPr>
          <w:fldChar w:fldCharType="begin"/>
        </w:r>
        <w:r w:rsidR="00642D8D" w:rsidRPr="00EC6D69">
          <w:rPr>
            <w:rFonts w:cs="Arial"/>
            <w:noProof/>
            <w:webHidden/>
          </w:rPr>
          <w:instrText xml:space="preserve"> PAGEREF _Toc56774042 \h </w:instrText>
        </w:r>
        <w:r w:rsidR="00642D8D" w:rsidRPr="00EC6D69">
          <w:rPr>
            <w:rFonts w:cs="Arial"/>
            <w:noProof/>
            <w:webHidden/>
          </w:rPr>
        </w:r>
        <w:r w:rsidR="00642D8D" w:rsidRPr="00EC6D69">
          <w:rPr>
            <w:rFonts w:cs="Arial"/>
            <w:noProof/>
            <w:webHidden/>
          </w:rPr>
          <w:fldChar w:fldCharType="separate"/>
        </w:r>
        <w:r w:rsidR="008E668A" w:rsidRPr="00EC6D69">
          <w:rPr>
            <w:rFonts w:cs="Arial"/>
            <w:noProof/>
            <w:webHidden/>
          </w:rPr>
          <w:t>4</w:t>
        </w:r>
        <w:r w:rsidR="00642D8D" w:rsidRPr="00EC6D69">
          <w:rPr>
            <w:rFonts w:cs="Arial"/>
            <w:noProof/>
            <w:webHidden/>
          </w:rPr>
          <w:fldChar w:fldCharType="end"/>
        </w:r>
      </w:hyperlink>
    </w:p>
    <w:p w14:paraId="5580AAE3" w14:textId="49AACF8C"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3" w:history="1">
        <w:r w:rsidR="00642D8D" w:rsidRPr="00EC6D69">
          <w:rPr>
            <w:rStyle w:val="Hyperlink"/>
            <w:rFonts w:ascii="Arial" w:eastAsiaTheme="majorEastAsia" w:hAnsi="Arial" w:cs="Arial"/>
            <w:bCs/>
            <w:noProof/>
          </w:rPr>
          <w:t>1.1</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SUPPLIER IDENTIFICATION</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_Toc56774043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4</w:t>
        </w:r>
        <w:r w:rsidR="00642D8D" w:rsidRPr="00EC6D69">
          <w:rPr>
            <w:rFonts w:ascii="Arial" w:hAnsi="Arial" w:cs="Arial"/>
            <w:noProof/>
            <w:webHidden/>
          </w:rPr>
          <w:fldChar w:fldCharType="end"/>
        </w:r>
      </w:hyperlink>
    </w:p>
    <w:p w14:paraId="442896CA" w14:textId="68FE787C"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4" w:history="1">
        <w:r w:rsidR="00642D8D" w:rsidRPr="00EC6D69">
          <w:rPr>
            <w:rStyle w:val="Hyperlink"/>
            <w:rFonts w:ascii="Arial" w:eastAsiaTheme="majorEastAsia" w:hAnsi="Arial" w:cs="Arial"/>
            <w:bCs/>
            <w:noProof/>
          </w:rPr>
          <w:t>1.2</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SUPPLIER LOCATION AND CONTACT</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_Toc56774044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4</w:t>
        </w:r>
        <w:r w:rsidR="00642D8D" w:rsidRPr="00EC6D69">
          <w:rPr>
            <w:rFonts w:ascii="Arial" w:hAnsi="Arial" w:cs="Arial"/>
            <w:noProof/>
            <w:webHidden/>
          </w:rPr>
          <w:fldChar w:fldCharType="end"/>
        </w:r>
      </w:hyperlink>
    </w:p>
    <w:p w14:paraId="642D926E" w14:textId="31206476"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5" w:history="1">
        <w:r w:rsidR="00642D8D" w:rsidRPr="00EC6D69">
          <w:rPr>
            <w:rStyle w:val="Hyperlink"/>
            <w:rFonts w:ascii="Arial" w:eastAsiaTheme="majorEastAsia" w:hAnsi="Arial" w:cs="Arial"/>
            <w:bCs/>
            <w:noProof/>
          </w:rPr>
          <w:t>1.3</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SUPPLIER STRUCTURE, RELATIONSHIPS AND FINANCIAL ROLES</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_Toc56774045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4</w:t>
        </w:r>
        <w:r w:rsidR="00642D8D" w:rsidRPr="00EC6D69">
          <w:rPr>
            <w:rFonts w:ascii="Arial" w:hAnsi="Arial" w:cs="Arial"/>
            <w:noProof/>
            <w:webHidden/>
          </w:rPr>
          <w:fldChar w:fldCharType="end"/>
        </w:r>
      </w:hyperlink>
    </w:p>
    <w:p w14:paraId="43577800" w14:textId="0B07A68D"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6" w:history="1">
        <w:r w:rsidR="00642D8D" w:rsidRPr="00EC6D69">
          <w:rPr>
            <w:rStyle w:val="Hyperlink"/>
            <w:rFonts w:ascii="Arial" w:eastAsiaTheme="majorEastAsia" w:hAnsi="Arial" w:cs="Arial"/>
            <w:bCs/>
            <w:noProof/>
          </w:rPr>
          <w:t>1.4</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ACCREDITATION AND CERTIFICATION</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_Toc56774046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4</w:t>
        </w:r>
        <w:r w:rsidR="00642D8D" w:rsidRPr="00EC6D69">
          <w:rPr>
            <w:rFonts w:ascii="Arial" w:hAnsi="Arial" w:cs="Arial"/>
            <w:noProof/>
            <w:webHidden/>
          </w:rPr>
          <w:fldChar w:fldCharType="end"/>
        </w:r>
      </w:hyperlink>
    </w:p>
    <w:p w14:paraId="0DA38360" w14:textId="5E7D862F"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7" w:history="1">
        <w:r w:rsidR="00642D8D" w:rsidRPr="00EC6D69">
          <w:rPr>
            <w:rStyle w:val="Hyperlink"/>
            <w:rFonts w:ascii="Arial" w:eastAsiaTheme="majorEastAsia" w:hAnsi="Arial" w:cs="Arial"/>
            <w:bCs/>
            <w:noProof/>
          </w:rPr>
          <w:t>1.5</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SUPPLIER SERVICES AND KEY PROJECTS</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_Toc56774047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5</w:t>
        </w:r>
        <w:r w:rsidR="00642D8D" w:rsidRPr="00EC6D69">
          <w:rPr>
            <w:rFonts w:ascii="Arial" w:hAnsi="Arial" w:cs="Arial"/>
            <w:noProof/>
            <w:webHidden/>
          </w:rPr>
          <w:fldChar w:fldCharType="end"/>
        </w:r>
      </w:hyperlink>
    </w:p>
    <w:p w14:paraId="54F3B884" w14:textId="7FEF6E62"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48" w:history="1">
        <w:r w:rsidR="00642D8D" w:rsidRPr="00EC6D69">
          <w:rPr>
            <w:rStyle w:val="Hyperlink"/>
            <w:rFonts w:ascii="Arial" w:eastAsiaTheme="majorEastAsia" w:hAnsi="Arial" w:cs="Arial"/>
            <w:bCs/>
            <w:noProof/>
          </w:rPr>
          <w:t>1.6</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INSURANCE</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_Toc56774048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5</w:t>
        </w:r>
        <w:r w:rsidR="00642D8D" w:rsidRPr="00EC6D69">
          <w:rPr>
            <w:rFonts w:ascii="Arial" w:hAnsi="Arial" w:cs="Arial"/>
            <w:noProof/>
            <w:webHidden/>
          </w:rPr>
          <w:fldChar w:fldCharType="end"/>
        </w:r>
      </w:hyperlink>
    </w:p>
    <w:p w14:paraId="24FA7419" w14:textId="25048938" w:rsidR="00642D8D" w:rsidRPr="00EC6D69" w:rsidRDefault="00000000" w:rsidP="00EC6D69">
      <w:pPr>
        <w:pStyle w:val="TOC1"/>
        <w:spacing w:after="120"/>
        <w:rPr>
          <w:rFonts w:eastAsiaTheme="minorEastAsia" w:cs="Arial"/>
          <w:noProof/>
          <w:szCs w:val="22"/>
          <w:lang w:eastAsia="en-AU"/>
        </w:rPr>
      </w:pPr>
      <w:hyperlink w:anchor="_Toc56774049" w:history="1">
        <w:r w:rsidR="00642D8D" w:rsidRPr="00EC6D69">
          <w:rPr>
            <w:rStyle w:val="Hyperlink"/>
            <w:rFonts w:cs="Arial"/>
            <w:noProof/>
          </w:rPr>
          <w:t>SECTION 2 – EXTERNAL RESOURCES</w:t>
        </w:r>
        <w:r w:rsidR="00642D8D" w:rsidRPr="00EC6D69">
          <w:rPr>
            <w:rFonts w:cs="Arial"/>
            <w:noProof/>
            <w:webHidden/>
          </w:rPr>
          <w:tab/>
        </w:r>
        <w:r w:rsidR="00642D8D" w:rsidRPr="00EC6D69">
          <w:rPr>
            <w:rFonts w:cs="Arial"/>
            <w:noProof/>
            <w:webHidden/>
          </w:rPr>
          <w:fldChar w:fldCharType="begin"/>
        </w:r>
        <w:r w:rsidR="00642D8D" w:rsidRPr="00EC6D69">
          <w:rPr>
            <w:rFonts w:cs="Arial"/>
            <w:noProof/>
            <w:webHidden/>
          </w:rPr>
          <w:instrText xml:space="preserve"> PAGEREF _Toc56774049 \h </w:instrText>
        </w:r>
        <w:r w:rsidR="00642D8D" w:rsidRPr="00EC6D69">
          <w:rPr>
            <w:rFonts w:cs="Arial"/>
            <w:noProof/>
            <w:webHidden/>
          </w:rPr>
        </w:r>
        <w:r w:rsidR="00642D8D" w:rsidRPr="00EC6D69">
          <w:rPr>
            <w:rFonts w:cs="Arial"/>
            <w:noProof/>
            <w:webHidden/>
          </w:rPr>
          <w:fldChar w:fldCharType="separate"/>
        </w:r>
        <w:r w:rsidR="008E668A" w:rsidRPr="00EC6D69">
          <w:rPr>
            <w:rFonts w:cs="Arial"/>
            <w:noProof/>
            <w:webHidden/>
          </w:rPr>
          <w:t>6</w:t>
        </w:r>
        <w:r w:rsidR="00642D8D" w:rsidRPr="00EC6D69">
          <w:rPr>
            <w:rFonts w:cs="Arial"/>
            <w:noProof/>
            <w:webHidden/>
          </w:rPr>
          <w:fldChar w:fldCharType="end"/>
        </w:r>
      </w:hyperlink>
    </w:p>
    <w:p w14:paraId="3744BC3F" w14:textId="0355FA0C"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0" w:history="1">
        <w:r w:rsidR="00642D8D" w:rsidRPr="00EC6D69">
          <w:rPr>
            <w:rStyle w:val="Hyperlink"/>
            <w:rFonts w:ascii="Arial" w:eastAsiaTheme="majorEastAsia" w:hAnsi="Arial" w:cs="Arial"/>
            <w:bCs/>
            <w:noProof/>
          </w:rPr>
          <w:t>2.1</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JOINT / CONSORTIUM RESPONSES</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_Toc56774050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6</w:t>
        </w:r>
        <w:r w:rsidR="00642D8D" w:rsidRPr="00EC6D69">
          <w:rPr>
            <w:rFonts w:ascii="Arial" w:hAnsi="Arial" w:cs="Arial"/>
            <w:noProof/>
            <w:webHidden/>
          </w:rPr>
          <w:fldChar w:fldCharType="end"/>
        </w:r>
      </w:hyperlink>
    </w:p>
    <w:p w14:paraId="62F69C91" w14:textId="3A94F243"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1" w:history="1">
        <w:r w:rsidR="00642D8D" w:rsidRPr="00EC6D69">
          <w:rPr>
            <w:rStyle w:val="Hyperlink"/>
            <w:rFonts w:ascii="Arial" w:eastAsiaTheme="majorEastAsia" w:hAnsi="Arial" w:cs="Arial"/>
            <w:bCs/>
            <w:noProof/>
          </w:rPr>
          <w:t>2.2</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SUBCONTRACTORS</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_Toc56774051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6</w:t>
        </w:r>
        <w:r w:rsidR="00642D8D" w:rsidRPr="00EC6D69">
          <w:rPr>
            <w:rFonts w:ascii="Arial" w:hAnsi="Arial" w:cs="Arial"/>
            <w:noProof/>
            <w:webHidden/>
          </w:rPr>
          <w:fldChar w:fldCharType="end"/>
        </w:r>
      </w:hyperlink>
    </w:p>
    <w:p w14:paraId="29E16528" w14:textId="4AC23FE4" w:rsidR="00642D8D" w:rsidRPr="00EC6D69" w:rsidRDefault="00000000" w:rsidP="00EC6D69">
      <w:pPr>
        <w:pStyle w:val="TOC1"/>
        <w:spacing w:after="120"/>
        <w:rPr>
          <w:rFonts w:eastAsiaTheme="minorEastAsia" w:cs="Arial"/>
          <w:noProof/>
          <w:szCs w:val="22"/>
          <w:lang w:eastAsia="en-AU"/>
        </w:rPr>
      </w:pPr>
      <w:hyperlink w:anchor="_Toc56774052" w:history="1">
        <w:r w:rsidR="00642D8D" w:rsidRPr="00EC6D69">
          <w:rPr>
            <w:rStyle w:val="Hyperlink"/>
            <w:rFonts w:cs="Arial"/>
            <w:noProof/>
          </w:rPr>
          <w:t>SECTION 3 – SUPPLIER RESPONSE TO EVALUATION CRITERIA</w:t>
        </w:r>
        <w:r w:rsidR="00642D8D" w:rsidRPr="00EC6D69">
          <w:rPr>
            <w:rFonts w:cs="Arial"/>
            <w:noProof/>
            <w:webHidden/>
          </w:rPr>
          <w:tab/>
        </w:r>
        <w:r w:rsidR="00642D8D" w:rsidRPr="00EC6D69">
          <w:rPr>
            <w:rFonts w:cs="Arial"/>
            <w:noProof/>
            <w:webHidden/>
          </w:rPr>
          <w:fldChar w:fldCharType="begin"/>
        </w:r>
        <w:r w:rsidR="00642D8D" w:rsidRPr="00EC6D69">
          <w:rPr>
            <w:rFonts w:cs="Arial"/>
            <w:noProof/>
            <w:webHidden/>
          </w:rPr>
          <w:instrText xml:space="preserve"> PAGEREF _Toc56774052 \h </w:instrText>
        </w:r>
        <w:r w:rsidR="00642D8D" w:rsidRPr="00EC6D69">
          <w:rPr>
            <w:rFonts w:cs="Arial"/>
            <w:noProof/>
            <w:webHidden/>
          </w:rPr>
        </w:r>
        <w:r w:rsidR="00642D8D" w:rsidRPr="00EC6D69">
          <w:rPr>
            <w:rFonts w:cs="Arial"/>
            <w:noProof/>
            <w:webHidden/>
          </w:rPr>
          <w:fldChar w:fldCharType="separate"/>
        </w:r>
        <w:r w:rsidR="008E668A" w:rsidRPr="00EC6D69">
          <w:rPr>
            <w:rFonts w:cs="Arial"/>
            <w:noProof/>
            <w:webHidden/>
          </w:rPr>
          <w:t>7</w:t>
        </w:r>
        <w:r w:rsidR="00642D8D" w:rsidRPr="00EC6D69">
          <w:rPr>
            <w:rFonts w:cs="Arial"/>
            <w:noProof/>
            <w:webHidden/>
          </w:rPr>
          <w:fldChar w:fldCharType="end"/>
        </w:r>
      </w:hyperlink>
    </w:p>
    <w:p w14:paraId="46F27A62" w14:textId="1753C982"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4" w:history="1">
        <w:r w:rsidR="00642D8D" w:rsidRPr="00EC6D69">
          <w:rPr>
            <w:rStyle w:val="Hyperlink"/>
            <w:rFonts w:ascii="Arial" w:eastAsiaTheme="majorEastAsia" w:hAnsi="Arial" w:cs="Arial"/>
            <w:bCs/>
            <w:noProof/>
          </w:rPr>
          <w:t>3.1</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MANDATORY CRITERIA</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_Toc56774054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7</w:t>
        </w:r>
        <w:r w:rsidR="00642D8D" w:rsidRPr="00EC6D69">
          <w:rPr>
            <w:rFonts w:ascii="Arial" w:hAnsi="Arial" w:cs="Arial"/>
            <w:noProof/>
            <w:webHidden/>
          </w:rPr>
          <w:fldChar w:fldCharType="end"/>
        </w:r>
      </w:hyperlink>
    </w:p>
    <w:p w14:paraId="4B8BD155" w14:textId="25F3D5F6"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6" w:history="1">
        <w:r w:rsidR="00642D8D" w:rsidRPr="00EC6D69">
          <w:rPr>
            <w:rStyle w:val="Hyperlink"/>
            <w:rFonts w:ascii="Arial" w:eastAsiaTheme="majorEastAsia" w:hAnsi="Arial" w:cs="Arial"/>
            <w:bCs/>
            <w:noProof/>
          </w:rPr>
          <w:t>3.2</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WEIGHTED CRITERIA</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_Toc56774056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7</w:t>
        </w:r>
        <w:r w:rsidR="00642D8D" w:rsidRPr="00EC6D69">
          <w:rPr>
            <w:rFonts w:ascii="Arial" w:hAnsi="Arial" w:cs="Arial"/>
            <w:noProof/>
            <w:webHidden/>
          </w:rPr>
          <w:fldChar w:fldCharType="end"/>
        </w:r>
      </w:hyperlink>
    </w:p>
    <w:p w14:paraId="4DEA79E7" w14:textId="1C98022E"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7" w:history="1">
        <w:r w:rsidR="00642D8D" w:rsidRPr="00EC6D69">
          <w:rPr>
            <w:rStyle w:val="Hyperlink"/>
            <w:rFonts w:ascii="Arial" w:eastAsiaTheme="majorEastAsia" w:hAnsi="Arial" w:cs="Arial"/>
            <w:bCs/>
            <w:noProof/>
          </w:rPr>
          <w:t>3.3</w:t>
        </w:r>
        <w:r w:rsidR="00642D8D" w:rsidRPr="00EC6D69">
          <w:rPr>
            <w:rFonts w:ascii="Arial" w:eastAsiaTheme="minorEastAsia" w:hAnsi="Arial" w:cs="Arial"/>
            <w:noProof/>
            <w:lang w:eastAsia="en-AU"/>
          </w:rPr>
          <w:tab/>
        </w:r>
        <w:r w:rsidR="00642D8D" w:rsidRPr="00EC6D69">
          <w:rPr>
            <w:rStyle w:val="Hyperlink"/>
            <w:rFonts w:ascii="Arial" w:eastAsiaTheme="majorEastAsia" w:hAnsi="Arial" w:cs="Arial"/>
            <w:bCs/>
            <w:noProof/>
          </w:rPr>
          <w:t>NON-WEIGHTED CRITERIA</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_Toc56774057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8</w:t>
        </w:r>
        <w:r w:rsidR="00642D8D" w:rsidRPr="00EC6D69">
          <w:rPr>
            <w:rFonts w:ascii="Arial" w:hAnsi="Arial" w:cs="Arial"/>
            <w:noProof/>
            <w:webHidden/>
          </w:rPr>
          <w:fldChar w:fldCharType="end"/>
        </w:r>
      </w:hyperlink>
    </w:p>
    <w:p w14:paraId="37536C75" w14:textId="7363250B" w:rsidR="00642D8D" w:rsidRPr="00EC6D69" w:rsidRDefault="00000000" w:rsidP="00EC6D69">
      <w:pPr>
        <w:pStyle w:val="TOC2"/>
        <w:tabs>
          <w:tab w:val="left" w:pos="880"/>
          <w:tab w:val="right" w:leader="dot" w:pos="9016"/>
        </w:tabs>
        <w:spacing w:after="120"/>
        <w:rPr>
          <w:rFonts w:ascii="Arial" w:eastAsiaTheme="minorEastAsia" w:hAnsi="Arial" w:cs="Arial"/>
          <w:noProof/>
          <w:lang w:eastAsia="en-AU"/>
        </w:rPr>
      </w:pPr>
      <w:hyperlink w:anchor="_Toc56774058" w:history="1">
        <w:r w:rsidR="00642D8D" w:rsidRPr="00EC6D69">
          <w:rPr>
            <w:rStyle w:val="Hyperlink"/>
            <w:rFonts w:ascii="Arial" w:hAnsi="Arial" w:cs="Arial"/>
            <w:noProof/>
          </w:rPr>
          <w:t>3.4</w:t>
        </w:r>
        <w:r w:rsidR="00642D8D" w:rsidRPr="00EC6D69">
          <w:rPr>
            <w:rFonts w:ascii="Arial" w:eastAsiaTheme="minorEastAsia" w:hAnsi="Arial" w:cs="Arial"/>
            <w:noProof/>
            <w:lang w:eastAsia="en-AU"/>
          </w:rPr>
          <w:tab/>
        </w:r>
        <w:r w:rsidR="00642D8D" w:rsidRPr="00EC6D69">
          <w:rPr>
            <w:rStyle w:val="Hyperlink"/>
            <w:rFonts w:ascii="Arial" w:hAnsi="Arial" w:cs="Arial"/>
            <w:noProof/>
          </w:rPr>
          <w:t>REFERENCES</w:t>
        </w:r>
        <w:r w:rsidR="00642D8D" w:rsidRPr="00EC6D69">
          <w:rPr>
            <w:rFonts w:ascii="Arial" w:hAnsi="Arial" w:cs="Arial"/>
            <w:noProof/>
            <w:webHidden/>
          </w:rPr>
          <w:tab/>
        </w:r>
        <w:r w:rsidR="00642D8D" w:rsidRPr="00EC6D69">
          <w:rPr>
            <w:rFonts w:ascii="Arial" w:hAnsi="Arial" w:cs="Arial"/>
            <w:noProof/>
            <w:webHidden/>
          </w:rPr>
          <w:fldChar w:fldCharType="begin"/>
        </w:r>
        <w:r w:rsidR="00642D8D" w:rsidRPr="00EC6D69">
          <w:rPr>
            <w:rFonts w:ascii="Arial" w:hAnsi="Arial" w:cs="Arial"/>
            <w:noProof/>
            <w:webHidden/>
          </w:rPr>
          <w:instrText xml:space="preserve"> PAGEREF _Toc56774058 \h </w:instrText>
        </w:r>
        <w:r w:rsidR="00642D8D" w:rsidRPr="00EC6D69">
          <w:rPr>
            <w:rFonts w:ascii="Arial" w:hAnsi="Arial" w:cs="Arial"/>
            <w:noProof/>
            <w:webHidden/>
          </w:rPr>
        </w:r>
        <w:r w:rsidR="00642D8D" w:rsidRPr="00EC6D69">
          <w:rPr>
            <w:rFonts w:ascii="Arial" w:hAnsi="Arial" w:cs="Arial"/>
            <w:noProof/>
            <w:webHidden/>
          </w:rPr>
          <w:fldChar w:fldCharType="separate"/>
        </w:r>
        <w:r w:rsidR="008E668A" w:rsidRPr="00EC6D69">
          <w:rPr>
            <w:rFonts w:ascii="Arial" w:hAnsi="Arial" w:cs="Arial"/>
            <w:noProof/>
            <w:webHidden/>
          </w:rPr>
          <w:t>9</w:t>
        </w:r>
        <w:r w:rsidR="00642D8D" w:rsidRPr="00EC6D69">
          <w:rPr>
            <w:rFonts w:ascii="Arial" w:hAnsi="Arial" w:cs="Arial"/>
            <w:noProof/>
            <w:webHidden/>
          </w:rPr>
          <w:fldChar w:fldCharType="end"/>
        </w:r>
      </w:hyperlink>
    </w:p>
    <w:p w14:paraId="1674A0AB" w14:textId="585D0FF2" w:rsidR="00642D8D" w:rsidRPr="00EC6D69" w:rsidRDefault="00000000" w:rsidP="00EC6D69">
      <w:pPr>
        <w:pStyle w:val="TOC1"/>
        <w:spacing w:after="120"/>
        <w:rPr>
          <w:rFonts w:eastAsiaTheme="minorEastAsia" w:cs="Arial"/>
          <w:noProof/>
          <w:szCs w:val="22"/>
          <w:lang w:eastAsia="en-AU"/>
        </w:rPr>
      </w:pPr>
      <w:hyperlink w:anchor="_Toc56774059" w:history="1">
        <w:r w:rsidR="00642D8D" w:rsidRPr="00EC6D69">
          <w:rPr>
            <w:rStyle w:val="Hyperlink"/>
            <w:rFonts w:cs="Arial"/>
            <w:noProof/>
          </w:rPr>
          <w:t>SECTION 4 – SUPPLIER DECLARATION</w:t>
        </w:r>
        <w:r w:rsidR="00642D8D" w:rsidRPr="00EC6D69">
          <w:rPr>
            <w:rFonts w:cs="Arial"/>
            <w:noProof/>
            <w:webHidden/>
          </w:rPr>
          <w:tab/>
        </w:r>
        <w:r w:rsidR="00642D8D" w:rsidRPr="00EC6D69">
          <w:rPr>
            <w:rFonts w:cs="Arial"/>
            <w:noProof/>
            <w:webHidden/>
          </w:rPr>
          <w:fldChar w:fldCharType="begin"/>
        </w:r>
        <w:r w:rsidR="00642D8D" w:rsidRPr="00EC6D69">
          <w:rPr>
            <w:rFonts w:cs="Arial"/>
            <w:noProof/>
            <w:webHidden/>
          </w:rPr>
          <w:instrText xml:space="preserve"> PAGEREF _Toc56774059 \h </w:instrText>
        </w:r>
        <w:r w:rsidR="00642D8D" w:rsidRPr="00EC6D69">
          <w:rPr>
            <w:rFonts w:cs="Arial"/>
            <w:noProof/>
            <w:webHidden/>
          </w:rPr>
        </w:r>
        <w:r w:rsidR="00642D8D" w:rsidRPr="00EC6D69">
          <w:rPr>
            <w:rFonts w:cs="Arial"/>
            <w:noProof/>
            <w:webHidden/>
          </w:rPr>
          <w:fldChar w:fldCharType="separate"/>
        </w:r>
        <w:r w:rsidR="008E668A" w:rsidRPr="00EC6D69">
          <w:rPr>
            <w:rFonts w:cs="Arial"/>
            <w:noProof/>
            <w:webHidden/>
          </w:rPr>
          <w:t>10</w:t>
        </w:r>
        <w:r w:rsidR="00642D8D" w:rsidRPr="00EC6D69">
          <w:rPr>
            <w:rFonts w:cs="Arial"/>
            <w:noProof/>
            <w:webHidden/>
          </w:rPr>
          <w:fldChar w:fldCharType="end"/>
        </w:r>
      </w:hyperlink>
    </w:p>
    <w:p w14:paraId="65E2AADA" w14:textId="10366C5A" w:rsidR="00F10AB0" w:rsidRPr="00826A4C" w:rsidRDefault="00F10AB0" w:rsidP="00EC6D69">
      <w:pPr>
        <w:spacing w:after="120"/>
        <w:rPr>
          <w:rFonts w:ascii="Arial" w:hAnsi="Arial" w:cs="Arial"/>
        </w:rPr>
      </w:pPr>
      <w:r w:rsidRPr="00EC6D69">
        <w:rPr>
          <w:rFonts w:ascii="Arial" w:hAnsi="Arial" w:cs="Arial"/>
          <w:szCs w:val="24"/>
          <w:u w:val="single"/>
        </w:rPr>
        <w:fldChar w:fldCharType="end"/>
      </w:r>
    </w:p>
    <w:p w14:paraId="43C15DD0" w14:textId="77777777" w:rsidR="004538A5" w:rsidRPr="00FF03A0" w:rsidRDefault="004538A5" w:rsidP="004538A5">
      <w:pPr>
        <w:pStyle w:val="Heading1"/>
      </w:pPr>
    </w:p>
    <w:p w14:paraId="6C38CEA0" w14:textId="77777777" w:rsidR="004538A5" w:rsidRPr="00FF03A0" w:rsidRDefault="004538A5" w:rsidP="00654D00">
      <w:pPr>
        <w:pStyle w:val="Heading1"/>
        <w:sectPr w:rsidR="004538A5" w:rsidRPr="00FF03A0" w:rsidSect="005D00D4">
          <w:headerReference w:type="default" r:id="rId22"/>
          <w:pgSz w:w="11906" w:h="16838"/>
          <w:pgMar w:top="426" w:right="1440" w:bottom="1440" w:left="1440" w:header="708" w:footer="708" w:gutter="0"/>
          <w:cols w:space="708"/>
          <w:docGrid w:linePitch="360"/>
        </w:sectPr>
      </w:pPr>
    </w:p>
    <w:p w14:paraId="76C299FB" w14:textId="6B1ECFFF" w:rsidR="00E67D0E" w:rsidRPr="001C7B88" w:rsidRDefault="00E67D0E" w:rsidP="00EC6D69">
      <w:pPr>
        <w:pStyle w:val="Heading1"/>
        <w:numPr>
          <w:ilvl w:val="0"/>
          <w:numId w:val="18"/>
        </w:numPr>
        <w:tabs>
          <w:tab w:val="clear" w:pos="431"/>
        </w:tabs>
        <w:spacing w:after="240"/>
        <w:ind w:left="0" w:firstLine="0"/>
      </w:pPr>
      <w:bookmarkStart w:id="2" w:name="_Toc56774042"/>
      <w:r w:rsidRPr="001C7B88">
        <w:lastRenderedPageBreak/>
        <w:t xml:space="preserve">SECTION </w:t>
      </w:r>
      <w:r w:rsidR="008305F9" w:rsidRPr="001C7B88">
        <w:t>1</w:t>
      </w:r>
      <w:r w:rsidRPr="001C7B88">
        <w:t xml:space="preserve"> </w:t>
      </w:r>
      <w:r w:rsidR="00D54E55" w:rsidRPr="001C7B88">
        <w:t>–</w:t>
      </w:r>
      <w:r w:rsidR="008305F9" w:rsidRPr="001C7B88">
        <w:t xml:space="preserve"> SUPPLIER </w:t>
      </w:r>
      <w:r w:rsidR="000159B5" w:rsidRPr="001C7B88">
        <w:t xml:space="preserve">GENERAL </w:t>
      </w:r>
      <w:r w:rsidR="008305F9" w:rsidRPr="001C7B88">
        <w:t>INFORMATION</w:t>
      </w:r>
      <w:r w:rsidR="00C76823" w:rsidRPr="001C7B88">
        <w:t xml:space="preserve"> </w:t>
      </w:r>
      <w:r w:rsidR="00B21C6E" w:rsidRPr="001C7B88">
        <w:t>(PRE-REGISTRATION DETAILS)</w:t>
      </w:r>
      <w:bookmarkEnd w:id="2"/>
    </w:p>
    <w:p w14:paraId="69EE64DC" w14:textId="37F708AF" w:rsidR="00A03378" w:rsidRPr="00A03378" w:rsidRDefault="004F5E42"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3" w:name="_Toc56774043"/>
      <w:r w:rsidRPr="008305F9">
        <w:rPr>
          <w:rFonts w:eastAsiaTheme="majorEastAsia" w:cs="Arial"/>
          <w:bCs/>
          <w:sz w:val="24"/>
          <w:szCs w:val="24"/>
        </w:rPr>
        <w:t xml:space="preserve">SUPPLIER </w:t>
      </w:r>
      <w:r w:rsidR="005358E3" w:rsidRPr="008305F9">
        <w:rPr>
          <w:rFonts w:eastAsiaTheme="majorEastAsia" w:cs="Arial"/>
          <w:bCs/>
          <w:sz w:val="24"/>
          <w:szCs w:val="24"/>
        </w:rPr>
        <w:t>IDENTIFICATION</w:t>
      </w:r>
      <w:bookmarkEnd w:id="3"/>
    </w:p>
    <w:tbl>
      <w:tblPr>
        <w:tblStyle w:val="TableGrid"/>
        <w:tblW w:w="0" w:type="auto"/>
        <w:tblLook w:val="04A0" w:firstRow="1" w:lastRow="0" w:firstColumn="1" w:lastColumn="0" w:noHBand="0" w:noVBand="1"/>
      </w:tblPr>
      <w:tblGrid>
        <w:gridCol w:w="3649"/>
        <w:gridCol w:w="5367"/>
      </w:tblGrid>
      <w:tr w:rsidR="00C77856" w:rsidRPr="00FF03A0" w14:paraId="004931CA" w14:textId="77777777" w:rsidTr="00EC6D69">
        <w:trPr>
          <w:trHeight w:val="52"/>
        </w:trPr>
        <w:tc>
          <w:tcPr>
            <w:tcW w:w="3681" w:type="dxa"/>
            <w:shd w:val="clear" w:color="auto" w:fill="DBE5F1" w:themeFill="accent1" w:themeFillTint="33"/>
          </w:tcPr>
          <w:p w14:paraId="0B7CE47F"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Trading Name</w:t>
            </w:r>
          </w:p>
        </w:tc>
        <w:tc>
          <w:tcPr>
            <w:tcW w:w="5427" w:type="dxa"/>
          </w:tcPr>
          <w:p w14:paraId="51568C17"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C77856" w:rsidRPr="00FF03A0" w14:paraId="1E603CE7" w14:textId="77777777" w:rsidTr="00EC6D69">
        <w:trPr>
          <w:trHeight w:val="34"/>
        </w:trPr>
        <w:tc>
          <w:tcPr>
            <w:tcW w:w="3681" w:type="dxa"/>
            <w:shd w:val="clear" w:color="auto" w:fill="DBE5F1" w:themeFill="accent1" w:themeFillTint="33"/>
          </w:tcPr>
          <w:p w14:paraId="1307C749"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Registered Name</w:t>
            </w:r>
          </w:p>
        </w:tc>
        <w:tc>
          <w:tcPr>
            <w:tcW w:w="5427" w:type="dxa"/>
          </w:tcPr>
          <w:p w14:paraId="2C74F824"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C77856" w:rsidRPr="00FF03A0" w14:paraId="5BF55653" w14:textId="77777777" w:rsidTr="00EC6D69">
        <w:trPr>
          <w:trHeight w:val="402"/>
        </w:trPr>
        <w:tc>
          <w:tcPr>
            <w:tcW w:w="3681" w:type="dxa"/>
            <w:shd w:val="clear" w:color="auto" w:fill="DBE5F1" w:themeFill="accent1" w:themeFillTint="33"/>
          </w:tcPr>
          <w:p w14:paraId="6D0D1BF8"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 xml:space="preserve">ACN </w:t>
            </w:r>
          </w:p>
        </w:tc>
        <w:tc>
          <w:tcPr>
            <w:tcW w:w="5427" w:type="dxa"/>
          </w:tcPr>
          <w:p w14:paraId="2AF6DFD2"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number&gt;</w:t>
            </w:r>
          </w:p>
        </w:tc>
      </w:tr>
      <w:tr w:rsidR="00C77856" w:rsidRPr="00FF03A0" w14:paraId="3771B091" w14:textId="77777777" w:rsidTr="00EC6D69">
        <w:trPr>
          <w:trHeight w:val="34"/>
        </w:trPr>
        <w:tc>
          <w:tcPr>
            <w:tcW w:w="3681" w:type="dxa"/>
            <w:shd w:val="clear" w:color="auto" w:fill="DBE5F1" w:themeFill="accent1" w:themeFillTint="33"/>
          </w:tcPr>
          <w:p w14:paraId="6DFDA297"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ABN</w:t>
            </w:r>
          </w:p>
        </w:tc>
        <w:tc>
          <w:tcPr>
            <w:tcW w:w="5427" w:type="dxa"/>
          </w:tcPr>
          <w:p w14:paraId="36535F09"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number&gt;</w:t>
            </w:r>
          </w:p>
        </w:tc>
      </w:tr>
      <w:tr w:rsidR="00C77856" w:rsidRPr="00FF03A0" w14:paraId="36B07B25" w14:textId="77777777" w:rsidTr="00EC6D69">
        <w:trPr>
          <w:trHeight w:val="402"/>
        </w:trPr>
        <w:tc>
          <w:tcPr>
            <w:tcW w:w="3681" w:type="dxa"/>
            <w:shd w:val="clear" w:color="auto" w:fill="DBE5F1" w:themeFill="accent1" w:themeFillTint="33"/>
          </w:tcPr>
          <w:p w14:paraId="1F8F6B6B"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Address of registered office</w:t>
            </w:r>
          </w:p>
        </w:tc>
        <w:tc>
          <w:tcPr>
            <w:tcW w:w="5427" w:type="dxa"/>
          </w:tcPr>
          <w:p w14:paraId="5C1898F3"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C77856" w:rsidRPr="00FF03A0" w14:paraId="5271058D" w14:textId="77777777" w:rsidTr="00EC6D69">
        <w:trPr>
          <w:trHeight w:val="550"/>
        </w:trPr>
        <w:tc>
          <w:tcPr>
            <w:tcW w:w="3681" w:type="dxa"/>
            <w:shd w:val="clear" w:color="auto" w:fill="DBE5F1" w:themeFill="accent1" w:themeFillTint="33"/>
          </w:tcPr>
          <w:p w14:paraId="2B70FE41"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Place of business in South Australia (if relevant)</w:t>
            </w:r>
          </w:p>
        </w:tc>
        <w:tc>
          <w:tcPr>
            <w:tcW w:w="5427" w:type="dxa"/>
          </w:tcPr>
          <w:p w14:paraId="28D6C5DA"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C77856" w:rsidRPr="00FF03A0" w14:paraId="0B6FC52C" w14:textId="77777777" w:rsidTr="00EC6D69">
        <w:trPr>
          <w:trHeight w:val="402"/>
        </w:trPr>
        <w:tc>
          <w:tcPr>
            <w:tcW w:w="3681" w:type="dxa"/>
            <w:shd w:val="clear" w:color="auto" w:fill="DBE5F1" w:themeFill="accent1" w:themeFillTint="33"/>
          </w:tcPr>
          <w:p w14:paraId="54EEC564"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Type of entity (e.g. company, trust, partnership, sole trader, other)</w:t>
            </w:r>
          </w:p>
        </w:tc>
        <w:tc>
          <w:tcPr>
            <w:tcW w:w="5427" w:type="dxa"/>
          </w:tcPr>
          <w:p w14:paraId="67177EFE"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entity&gt;</w:t>
            </w:r>
          </w:p>
        </w:tc>
      </w:tr>
      <w:tr w:rsidR="00C77856" w:rsidRPr="00FF03A0" w14:paraId="1339C4EE" w14:textId="77777777" w:rsidTr="00EC6D69">
        <w:trPr>
          <w:trHeight w:val="34"/>
        </w:trPr>
        <w:tc>
          <w:tcPr>
            <w:tcW w:w="3681" w:type="dxa"/>
            <w:shd w:val="clear" w:color="auto" w:fill="DBE5F1" w:themeFill="accent1" w:themeFillTint="33"/>
          </w:tcPr>
          <w:p w14:paraId="592A420C"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Website</w:t>
            </w:r>
          </w:p>
        </w:tc>
        <w:tc>
          <w:tcPr>
            <w:tcW w:w="5427" w:type="dxa"/>
          </w:tcPr>
          <w:p w14:paraId="4534BCBF"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lightGray"/>
              </w:rPr>
            </w:pPr>
            <w:r w:rsidRPr="00FF03A0">
              <w:rPr>
                <w:rFonts w:ascii="Arial" w:hAnsi="Arial" w:cs="Arial"/>
                <w:color w:val="000000"/>
                <w:szCs w:val="20"/>
                <w:highlight w:val="lightGray"/>
              </w:rPr>
              <w:t>&lt;insert URL&gt;</w:t>
            </w:r>
          </w:p>
        </w:tc>
      </w:tr>
    </w:tbl>
    <w:p w14:paraId="23F891DA" w14:textId="1B14F08D" w:rsidR="004F5E42" w:rsidRPr="008305F9" w:rsidRDefault="005358E3"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4" w:name="_Toc56774044"/>
      <w:r w:rsidRPr="008305F9">
        <w:rPr>
          <w:rFonts w:eastAsiaTheme="majorEastAsia" w:cs="Arial"/>
          <w:bCs/>
          <w:sz w:val="24"/>
          <w:szCs w:val="24"/>
        </w:rPr>
        <w:t xml:space="preserve">SUPPLIER LOCATION AND </w:t>
      </w:r>
      <w:r w:rsidR="004F5E42" w:rsidRPr="008305F9">
        <w:rPr>
          <w:rFonts w:eastAsiaTheme="majorEastAsia" w:cs="Arial"/>
          <w:bCs/>
          <w:sz w:val="24"/>
          <w:szCs w:val="24"/>
        </w:rPr>
        <w:t>CONTACT</w:t>
      </w:r>
      <w:bookmarkEnd w:id="4"/>
    </w:p>
    <w:tbl>
      <w:tblPr>
        <w:tblStyle w:val="TableGrid"/>
        <w:tblW w:w="0" w:type="auto"/>
        <w:tblLook w:val="04A0" w:firstRow="1" w:lastRow="0" w:firstColumn="1" w:lastColumn="0" w:noHBand="0" w:noVBand="1"/>
      </w:tblPr>
      <w:tblGrid>
        <w:gridCol w:w="3646"/>
        <w:gridCol w:w="5370"/>
      </w:tblGrid>
      <w:tr w:rsidR="00993177" w:rsidRPr="00FF03A0" w14:paraId="3C811813" w14:textId="77777777" w:rsidTr="00EC6D69">
        <w:trPr>
          <w:trHeight w:val="34"/>
        </w:trPr>
        <w:tc>
          <w:tcPr>
            <w:tcW w:w="3681" w:type="dxa"/>
            <w:shd w:val="clear" w:color="auto" w:fill="DBE5F1" w:themeFill="accent1" w:themeFillTint="33"/>
          </w:tcPr>
          <w:p w14:paraId="120024ED" w14:textId="77777777" w:rsidR="00993177" w:rsidRPr="00452AEC" w:rsidRDefault="000A7BB2" w:rsidP="00B313A5">
            <w:pPr>
              <w:spacing w:before="60" w:after="60"/>
              <w:rPr>
                <w:rFonts w:ascii="Arial" w:hAnsi="Arial" w:cs="Arial"/>
                <w:color w:val="000000"/>
                <w:lang w:val="en-US" w:eastAsia="en-AU"/>
              </w:rPr>
            </w:pPr>
            <w:r w:rsidRPr="00452AEC">
              <w:rPr>
                <w:rFonts w:ascii="Arial" w:hAnsi="Arial" w:cs="Arial"/>
                <w:color w:val="000000"/>
                <w:lang w:val="en-US" w:eastAsia="en-AU"/>
              </w:rPr>
              <w:t>Contact P</w:t>
            </w:r>
            <w:r w:rsidR="00993177" w:rsidRPr="00452AEC">
              <w:rPr>
                <w:rFonts w:ascii="Arial" w:hAnsi="Arial" w:cs="Arial"/>
                <w:color w:val="000000"/>
                <w:lang w:val="en-US" w:eastAsia="en-AU"/>
              </w:rPr>
              <w:t>erson</w:t>
            </w:r>
          </w:p>
        </w:tc>
        <w:tc>
          <w:tcPr>
            <w:tcW w:w="5427" w:type="dxa"/>
          </w:tcPr>
          <w:p w14:paraId="2A954B93" w14:textId="77777777" w:rsidR="00993177" w:rsidRPr="00FF03A0" w:rsidRDefault="00993177"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993177" w:rsidRPr="00FF03A0" w14:paraId="797F26B5" w14:textId="77777777" w:rsidTr="00EC6D69">
        <w:trPr>
          <w:trHeight w:val="34"/>
        </w:trPr>
        <w:tc>
          <w:tcPr>
            <w:tcW w:w="3681" w:type="dxa"/>
            <w:shd w:val="clear" w:color="auto" w:fill="DBE5F1" w:themeFill="accent1" w:themeFillTint="33"/>
          </w:tcPr>
          <w:p w14:paraId="3F856A4B" w14:textId="77777777" w:rsidR="00993177" w:rsidRPr="00452AEC" w:rsidRDefault="00993177" w:rsidP="00B313A5">
            <w:pPr>
              <w:spacing w:before="60" w:after="60"/>
              <w:rPr>
                <w:rFonts w:ascii="Arial" w:hAnsi="Arial" w:cs="Arial"/>
                <w:color w:val="000000"/>
                <w:lang w:val="en-US" w:eastAsia="en-AU"/>
              </w:rPr>
            </w:pPr>
            <w:r w:rsidRPr="00452AEC">
              <w:rPr>
                <w:rFonts w:ascii="Arial" w:hAnsi="Arial" w:cs="Arial"/>
                <w:color w:val="000000"/>
                <w:lang w:val="en-US" w:eastAsia="en-AU"/>
              </w:rPr>
              <w:t>Position</w:t>
            </w:r>
          </w:p>
        </w:tc>
        <w:tc>
          <w:tcPr>
            <w:tcW w:w="5427" w:type="dxa"/>
          </w:tcPr>
          <w:p w14:paraId="7C4B8D78" w14:textId="77777777" w:rsidR="00993177" w:rsidRPr="00FF03A0" w:rsidRDefault="00993177"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position&gt;</w:t>
            </w:r>
          </w:p>
        </w:tc>
      </w:tr>
      <w:tr w:rsidR="00C77856" w:rsidRPr="00FF03A0" w14:paraId="2D4B073A" w14:textId="77777777" w:rsidTr="00EC6D69">
        <w:trPr>
          <w:trHeight w:val="34"/>
        </w:trPr>
        <w:tc>
          <w:tcPr>
            <w:tcW w:w="3681" w:type="dxa"/>
            <w:shd w:val="clear" w:color="auto" w:fill="DBE5F1" w:themeFill="accent1" w:themeFillTint="33"/>
          </w:tcPr>
          <w:p w14:paraId="1DFCE02C"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Address</w:t>
            </w:r>
          </w:p>
        </w:tc>
        <w:tc>
          <w:tcPr>
            <w:tcW w:w="5427" w:type="dxa"/>
          </w:tcPr>
          <w:p w14:paraId="0930B98D"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C77856" w:rsidRPr="00FF03A0" w14:paraId="48A27BA8" w14:textId="77777777" w:rsidTr="00EC6D69">
        <w:trPr>
          <w:trHeight w:val="299"/>
        </w:trPr>
        <w:tc>
          <w:tcPr>
            <w:tcW w:w="3681" w:type="dxa"/>
            <w:shd w:val="clear" w:color="auto" w:fill="DBE5F1" w:themeFill="accent1" w:themeFillTint="33"/>
          </w:tcPr>
          <w:p w14:paraId="32610DF8" w14:textId="77777777" w:rsidR="00C77856" w:rsidRPr="00452AEC" w:rsidRDefault="00C77856" w:rsidP="00B313A5">
            <w:pPr>
              <w:spacing w:before="60" w:after="60"/>
              <w:rPr>
                <w:rFonts w:ascii="Arial" w:hAnsi="Arial" w:cs="Arial"/>
                <w:color w:val="000000"/>
                <w:lang w:val="en-US" w:eastAsia="en-AU"/>
              </w:rPr>
            </w:pPr>
            <w:r w:rsidRPr="00452AEC">
              <w:rPr>
                <w:rFonts w:ascii="Arial" w:hAnsi="Arial" w:cs="Arial"/>
                <w:color w:val="000000"/>
                <w:lang w:val="en-US" w:eastAsia="en-AU"/>
              </w:rPr>
              <w:t>Postal address</w:t>
            </w:r>
          </w:p>
          <w:p w14:paraId="5061AB06" w14:textId="77777777" w:rsidR="00C77856" w:rsidRPr="00EC6D69" w:rsidRDefault="00C77856" w:rsidP="00B313A5">
            <w:pPr>
              <w:spacing w:before="60" w:after="60"/>
              <w:rPr>
                <w:rFonts w:ascii="Arial" w:hAnsi="Arial" w:cs="Arial"/>
                <w:i/>
                <w:iCs/>
                <w:color w:val="000000"/>
                <w:lang w:val="en-US" w:eastAsia="en-AU"/>
              </w:rPr>
            </w:pPr>
            <w:r w:rsidRPr="00EC6D69">
              <w:rPr>
                <w:rFonts w:ascii="Arial" w:hAnsi="Arial" w:cs="Arial"/>
                <w:i/>
                <w:iCs/>
                <w:color w:val="000000"/>
                <w:sz w:val="20"/>
                <w:szCs w:val="20"/>
                <w:lang w:val="en-US" w:eastAsia="en-AU"/>
              </w:rPr>
              <w:t>(if different to above)</w:t>
            </w:r>
          </w:p>
        </w:tc>
        <w:tc>
          <w:tcPr>
            <w:tcW w:w="5427" w:type="dxa"/>
          </w:tcPr>
          <w:p w14:paraId="4DEAED68" w14:textId="77777777" w:rsidR="00C77856" w:rsidRPr="00FF03A0" w:rsidRDefault="00C77856"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993177" w:rsidRPr="00FF03A0" w14:paraId="1090EBA1" w14:textId="77777777" w:rsidTr="00EC6D69">
        <w:trPr>
          <w:trHeight w:val="167"/>
        </w:trPr>
        <w:tc>
          <w:tcPr>
            <w:tcW w:w="3681" w:type="dxa"/>
            <w:shd w:val="clear" w:color="auto" w:fill="DBE5F1" w:themeFill="accent1" w:themeFillTint="33"/>
          </w:tcPr>
          <w:p w14:paraId="1C6EC3CF" w14:textId="77777777" w:rsidR="00993177" w:rsidRPr="00452AEC" w:rsidRDefault="00993177" w:rsidP="00B313A5">
            <w:pPr>
              <w:spacing w:before="60" w:after="60"/>
              <w:rPr>
                <w:rFonts w:ascii="Arial" w:hAnsi="Arial" w:cs="Arial"/>
                <w:color w:val="000000"/>
                <w:lang w:val="en-US" w:eastAsia="en-AU"/>
              </w:rPr>
            </w:pPr>
            <w:r w:rsidRPr="00452AEC">
              <w:rPr>
                <w:rFonts w:ascii="Arial" w:hAnsi="Arial" w:cs="Arial"/>
                <w:color w:val="000000"/>
                <w:lang w:val="en-US" w:eastAsia="en-AU"/>
              </w:rPr>
              <w:t>E-mail</w:t>
            </w:r>
          </w:p>
        </w:tc>
        <w:tc>
          <w:tcPr>
            <w:tcW w:w="5427" w:type="dxa"/>
          </w:tcPr>
          <w:p w14:paraId="605AA5A1" w14:textId="77777777" w:rsidR="00993177" w:rsidRPr="00FF03A0" w:rsidRDefault="00993177"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email address&gt;</w:t>
            </w:r>
          </w:p>
        </w:tc>
      </w:tr>
      <w:tr w:rsidR="00993177" w:rsidRPr="00FF03A0" w14:paraId="5448B50D" w14:textId="77777777" w:rsidTr="00EC6D69">
        <w:trPr>
          <w:trHeight w:val="402"/>
        </w:trPr>
        <w:tc>
          <w:tcPr>
            <w:tcW w:w="3681" w:type="dxa"/>
            <w:shd w:val="clear" w:color="auto" w:fill="DBE5F1" w:themeFill="accent1" w:themeFillTint="33"/>
          </w:tcPr>
          <w:p w14:paraId="22AC46AC" w14:textId="02B9AB5B" w:rsidR="00993177" w:rsidRPr="00452AEC" w:rsidRDefault="00EC6D69" w:rsidP="00B313A5">
            <w:pPr>
              <w:spacing w:before="60" w:after="60"/>
              <w:rPr>
                <w:rFonts w:ascii="Arial" w:hAnsi="Arial" w:cs="Arial"/>
                <w:color w:val="000000"/>
                <w:lang w:val="en-US" w:eastAsia="en-AU"/>
              </w:rPr>
            </w:pPr>
            <w:r>
              <w:rPr>
                <w:rFonts w:ascii="Arial" w:hAnsi="Arial" w:cs="Arial"/>
                <w:color w:val="000000"/>
                <w:lang w:val="en-US" w:eastAsia="en-AU"/>
              </w:rPr>
              <w:t>P</w:t>
            </w:r>
            <w:r w:rsidR="00993177" w:rsidRPr="00452AEC">
              <w:rPr>
                <w:rFonts w:ascii="Arial" w:hAnsi="Arial" w:cs="Arial"/>
                <w:color w:val="000000"/>
                <w:lang w:val="en-US" w:eastAsia="en-AU"/>
              </w:rPr>
              <w:t>hone</w:t>
            </w:r>
            <w:r>
              <w:rPr>
                <w:rFonts w:ascii="Arial" w:hAnsi="Arial" w:cs="Arial"/>
                <w:color w:val="000000"/>
                <w:lang w:val="en-US" w:eastAsia="en-AU"/>
              </w:rPr>
              <w:t xml:space="preserve"> number</w:t>
            </w:r>
          </w:p>
        </w:tc>
        <w:tc>
          <w:tcPr>
            <w:tcW w:w="5427" w:type="dxa"/>
          </w:tcPr>
          <w:p w14:paraId="461FFD64" w14:textId="77777777" w:rsidR="00993177" w:rsidRPr="00FF03A0" w:rsidRDefault="00993177"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bl>
    <w:p w14:paraId="13BDF117" w14:textId="7EC339BB" w:rsidR="00A03378" w:rsidRPr="00A03378" w:rsidRDefault="006C463E"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5" w:name="_Toc56774045"/>
      <w:r w:rsidRPr="008305F9">
        <w:rPr>
          <w:rFonts w:eastAsiaTheme="majorEastAsia" w:cs="Arial"/>
          <w:bCs/>
          <w:sz w:val="24"/>
          <w:szCs w:val="24"/>
        </w:rPr>
        <w:t>SUPPLIER STRUCTURE, RELATIONSHIPS AND FINANCIAL ROLES</w:t>
      </w:r>
      <w:bookmarkEnd w:id="5"/>
    </w:p>
    <w:p w14:paraId="5D5FE9EA" w14:textId="6E71DB13" w:rsidR="006C463E" w:rsidRDefault="006C463E" w:rsidP="008D0C7B">
      <w:pPr>
        <w:spacing w:before="120" w:after="120" w:line="259" w:lineRule="auto"/>
        <w:jc w:val="both"/>
        <w:rPr>
          <w:rFonts w:ascii="Arial" w:hAnsi="Arial" w:cs="Arial"/>
        </w:rPr>
      </w:pPr>
      <w:r>
        <w:rPr>
          <w:rFonts w:ascii="Arial" w:hAnsi="Arial" w:cs="Arial"/>
        </w:rPr>
        <w:t xml:space="preserve">Provide details of </w:t>
      </w:r>
      <w:r w:rsidR="00886EC2">
        <w:rPr>
          <w:rFonts w:ascii="Arial" w:hAnsi="Arial" w:cs="Arial"/>
        </w:rPr>
        <w:t xml:space="preserve">company ownership </w:t>
      </w:r>
      <w:r w:rsidR="00314604">
        <w:rPr>
          <w:rFonts w:ascii="Arial" w:hAnsi="Arial" w:cs="Arial"/>
        </w:rPr>
        <w:t xml:space="preserve">and </w:t>
      </w:r>
      <w:r w:rsidR="00FD4E2A">
        <w:rPr>
          <w:rFonts w:ascii="Arial" w:hAnsi="Arial" w:cs="Arial"/>
        </w:rPr>
        <w:t>You</w:t>
      </w:r>
      <w:r w:rsidRPr="00FF03A0">
        <w:rPr>
          <w:rFonts w:ascii="Arial" w:hAnsi="Arial" w:cs="Arial"/>
        </w:rPr>
        <w:t xml:space="preserve">r </w:t>
      </w:r>
      <w:r w:rsidR="00900C27">
        <w:rPr>
          <w:rFonts w:ascii="Arial" w:hAnsi="Arial" w:cs="Arial"/>
        </w:rPr>
        <w:t xml:space="preserve">executive </w:t>
      </w:r>
      <w:r>
        <w:rPr>
          <w:rFonts w:ascii="Arial" w:hAnsi="Arial" w:cs="Arial"/>
        </w:rPr>
        <w:t xml:space="preserve">personnel </w:t>
      </w:r>
      <w:r w:rsidRPr="00FF03A0">
        <w:rPr>
          <w:rFonts w:ascii="Arial" w:hAnsi="Arial" w:cs="Arial"/>
          <w:iCs/>
        </w:rPr>
        <w:t xml:space="preserve">(e.g. </w:t>
      </w:r>
      <w:r w:rsidR="005E741B">
        <w:rPr>
          <w:rFonts w:ascii="Arial" w:hAnsi="Arial" w:cs="Arial"/>
          <w:iCs/>
        </w:rPr>
        <w:t>C</w:t>
      </w:r>
      <w:r w:rsidR="005E741B" w:rsidRPr="00FF03A0">
        <w:rPr>
          <w:rFonts w:ascii="Arial" w:hAnsi="Arial" w:cs="Arial"/>
          <w:iCs/>
        </w:rPr>
        <w:t xml:space="preserve">hief </w:t>
      </w:r>
      <w:r w:rsidR="005E741B">
        <w:rPr>
          <w:rFonts w:ascii="Arial" w:hAnsi="Arial" w:cs="Arial"/>
          <w:iCs/>
        </w:rPr>
        <w:t>E</w:t>
      </w:r>
      <w:r w:rsidR="005E741B" w:rsidRPr="00FF03A0">
        <w:rPr>
          <w:rFonts w:ascii="Arial" w:hAnsi="Arial" w:cs="Arial"/>
          <w:iCs/>
        </w:rPr>
        <w:t xml:space="preserve">xecutive </w:t>
      </w:r>
      <w:r w:rsidR="005E741B">
        <w:rPr>
          <w:rFonts w:ascii="Arial" w:hAnsi="Arial" w:cs="Arial"/>
          <w:iCs/>
        </w:rPr>
        <w:t>O</w:t>
      </w:r>
      <w:r w:rsidR="005E741B" w:rsidRPr="00FF03A0">
        <w:rPr>
          <w:rFonts w:ascii="Arial" w:hAnsi="Arial" w:cs="Arial"/>
          <w:iCs/>
        </w:rPr>
        <w:t>fficer</w:t>
      </w:r>
      <w:r w:rsidR="005448CD">
        <w:rPr>
          <w:rFonts w:ascii="Arial" w:hAnsi="Arial" w:cs="Arial"/>
          <w:iCs/>
        </w:rPr>
        <w:t>,</w:t>
      </w:r>
      <w:r w:rsidR="005E741B" w:rsidRPr="00FF03A0" w:rsidDel="00900C27">
        <w:rPr>
          <w:rFonts w:ascii="Arial" w:hAnsi="Arial" w:cs="Arial"/>
          <w:iCs/>
        </w:rPr>
        <w:t xml:space="preserve"> </w:t>
      </w:r>
      <w:r w:rsidR="00900C27">
        <w:rPr>
          <w:rFonts w:ascii="Arial" w:hAnsi="Arial" w:cs="Arial"/>
          <w:iCs/>
        </w:rPr>
        <w:t>D</w:t>
      </w:r>
      <w:r w:rsidR="00900C27" w:rsidRPr="00FF03A0">
        <w:rPr>
          <w:rFonts w:ascii="Arial" w:hAnsi="Arial" w:cs="Arial"/>
          <w:iCs/>
        </w:rPr>
        <w:t>irector</w:t>
      </w:r>
      <w:r w:rsidR="00E53F56">
        <w:rPr>
          <w:rFonts w:ascii="Arial" w:hAnsi="Arial" w:cs="Arial"/>
          <w:iCs/>
        </w:rPr>
        <w:t>/</w:t>
      </w:r>
      <w:r w:rsidR="00900C27" w:rsidRPr="00FF03A0">
        <w:rPr>
          <w:rFonts w:ascii="Arial" w:hAnsi="Arial" w:cs="Arial"/>
          <w:iCs/>
        </w:rPr>
        <w:t>s</w:t>
      </w:r>
      <w:r w:rsidRPr="00FF03A0">
        <w:rPr>
          <w:rFonts w:ascii="Arial" w:hAnsi="Arial" w:cs="Arial"/>
          <w:iCs/>
        </w:rPr>
        <w:t xml:space="preserve">, </w:t>
      </w:r>
      <w:r w:rsidR="00886EC2">
        <w:rPr>
          <w:rFonts w:ascii="Arial" w:hAnsi="Arial" w:cs="Arial"/>
          <w:iCs/>
        </w:rPr>
        <w:t>Senior Executive management</w:t>
      </w:r>
      <w:r w:rsidR="00314604">
        <w:rPr>
          <w:rFonts w:ascii="Arial" w:hAnsi="Arial" w:cs="Arial"/>
          <w:iCs/>
        </w:rPr>
        <w:t>).</w:t>
      </w:r>
      <w:r w:rsidR="00886EC2">
        <w:rPr>
          <w:rFonts w:ascii="Arial" w:hAnsi="Arial" w:cs="Arial"/>
          <w:iCs/>
        </w:rPr>
        <w:t xml:space="preserve"> </w:t>
      </w:r>
      <w:r w:rsidR="00FD4E2A">
        <w:rPr>
          <w:rFonts w:ascii="Arial" w:hAnsi="Arial" w:cs="Arial"/>
        </w:rPr>
        <w:t>You</w:t>
      </w:r>
      <w:r w:rsidR="005448CD">
        <w:rPr>
          <w:rFonts w:ascii="Arial" w:hAnsi="Arial" w:cs="Arial"/>
        </w:rPr>
        <w:t xml:space="preserve"> can attach </w:t>
      </w:r>
      <w:r w:rsidRPr="00FF03A0">
        <w:rPr>
          <w:rFonts w:ascii="Arial" w:hAnsi="Arial" w:cs="Arial"/>
        </w:rPr>
        <w:t>any necessary diagrams.</w:t>
      </w:r>
    </w:p>
    <w:tbl>
      <w:tblPr>
        <w:tblStyle w:val="TableGrid"/>
        <w:tblW w:w="0" w:type="auto"/>
        <w:tblLook w:val="04A0" w:firstRow="1" w:lastRow="0" w:firstColumn="1" w:lastColumn="0" w:noHBand="0" w:noVBand="1"/>
      </w:tblPr>
      <w:tblGrid>
        <w:gridCol w:w="3648"/>
        <w:gridCol w:w="5368"/>
      </w:tblGrid>
      <w:tr w:rsidR="00611189" w:rsidRPr="00FF03A0" w14:paraId="48954F11" w14:textId="77777777" w:rsidTr="00EC6D69">
        <w:trPr>
          <w:trHeight w:val="34"/>
        </w:trPr>
        <w:tc>
          <w:tcPr>
            <w:tcW w:w="3681" w:type="dxa"/>
            <w:shd w:val="clear" w:color="auto" w:fill="DBE5F1" w:themeFill="accent1" w:themeFillTint="33"/>
            <w:vAlign w:val="center"/>
          </w:tcPr>
          <w:p w14:paraId="3A8C8891" w14:textId="2DDD1C6E" w:rsidR="00611189" w:rsidRPr="00452AEC" w:rsidRDefault="00BC0D07" w:rsidP="00B313A5">
            <w:pPr>
              <w:spacing w:before="60" w:after="60"/>
              <w:rPr>
                <w:rFonts w:ascii="Arial" w:hAnsi="Arial" w:cs="Arial"/>
                <w:color w:val="000000"/>
                <w:lang w:val="en-US" w:eastAsia="en-AU"/>
              </w:rPr>
            </w:pPr>
            <w:r>
              <w:rPr>
                <w:rFonts w:ascii="Arial" w:hAnsi="Arial" w:cs="Arial"/>
                <w:color w:val="000000"/>
                <w:lang w:val="en-US" w:eastAsia="en-AU"/>
              </w:rPr>
              <w:t xml:space="preserve">Executive </w:t>
            </w:r>
            <w:r w:rsidR="00A66DAB">
              <w:rPr>
                <w:rFonts w:ascii="Arial" w:hAnsi="Arial" w:cs="Arial"/>
                <w:color w:val="000000"/>
                <w:lang w:val="en-US" w:eastAsia="en-AU"/>
              </w:rPr>
              <w:t>Position</w:t>
            </w:r>
            <w:r w:rsidR="00611189" w:rsidRPr="00452AEC">
              <w:rPr>
                <w:rFonts w:ascii="Arial" w:hAnsi="Arial" w:cs="Arial"/>
                <w:color w:val="000000"/>
                <w:lang w:val="en-US" w:eastAsia="en-AU"/>
              </w:rPr>
              <w:t> </w:t>
            </w:r>
          </w:p>
        </w:tc>
        <w:tc>
          <w:tcPr>
            <w:tcW w:w="5427" w:type="dxa"/>
          </w:tcPr>
          <w:p w14:paraId="3C5FF70C" w14:textId="0D362F46" w:rsidR="00611189" w:rsidRPr="00FF03A0" w:rsidRDefault="0061118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sidR="00900C27">
              <w:rPr>
                <w:rFonts w:ascii="Arial" w:hAnsi="Arial" w:cs="Arial"/>
                <w:color w:val="000000"/>
                <w:szCs w:val="20"/>
                <w:highlight w:val="lightGray"/>
              </w:rPr>
              <w:t>position title</w:t>
            </w:r>
            <w:r w:rsidRPr="00FF03A0">
              <w:rPr>
                <w:rFonts w:ascii="Arial" w:hAnsi="Arial" w:cs="Arial"/>
                <w:color w:val="000000"/>
                <w:szCs w:val="20"/>
                <w:highlight w:val="lightGray"/>
              </w:rPr>
              <w:t>&gt;</w:t>
            </w:r>
          </w:p>
        </w:tc>
      </w:tr>
      <w:tr w:rsidR="00611189" w:rsidRPr="00FF03A0" w14:paraId="57ED2887" w14:textId="77777777" w:rsidTr="00EC6D69">
        <w:trPr>
          <w:trHeight w:val="34"/>
        </w:trPr>
        <w:tc>
          <w:tcPr>
            <w:tcW w:w="3681" w:type="dxa"/>
            <w:shd w:val="clear" w:color="auto" w:fill="DBE5F1" w:themeFill="accent1" w:themeFillTint="33"/>
            <w:vAlign w:val="center"/>
          </w:tcPr>
          <w:p w14:paraId="23071280" w14:textId="71963FB7" w:rsidR="00611189" w:rsidRPr="00452AEC" w:rsidRDefault="005D447C" w:rsidP="00B313A5">
            <w:pPr>
              <w:spacing w:before="60" w:after="60"/>
              <w:rPr>
                <w:rFonts w:ascii="Arial" w:hAnsi="Arial" w:cs="Arial"/>
                <w:color w:val="000000"/>
                <w:lang w:val="en-US" w:eastAsia="en-AU"/>
              </w:rPr>
            </w:pPr>
            <w:r w:rsidRPr="00452AEC">
              <w:rPr>
                <w:rFonts w:ascii="Arial" w:hAnsi="Arial" w:cs="Arial"/>
                <w:color w:val="000000"/>
                <w:lang w:val="en-US" w:eastAsia="en-AU"/>
              </w:rPr>
              <w:t xml:space="preserve">Executive </w:t>
            </w:r>
            <w:r w:rsidR="00A66DAB" w:rsidRPr="00452AEC">
              <w:rPr>
                <w:rFonts w:ascii="Arial" w:hAnsi="Arial" w:cs="Arial"/>
                <w:color w:val="000000"/>
                <w:lang w:val="en-US" w:eastAsia="en-AU"/>
              </w:rPr>
              <w:t>Name</w:t>
            </w:r>
          </w:p>
        </w:tc>
        <w:tc>
          <w:tcPr>
            <w:tcW w:w="5427" w:type="dxa"/>
          </w:tcPr>
          <w:p w14:paraId="615D6B60" w14:textId="491D120C" w:rsidR="00611189" w:rsidRPr="00FF03A0" w:rsidRDefault="0061118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sidR="00900C27">
              <w:rPr>
                <w:rFonts w:ascii="Arial" w:hAnsi="Arial" w:cs="Arial"/>
                <w:color w:val="000000"/>
                <w:szCs w:val="20"/>
                <w:highlight w:val="lightGray"/>
              </w:rPr>
              <w:t>name of position holder</w:t>
            </w:r>
            <w:r w:rsidRPr="00FF03A0">
              <w:rPr>
                <w:rFonts w:ascii="Arial" w:hAnsi="Arial" w:cs="Arial"/>
                <w:color w:val="000000"/>
                <w:szCs w:val="20"/>
                <w:highlight w:val="lightGray"/>
              </w:rPr>
              <w:t>&gt;</w:t>
            </w:r>
          </w:p>
        </w:tc>
      </w:tr>
    </w:tbl>
    <w:p w14:paraId="6325D817" w14:textId="7B4A2375" w:rsidR="00581881" w:rsidRPr="000159B5" w:rsidRDefault="00581881" w:rsidP="008D0C7B">
      <w:pPr>
        <w:spacing w:before="120" w:after="120" w:line="259" w:lineRule="auto"/>
        <w:rPr>
          <w:rFonts w:ascii="Arial" w:hAnsi="Arial" w:cs="Arial"/>
          <w:color w:val="000000"/>
          <w:szCs w:val="20"/>
          <w:highlight w:val="lightGray"/>
        </w:rPr>
      </w:pPr>
      <w:r w:rsidRPr="00366B40">
        <w:rPr>
          <w:rFonts w:ascii="Arial" w:hAnsi="Arial" w:cs="Arial"/>
          <w:color w:val="000000"/>
          <w:szCs w:val="20"/>
          <w:highlight w:val="lightGray"/>
        </w:rPr>
        <w:t>&lt;insert</w:t>
      </w:r>
      <w:r>
        <w:rPr>
          <w:rFonts w:ascii="Arial" w:hAnsi="Arial" w:cs="Arial"/>
          <w:color w:val="000000"/>
          <w:szCs w:val="20"/>
          <w:highlight w:val="lightGray"/>
        </w:rPr>
        <w:t xml:space="preserve"> additional table/s for additional </w:t>
      </w:r>
      <w:r w:rsidR="00900C27">
        <w:rPr>
          <w:rFonts w:ascii="Arial" w:hAnsi="Arial" w:cs="Arial"/>
          <w:color w:val="000000"/>
          <w:szCs w:val="20"/>
          <w:highlight w:val="lightGray"/>
        </w:rPr>
        <w:t xml:space="preserve">executive </w:t>
      </w:r>
      <w:r>
        <w:rPr>
          <w:rFonts w:ascii="Arial" w:hAnsi="Arial" w:cs="Arial"/>
          <w:color w:val="000000"/>
          <w:szCs w:val="20"/>
          <w:highlight w:val="lightGray"/>
        </w:rPr>
        <w:t>personnel</w:t>
      </w:r>
      <w:r w:rsidRPr="00366B40">
        <w:rPr>
          <w:rFonts w:ascii="Arial" w:hAnsi="Arial" w:cs="Arial"/>
          <w:color w:val="000000"/>
          <w:szCs w:val="20"/>
          <w:highlight w:val="lightGray"/>
        </w:rPr>
        <w:t>&gt;</w:t>
      </w:r>
    </w:p>
    <w:p w14:paraId="1BD493FC" w14:textId="09DC72B9" w:rsidR="00745A93" w:rsidRPr="008305F9" w:rsidRDefault="00745A93"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6" w:name="_Toc56774046"/>
      <w:r w:rsidRPr="008305F9">
        <w:rPr>
          <w:rFonts w:eastAsiaTheme="majorEastAsia" w:cs="Arial"/>
          <w:bCs/>
          <w:sz w:val="24"/>
          <w:szCs w:val="24"/>
        </w:rPr>
        <w:t>ACCREDITATION AND CERTIFICATION</w:t>
      </w:r>
      <w:bookmarkEnd w:id="6"/>
    </w:p>
    <w:p w14:paraId="453DE810" w14:textId="4C7D966B" w:rsidR="00745A93" w:rsidRPr="00A55C80" w:rsidRDefault="00745A93" w:rsidP="00A61FC9">
      <w:pPr>
        <w:spacing w:before="120" w:after="120" w:line="259" w:lineRule="auto"/>
        <w:jc w:val="both"/>
        <w:rPr>
          <w:rFonts w:ascii="Arial" w:hAnsi="Arial" w:cs="Arial"/>
        </w:rPr>
      </w:pPr>
      <w:r w:rsidRPr="00A55C80">
        <w:rPr>
          <w:rFonts w:ascii="Arial" w:hAnsi="Arial" w:cs="Arial"/>
        </w:rPr>
        <w:t xml:space="preserve">Provide details of current accreditation and certifications relevant to the conduct of </w:t>
      </w:r>
      <w:r w:rsidR="00FD4E2A" w:rsidRPr="00A55C80">
        <w:rPr>
          <w:rFonts w:ascii="Arial" w:hAnsi="Arial" w:cs="Arial"/>
        </w:rPr>
        <w:t>You</w:t>
      </w:r>
      <w:r w:rsidRPr="00A55C80">
        <w:rPr>
          <w:rFonts w:ascii="Arial" w:hAnsi="Arial" w:cs="Arial"/>
        </w:rPr>
        <w:t>r business (e.g. quality assurance certification).</w:t>
      </w:r>
    </w:p>
    <w:tbl>
      <w:tblPr>
        <w:tblStyle w:val="TableGrid"/>
        <w:tblW w:w="0" w:type="auto"/>
        <w:tblLook w:val="04A0" w:firstRow="1" w:lastRow="0" w:firstColumn="1" w:lastColumn="0" w:noHBand="0" w:noVBand="1"/>
      </w:tblPr>
      <w:tblGrid>
        <w:gridCol w:w="3681"/>
        <w:gridCol w:w="5335"/>
      </w:tblGrid>
      <w:tr w:rsidR="00745A93" w:rsidRPr="00FF03A0" w14:paraId="06BB3CF7" w14:textId="4357BD60" w:rsidTr="00EC6D69">
        <w:trPr>
          <w:trHeight w:val="402"/>
        </w:trPr>
        <w:tc>
          <w:tcPr>
            <w:tcW w:w="3681" w:type="dxa"/>
            <w:shd w:val="clear" w:color="auto" w:fill="DBE5F1" w:themeFill="accent1" w:themeFillTint="33"/>
          </w:tcPr>
          <w:p w14:paraId="72FC8C85" w14:textId="6FEF67C0" w:rsidR="00745A93" w:rsidRPr="00452AEC" w:rsidRDefault="00745A93" w:rsidP="00B313A5">
            <w:pPr>
              <w:spacing w:before="60" w:after="60"/>
              <w:rPr>
                <w:rFonts w:ascii="Arial" w:hAnsi="Arial" w:cs="Arial"/>
                <w:color w:val="000000"/>
                <w:lang w:val="en-US" w:eastAsia="en-AU"/>
              </w:rPr>
            </w:pPr>
            <w:r w:rsidRPr="00452AEC">
              <w:rPr>
                <w:rFonts w:ascii="Arial" w:hAnsi="Arial" w:cs="Arial"/>
                <w:color w:val="000000"/>
                <w:lang w:val="en-US" w:eastAsia="en-AU"/>
              </w:rPr>
              <w:t>Accreditation/Certification</w:t>
            </w:r>
          </w:p>
        </w:tc>
        <w:tc>
          <w:tcPr>
            <w:tcW w:w="5335" w:type="dxa"/>
          </w:tcPr>
          <w:p w14:paraId="5DA7BAEF" w14:textId="6B3DF7C9" w:rsidR="00745A93" w:rsidRPr="00FF03A0" w:rsidRDefault="00745A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Pr>
                <w:rFonts w:ascii="Arial" w:hAnsi="Arial" w:cs="Arial"/>
                <w:color w:val="000000"/>
                <w:szCs w:val="20"/>
                <w:highlight w:val="lightGray"/>
              </w:rPr>
              <w:t>insert name of accreditation/certification</w:t>
            </w:r>
            <w:r w:rsidRPr="00FF03A0">
              <w:rPr>
                <w:rFonts w:ascii="Arial" w:hAnsi="Arial" w:cs="Arial"/>
                <w:color w:val="000000"/>
                <w:szCs w:val="20"/>
                <w:highlight w:val="lightGray"/>
              </w:rPr>
              <w:t>&gt;</w:t>
            </w:r>
          </w:p>
        </w:tc>
      </w:tr>
      <w:tr w:rsidR="00745A93" w:rsidRPr="00FF03A0" w14:paraId="44897BBB" w14:textId="1FA5DBF5" w:rsidTr="00EC6D69">
        <w:trPr>
          <w:trHeight w:val="402"/>
        </w:trPr>
        <w:tc>
          <w:tcPr>
            <w:tcW w:w="3681" w:type="dxa"/>
            <w:shd w:val="clear" w:color="auto" w:fill="DBE5F1" w:themeFill="accent1" w:themeFillTint="33"/>
          </w:tcPr>
          <w:p w14:paraId="581E96E9" w14:textId="27927877" w:rsidR="00745A93" w:rsidRPr="00452AEC" w:rsidRDefault="00745A93" w:rsidP="00B313A5">
            <w:pPr>
              <w:spacing w:before="60" w:after="60"/>
              <w:rPr>
                <w:rFonts w:ascii="Arial" w:hAnsi="Arial" w:cs="Arial"/>
                <w:color w:val="000000"/>
                <w:lang w:val="en-US" w:eastAsia="en-AU"/>
              </w:rPr>
            </w:pPr>
            <w:r w:rsidRPr="00452AEC">
              <w:rPr>
                <w:rFonts w:ascii="Arial" w:hAnsi="Arial" w:cs="Arial"/>
                <w:color w:val="000000"/>
                <w:lang w:val="en-US" w:eastAsia="en-AU"/>
              </w:rPr>
              <w:t>Regulating Authority</w:t>
            </w:r>
          </w:p>
        </w:tc>
        <w:tc>
          <w:tcPr>
            <w:tcW w:w="5335" w:type="dxa"/>
          </w:tcPr>
          <w:p w14:paraId="289057EA" w14:textId="4D931BFF" w:rsidR="00745A93" w:rsidRPr="00FF03A0" w:rsidRDefault="00745A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Pr>
                <w:rFonts w:ascii="Arial" w:hAnsi="Arial" w:cs="Arial"/>
                <w:color w:val="000000"/>
                <w:szCs w:val="20"/>
                <w:highlight w:val="lightGray"/>
              </w:rPr>
              <w:t>insert name of authority</w:t>
            </w:r>
            <w:r w:rsidRPr="00FF03A0">
              <w:rPr>
                <w:rFonts w:ascii="Arial" w:hAnsi="Arial" w:cs="Arial"/>
                <w:color w:val="000000"/>
                <w:szCs w:val="20"/>
                <w:highlight w:val="lightGray"/>
              </w:rPr>
              <w:t>&gt;</w:t>
            </w:r>
          </w:p>
        </w:tc>
      </w:tr>
      <w:tr w:rsidR="00745A93" w:rsidRPr="00FF03A0" w14:paraId="5E0B1577" w14:textId="21A16908" w:rsidTr="00EC6D69">
        <w:trPr>
          <w:trHeight w:val="402"/>
        </w:trPr>
        <w:tc>
          <w:tcPr>
            <w:tcW w:w="3681" w:type="dxa"/>
            <w:shd w:val="clear" w:color="auto" w:fill="DBE5F1" w:themeFill="accent1" w:themeFillTint="33"/>
          </w:tcPr>
          <w:p w14:paraId="695C98F6" w14:textId="0426A4CE" w:rsidR="00745A93" w:rsidRPr="00452AEC" w:rsidRDefault="00745A93" w:rsidP="00B313A5">
            <w:pPr>
              <w:spacing w:before="60" w:after="60"/>
              <w:rPr>
                <w:rFonts w:ascii="Arial" w:hAnsi="Arial" w:cs="Arial"/>
                <w:color w:val="000000"/>
                <w:lang w:val="en-US" w:eastAsia="en-AU"/>
              </w:rPr>
            </w:pPr>
            <w:r w:rsidRPr="00452AEC">
              <w:rPr>
                <w:rFonts w:ascii="Arial" w:hAnsi="Arial" w:cs="Arial"/>
                <w:color w:val="000000"/>
                <w:lang w:val="en-US" w:eastAsia="en-AU"/>
              </w:rPr>
              <w:t>Accreditation/Certification number</w:t>
            </w:r>
          </w:p>
        </w:tc>
        <w:tc>
          <w:tcPr>
            <w:tcW w:w="5335" w:type="dxa"/>
          </w:tcPr>
          <w:p w14:paraId="20650204" w14:textId="422BB3E6" w:rsidR="00745A93" w:rsidRPr="00FF03A0" w:rsidRDefault="00745A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Pr>
                <w:rFonts w:ascii="Arial" w:hAnsi="Arial" w:cs="Arial"/>
                <w:color w:val="000000"/>
                <w:szCs w:val="20"/>
                <w:highlight w:val="lightGray"/>
              </w:rPr>
              <w:t>insert accreditation/certification number</w:t>
            </w:r>
            <w:r w:rsidRPr="00FF03A0">
              <w:rPr>
                <w:rFonts w:ascii="Arial" w:hAnsi="Arial" w:cs="Arial"/>
                <w:color w:val="000000"/>
                <w:szCs w:val="20"/>
                <w:highlight w:val="lightGray"/>
              </w:rPr>
              <w:t>&gt;</w:t>
            </w:r>
          </w:p>
        </w:tc>
      </w:tr>
      <w:tr w:rsidR="00745A93" w:rsidRPr="00FF03A0" w14:paraId="27CD1596" w14:textId="4BD4D775" w:rsidTr="00EC6D69">
        <w:trPr>
          <w:trHeight w:val="402"/>
        </w:trPr>
        <w:tc>
          <w:tcPr>
            <w:tcW w:w="3681" w:type="dxa"/>
            <w:shd w:val="clear" w:color="auto" w:fill="DBE5F1" w:themeFill="accent1" w:themeFillTint="33"/>
          </w:tcPr>
          <w:p w14:paraId="6A43510B" w14:textId="693058E6" w:rsidR="00745A93" w:rsidRPr="00452AEC" w:rsidRDefault="00745A93" w:rsidP="00B313A5">
            <w:pPr>
              <w:spacing w:before="60" w:after="60"/>
              <w:rPr>
                <w:rFonts w:ascii="Arial" w:hAnsi="Arial" w:cs="Arial"/>
                <w:color w:val="000000"/>
                <w:lang w:val="en-US" w:eastAsia="en-AU"/>
              </w:rPr>
            </w:pPr>
            <w:r w:rsidRPr="00452AEC">
              <w:rPr>
                <w:rFonts w:ascii="Arial" w:hAnsi="Arial" w:cs="Arial"/>
                <w:color w:val="000000"/>
                <w:lang w:val="en-US" w:eastAsia="en-AU"/>
              </w:rPr>
              <w:t>Valid to</w:t>
            </w:r>
          </w:p>
        </w:tc>
        <w:tc>
          <w:tcPr>
            <w:tcW w:w="5335" w:type="dxa"/>
          </w:tcPr>
          <w:p w14:paraId="3388F288" w14:textId="30E13C58" w:rsidR="00745A93" w:rsidRPr="00FF03A0" w:rsidRDefault="00745A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Pr>
                <w:rFonts w:ascii="Arial" w:hAnsi="Arial" w:cs="Arial"/>
                <w:color w:val="000000"/>
                <w:szCs w:val="20"/>
                <w:highlight w:val="lightGray"/>
              </w:rPr>
              <w:t>insert date valid to</w:t>
            </w:r>
            <w:r w:rsidRPr="00FF03A0">
              <w:rPr>
                <w:rFonts w:ascii="Arial" w:hAnsi="Arial" w:cs="Arial"/>
                <w:color w:val="000000"/>
                <w:szCs w:val="20"/>
                <w:highlight w:val="lightGray"/>
              </w:rPr>
              <w:t>&gt;</w:t>
            </w:r>
          </w:p>
        </w:tc>
      </w:tr>
      <w:tr w:rsidR="00745A93" w:rsidRPr="00FF03A0" w14:paraId="57E7B374" w14:textId="423974C5" w:rsidTr="00EC6D69">
        <w:trPr>
          <w:trHeight w:val="402"/>
        </w:trPr>
        <w:tc>
          <w:tcPr>
            <w:tcW w:w="3681" w:type="dxa"/>
            <w:shd w:val="clear" w:color="auto" w:fill="DBE5F1" w:themeFill="accent1" w:themeFillTint="33"/>
          </w:tcPr>
          <w:p w14:paraId="01C1EE97" w14:textId="0C485900" w:rsidR="00745A93" w:rsidRPr="00452AEC" w:rsidRDefault="00745A93" w:rsidP="00B313A5">
            <w:pPr>
              <w:spacing w:before="60" w:after="60"/>
              <w:rPr>
                <w:rFonts w:ascii="Arial" w:hAnsi="Arial" w:cs="Arial"/>
                <w:color w:val="000000"/>
                <w:lang w:val="en-US" w:eastAsia="en-AU"/>
              </w:rPr>
            </w:pPr>
            <w:r w:rsidRPr="00452AEC">
              <w:rPr>
                <w:rFonts w:ascii="Arial" w:hAnsi="Arial" w:cs="Arial"/>
                <w:color w:val="000000"/>
                <w:lang w:val="en-US" w:eastAsia="en-AU"/>
              </w:rPr>
              <w:t>Scope of Accreditation/Certification</w:t>
            </w:r>
          </w:p>
        </w:tc>
        <w:tc>
          <w:tcPr>
            <w:tcW w:w="5335" w:type="dxa"/>
          </w:tcPr>
          <w:p w14:paraId="07EADB32" w14:textId="1DA79CDC" w:rsidR="00745A93" w:rsidRPr="00FF03A0" w:rsidRDefault="00745A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Pr>
                <w:rFonts w:ascii="Arial" w:hAnsi="Arial" w:cs="Arial"/>
                <w:color w:val="000000"/>
                <w:szCs w:val="20"/>
                <w:highlight w:val="lightGray"/>
              </w:rPr>
              <w:t>insert scope and description</w:t>
            </w:r>
            <w:r w:rsidRPr="00FF03A0">
              <w:rPr>
                <w:rFonts w:ascii="Arial" w:hAnsi="Arial" w:cs="Arial"/>
                <w:color w:val="000000"/>
                <w:szCs w:val="20"/>
                <w:highlight w:val="lightGray"/>
              </w:rPr>
              <w:t>&gt;</w:t>
            </w:r>
          </w:p>
        </w:tc>
      </w:tr>
    </w:tbl>
    <w:p w14:paraId="6EDC5301" w14:textId="728B39C2" w:rsidR="00745A93" w:rsidRPr="00745A93" w:rsidRDefault="00745A93" w:rsidP="00A61FC9">
      <w:pPr>
        <w:spacing w:before="120" w:after="120" w:line="259" w:lineRule="auto"/>
        <w:rPr>
          <w:rFonts w:ascii="Arial" w:hAnsi="Arial" w:cs="Arial"/>
          <w:color w:val="000000"/>
          <w:szCs w:val="20"/>
          <w:highlight w:val="lightGray"/>
        </w:rPr>
      </w:pPr>
      <w:r w:rsidRPr="00366B40">
        <w:rPr>
          <w:rFonts w:ascii="Arial" w:hAnsi="Arial" w:cs="Arial"/>
          <w:color w:val="000000"/>
          <w:szCs w:val="20"/>
          <w:highlight w:val="lightGray"/>
        </w:rPr>
        <w:t>&lt;insert</w:t>
      </w:r>
      <w:r>
        <w:rPr>
          <w:rFonts w:ascii="Arial" w:hAnsi="Arial" w:cs="Arial"/>
          <w:color w:val="000000"/>
          <w:szCs w:val="20"/>
          <w:highlight w:val="lightGray"/>
        </w:rPr>
        <w:t xml:space="preserve"> additional table/s for </w:t>
      </w:r>
      <w:r w:rsidRPr="00745A93">
        <w:rPr>
          <w:rFonts w:ascii="Arial" w:hAnsi="Arial" w:cs="Arial"/>
          <w:color w:val="000000"/>
          <w:szCs w:val="20"/>
          <w:highlight w:val="lightGray"/>
        </w:rPr>
        <w:t>additional accreditations/certifications&gt;</w:t>
      </w:r>
    </w:p>
    <w:p w14:paraId="7DFBC271" w14:textId="783213AA" w:rsidR="000161EA" w:rsidRDefault="000B017E"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7" w:name="_Toc56774047"/>
      <w:r>
        <w:rPr>
          <w:rFonts w:eastAsiaTheme="majorEastAsia" w:cs="Arial"/>
          <w:bCs/>
          <w:sz w:val="24"/>
          <w:szCs w:val="24"/>
        </w:rPr>
        <w:lastRenderedPageBreak/>
        <w:t xml:space="preserve">SUPPLIER </w:t>
      </w:r>
      <w:r w:rsidR="00A03378" w:rsidRPr="008305F9">
        <w:rPr>
          <w:rFonts w:eastAsiaTheme="majorEastAsia" w:cs="Arial"/>
          <w:bCs/>
          <w:sz w:val="24"/>
          <w:szCs w:val="24"/>
        </w:rPr>
        <w:t xml:space="preserve">SERVICES </w:t>
      </w:r>
      <w:r w:rsidR="00A03378">
        <w:rPr>
          <w:rFonts w:eastAsiaTheme="majorEastAsia" w:cs="Arial"/>
          <w:bCs/>
          <w:sz w:val="24"/>
          <w:szCs w:val="24"/>
        </w:rPr>
        <w:t>A</w:t>
      </w:r>
      <w:r w:rsidR="00A03378" w:rsidRPr="008305F9">
        <w:rPr>
          <w:rFonts w:eastAsiaTheme="majorEastAsia" w:cs="Arial"/>
          <w:bCs/>
          <w:sz w:val="24"/>
          <w:szCs w:val="24"/>
        </w:rPr>
        <w:t xml:space="preserve">ND </w:t>
      </w:r>
      <w:r w:rsidR="009A3B4D">
        <w:rPr>
          <w:rFonts w:eastAsiaTheme="majorEastAsia" w:cs="Arial"/>
          <w:bCs/>
          <w:sz w:val="24"/>
          <w:szCs w:val="24"/>
        </w:rPr>
        <w:t>KEY PROJECTS</w:t>
      </w:r>
      <w:bookmarkEnd w:id="7"/>
    </w:p>
    <w:p w14:paraId="32A9EF18" w14:textId="048E2BEE" w:rsidR="00DB3C1F" w:rsidRDefault="000B017E" w:rsidP="00A61FC9">
      <w:pPr>
        <w:spacing w:before="120" w:after="120" w:line="259" w:lineRule="auto"/>
        <w:jc w:val="both"/>
        <w:rPr>
          <w:rFonts w:ascii="Arial" w:hAnsi="Arial" w:cs="Arial"/>
        </w:rPr>
      </w:pPr>
      <w:r w:rsidRPr="000B017E">
        <w:rPr>
          <w:rFonts w:ascii="Arial" w:hAnsi="Arial" w:cs="Arial"/>
        </w:rPr>
        <w:t xml:space="preserve">Provide </w:t>
      </w:r>
      <w:r w:rsidR="006103DA">
        <w:rPr>
          <w:rFonts w:ascii="Arial" w:hAnsi="Arial" w:cs="Arial"/>
        </w:rPr>
        <w:t xml:space="preserve">details of </w:t>
      </w:r>
      <w:r w:rsidR="00DB2645">
        <w:rPr>
          <w:rFonts w:ascii="Arial" w:hAnsi="Arial" w:cs="Arial"/>
        </w:rPr>
        <w:t xml:space="preserve">the main </w:t>
      </w:r>
      <w:r w:rsidR="00BC2A12">
        <w:rPr>
          <w:rFonts w:ascii="Arial" w:hAnsi="Arial" w:cs="Arial"/>
        </w:rPr>
        <w:t xml:space="preserve">goods or </w:t>
      </w:r>
      <w:r w:rsidR="00DB2645">
        <w:rPr>
          <w:rFonts w:ascii="Arial" w:hAnsi="Arial" w:cs="Arial"/>
        </w:rPr>
        <w:t>services</w:t>
      </w:r>
      <w:r w:rsidR="006103DA">
        <w:rPr>
          <w:rFonts w:ascii="Arial" w:hAnsi="Arial" w:cs="Arial"/>
        </w:rPr>
        <w:t xml:space="preserve"> </w:t>
      </w:r>
      <w:r w:rsidR="00FD4E2A">
        <w:rPr>
          <w:rFonts w:ascii="Arial" w:hAnsi="Arial" w:cs="Arial"/>
        </w:rPr>
        <w:t>You</w:t>
      </w:r>
      <w:r w:rsidR="00DB2645">
        <w:rPr>
          <w:rFonts w:ascii="Arial" w:hAnsi="Arial" w:cs="Arial"/>
        </w:rPr>
        <w:t xml:space="preserve"> </w:t>
      </w:r>
      <w:r w:rsidR="00BC2A12">
        <w:rPr>
          <w:rFonts w:ascii="Arial" w:hAnsi="Arial" w:cs="Arial"/>
        </w:rPr>
        <w:t>p</w:t>
      </w:r>
      <w:r w:rsidR="00DB2645">
        <w:rPr>
          <w:rFonts w:ascii="Arial" w:hAnsi="Arial" w:cs="Arial"/>
        </w:rPr>
        <w:t>rovide and any</w:t>
      </w:r>
      <w:r w:rsidR="006103DA">
        <w:rPr>
          <w:rFonts w:ascii="Arial" w:hAnsi="Arial" w:cs="Arial"/>
        </w:rPr>
        <w:t xml:space="preserve"> key projects</w:t>
      </w:r>
      <w:r w:rsidR="00B07520">
        <w:rPr>
          <w:rFonts w:ascii="Arial" w:hAnsi="Arial" w:cs="Arial"/>
        </w:rPr>
        <w:t xml:space="preserve"> that</w:t>
      </w:r>
      <w:r w:rsidR="00BC2A12">
        <w:rPr>
          <w:rFonts w:ascii="Arial" w:hAnsi="Arial" w:cs="Arial"/>
        </w:rPr>
        <w:t xml:space="preserve"> </w:t>
      </w:r>
      <w:r w:rsidR="00FD4E2A">
        <w:rPr>
          <w:rFonts w:ascii="Arial" w:hAnsi="Arial" w:cs="Arial"/>
        </w:rPr>
        <w:t>You</w:t>
      </w:r>
      <w:r w:rsidR="00BC2A12">
        <w:rPr>
          <w:rFonts w:ascii="Arial" w:hAnsi="Arial" w:cs="Arial"/>
        </w:rPr>
        <w:t xml:space="preserve"> have delivered </w:t>
      </w:r>
      <w:r w:rsidR="00950576">
        <w:rPr>
          <w:rFonts w:ascii="Arial" w:hAnsi="Arial" w:cs="Arial"/>
        </w:rPr>
        <w:t>which</w:t>
      </w:r>
      <w:r w:rsidR="00B07520">
        <w:rPr>
          <w:rFonts w:ascii="Arial" w:hAnsi="Arial" w:cs="Arial"/>
        </w:rPr>
        <w:t xml:space="preserve"> may be relevant to a range of </w:t>
      </w:r>
      <w:r w:rsidR="00950576">
        <w:rPr>
          <w:rFonts w:ascii="Arial" w:hAnsi="Arial" w:cs="Arial"/>
        </w:rPr>
        <w:t xml:space="preserve">goods/services requested by a </w:t>
      </w:r>
      <w:r w:rsidR="00FD4E2A">
        <w:rPr>
          <w:rFonts w:ascii="Arial" w:hAnsi="Arial" w:cs="Arial"/>
        </w:rPr>
        <w:t>Public Authority</w:t>
      </w:r>
      <w:r w:rsidR="00950576">
        <w:rPr>
          <w:rFonts w:ascii="Arial" w:hAnsi="Arial" w:cs="Arial"/>
        </w:rPr>
        <w:t>.</w:t>
      </w:r>
      <w:r w:rsidR="008E0D1C">
        <w:rPr>
          <w:rFonts w:ascii="Arial" w:hAnsi="Arial" w:cs="Arial"/>
        </w:rPr>
        <w:t xml:space="preserve"> </w:t>
      </w:r>
    </w:p>
    <w:p w14:paraId="67F527A0" w14:textId="4AA80AA0" w:rsidR="000B017E" w:rsidRPr="000B017E" w:rsidRDefault="008E0D1C" w:rsidP="00A61FC9">
      <w:pPr>
        <w:spacing w:before="120" w:after="120" w:line="259" w:lineRule="auto"/>
        <w:jc w:val="both"/>
        <w:rPr>
          <w:rFonts w:ascii="Arial" w:hAnsi="Arial" w:cs="Arial"/>
        </w:rPr>
      </w:pPr>
      <w:r w:rsidRPr="00991FF5">
        <w:rPr>
          <w:rFonts w:ascii="Arial" w:hAnsi="Arial" w:cs="Arial"/>
          <w:b/>
          <w:bCs/>
        </w:rPr>
        <w:t>Note:</w:t>
      </w:r>
      <w:r>
        <w:rPr>
          <w:rFonts w:ascii="Arial" w:hAnsi="Arial" w:cs="Arial"/>
        </w:rPr>
        <w:t xml:space="preserve"> The </w:t>
      </w:r>
      <w:r w:rsidR="00FD4E2A">
        <w:rPr>
          <w:rFonts w:ascii="Arial" w:hAnsi="Arial" w:cs="Arial"/>
        </w:rPr>
        <w:t>Public Authority</w:t>
      </w:r>
      <w:r>
        <w:rPr>
          <w:rFonts w:ascii="Arial" w:hAnsi="Arial" w:cs="Arial"/>
        </w:rPr>
        <w:t xml:space="preserve"> </w:t>
      </w:r>
      <w:r w:rsidR="00F1400E">
        <w:rPr>
          <w:rFonts w:ascii="Arial" w:hAnsi="Arial" w:cs="Arial"/>
        </w:rPr>
        <w:t>will often</w:t>
      </w:r>
      <w:r>
        <w:rPr>
          <w:rFonts w:ascii="Arial" w:hAnsi="Arial" w:cs="Arial"/>
        </w:rPr>
        <w:t xml:space="preserve"> ask for</w:t>
      </w:r>
      <w:r w:rsidR="00F1400E">
        <w:rPr>
          <w:rFonts w:ascii="Arial" w:hAnsi="Arial" w:cs="Arial"/>
        </w:rPr>
        <w:t xml:space="preserve"> more specific</w:t>
      </w:r>
      <w:r w:rsidR="000F4951">
        <w:rPr>
          <w:rFonts w:ascii="Arial" w:hAnsi="Arial" w:cs="Arial"/>
        </w:rPr>
        <w:t xml:space="preserve"> examples </w:t>
      </w:r>
      <w:r w:rsidR="00F1400E">
        <w:rPr>
          <w:rFonts w:ascii="Arial" w:hAnsi="Arial" w:cs="Arial"/>
        </w:rPr>
        <w:t>that are</w:t>
      </w:r>
      <w:r w:rsidR="00A676E3">
        <w:rPr>
          <w:rFonts w:ascii="Arial" w:hAnsi="Arial" w:cs="Arial"/>
        </w:rPr>
        <w:t xml:space="preserve"> </w:t>
      </w:r>
      <w:r w:rsidR="000F4951">
        <w:rPr>
          <w:rFonts w:ascii="Arial" w:hAnsi="Arial" w:cs="Arial"/>
        </w:rPr>
        <w:t xml:space="preserve">relevant to the </w:t>
      </w:r>
      <w:r w:rsidR="00F1400E">
        <w:rPr>
          <w:rFonts w:ascii="Arial" w:hAnsi="Arial" w:cs="Arial"/>
        </w:rPr>
        <w:t xml:space="preserve">individual </w:t>
      </w:r>
      <w:r w:rsidR="00642D8D">
        <w:rPr>
          <w:rFonts w:ascii="Arial" w:hAnsi="Arial" w:cs="Arial"/>
        </w:rPr>
        <w:t>EOI</w:t>
      </w:r>
      <w:r w:rsidR="00F1400E">
        <w:rPr>
          <w:rFonts w:ascii="Arial" w:hAnsi="Arial" w:cs="Arial"/>
        </w:rPr>
        <w:t xml:space="preserve"> in </w:t>
      </w:r>
      <w:r w:rsidR="00FD4E2A">
        <w:rPr>
          <w:rFonts w:ascii="Arial" w:hAnsi="Arial" w:cs="Arial"/>
        </w:rPr>
        <w:t>You</w:t>
      </w:r>
      <w:r w:rsidR="00F1400E">
        <w:rPr>
          <w:rFonts w:ascii="Arial" w:hAnsi="Arial" w:cs="Arial"/>
        </w:rPr>
        <w:t>r response to the evaluation criteria.</w:t>
      </w:r>
    </w:p>
    <w:tbl>
      <w:tblPr>
        <w:tblStyle w:val="TableGrid1"/>
        <w:tblW w:w="0" w:type="auto"/>
        <w:tblLook w:val="04A0" w:firstRow="1" w:lastRow="0" w:firstColumn="1" w:lastColumn="0" w:noHBand="0" w:noVBand="1"/>
      </w:tblPr>
      <w:tblGrid>
        <w:gridCol w:w="3681"/>
        <w:gridCol w:w="5335"/>
      </w:tblGrid>
      <w:tr w:rsidR="006351B8" w:rsidRPr="00FF03A0" w14:paraId="7516F334" w14:textId="77777777" w:rsidTr="00EC6D69">
        <w:trPr>
          <w:trHeight w:val="402"/>
        </w:trPr>
        <w:tc>
          <w:tcPr>
            <w:tcW w:w="3681" w:type="dxa"/>
            <w:shd w:val="clear" w:color="auto" w:fill="DBE5F1" w:themeFill="accent1" w:themeFillTint="33"/>
            <w:vAlign w:val="center"/>
          </w:tcPr>
          <w:p w14:paraId="32E85979" w14:textId="19342E32" w:rsidR="006351B8" w:rsidRDefault="006351B8" w:rsidP="00B313A5">
            <w:pPr>
              <w:spacing w:before="60" w:after="60"/>
              <w:rPr>
                <w:rFonts w:ascii="Arial" w:hAnsi="Arial" w:cs="Arial"/>
              </w:rPr>
            </w:pPr>
            <w:r>
              <w:rPr>
                <w:rFonts w:ascii="Arial" w:hAnsi="Arial" w:cs="Arial"/>
                <w:color w:val="000000"/>
                <w:lang w:val="en-US" w:eastAsia="en-AU"/>
              </w:rPr>
              <w:t xml:space="preserve">Key </w:t>
            </w:r>
            <w:r w:rsidR="00BC2A12">
              <w:rPr>
                <w:rFonts w:ascii="Arial" w:hAnsi="Arial" w:cs="Arial"/>
                <w:color w:val="000000"/>
                <w:lang w:val="en-US" w:eastAsia="en-AU"/>
              </w:rPr>
              <w:t xml:space="preserve">Goods / </w:t>
            </w:r>
            <w:r>
              <w:rPr>
                <w:rFonts w:ascii="Arial" w:hAnsi="Arial" w:cs="Arial"/>
                <w:color w:val="000000"/>
                <w:lang w:val="en-US" w:eastAsia="en-AU"/>
              </w:rPr>
              <w:t xml:space="preserve">Services </w:t>
            </w:r>
            <w:r w:rsidR="00FD4E2A">
              <w:rPr>
                <w:rFonts w:ascii="Arial" w:hAnsi="Arial" w:cs="Arial"/>
                <w:color w:val="000000"/>
                <w:lang w:val="en-US" w:eastAsia="en-AU"/>
              </w:rPr>
              <w:t>You</w:t>
            </w:r>
            <w:r>
              <w:rPr>
                <w:rFonts w:ascii="Arial" w:hAnsi="Arial" w:cs="Arial"/>
                <w:color w:val="000000"/>
                <w:lang w:val="en-US" w:eastAsia="en-AU"/>
              </w:rPr>
              <w:t> Provide</w:t>
            </w:r>
            <w:r>
              <w:rPr>
                <w:rFonts w:ascii="Arial" w:hAnsi="Arial" w:cs="Arial"/>
                <w:color w:val="000000"/>
                <w:lang w:eastAsia="en-AU"/>
              </w:rPr>
              <w:t> </w:t>
            </w:r>
          </w:p>
        </w:tc>
        <w:tc>
          <w:tcPr>
            <w:tcW w:w="5335" w:type="dxa"/>
          </w:tcPr>
          <w:p w14:paraId="16BD3E97" w14:textId="0FFCA483" w:rsidR="006351B8" w:rsidRPr="00FF03A0" w:rsidRDefault="00D91B34"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Pr>
                <w:rFonts w:ascii="Arial" w:hAnsi="Arial" w:cs="Arial"/>
                <w:color w:val="000000"/>
                <w:szCs w:val="20"/>
                <w:highlight w:val="lightGray"/>
              </w:rPr>
              <w:t>&lt;insert services&gt;</w:t>
            </w:r>
          </w:p>
        </w:tc>
      </w:tr>
      <w:tr w:rsidR="006351B8" w:rsidRPr="00FF03A0" w14:paraId="17C80979" w14:textId="77777777" w:rsidTr="00EC6D69">
        <w:trPr>
          <w:trHeight w:val="402"/>
        </w:trPr>
        <w:tc>
          <w:tcPr>
            <w:tcW w:w="3681" w:type="dxa"/>
            <w:shd w:val="clear" w:color="auto" w:fill="DBE5F1" w:themeFill="accent1" w:themeFillTint="33"/>
            <w:vAlign w:val="center"/>
          </w:tcPr>
          <w:p w14:paraId="080B6A99" w14:textId="120B77A0" w:rsidR="006351B8" w:rsidRDefault="006351B8" w:rsidP="00B313A5">
            <w:pPr>
              <w:spacing w:before="60" w:after="60"/>
              <w:rPr>
                <w:rFonts w:ascii="Arial" w:hAnsi="Arial" w:cs="Arial"/>
              </w:rPr>
            </w:pPr>
            <w:r>
              <w:rPr>
                <w:rFonts w:ascii="Arial" w:hAnsi="Arial" w:cs="Arial"/>
                <w:color w:val="000000"/>
                <w:lang w:val="en-US" w:eastAsia="en-AU"/>
              </w:rPr>
              <w:t xml:space="preserve">Industry </w:t>
            </w:r>
            <w:r w:rsidR="00FD4E2A">
              <w:rPr>
                <w:rFonts w:ascii="Arial" w:hAnsi="Arial" w:cs="Arial"/>
                <w:color w:val="000000"/>
                <w:lang w:val="en-US" w:eastAsia="en-AU"/>
              </w:rPr>
              <w:t>You</w:t>
            </w:r>
            <w:r>
              <w:rPr>
                <w:rFonts w:ascii="Arial" w:hAnsi="Arial" w:cs="Arial"/>
                <w:color w:val="000000"/>
                <w:lang w:val="en-US" w:eastAsia="en-AU"/>
              </w:rPr>
              <w:t xml:space="preserve"> align with  </w:t>
            </w:r>
            <w:r>
              <w:rPr>
                <w:rFonts w:ascii="Arial" w:hAnsi="Arial" w:cs="Arial"/>
                <w:color w:val="000000"/>
                <w:lang w:eastAsia="en-AU"/>
              </w:rPr>
              <w:t> </w:t>
            </w:r>
          </w:p>
        </w:tc>
        <w:tc>
          <w:tcPr>
            <w:tcW w:w="5335" w:type="dxa"/>
          </w:tcPr>
          <w:p w14:paraId="390534D1" w14:textId="0D6EDBDF" w:rsidR="006351B8" w:rsidRPr="00FF03A0" w:rsidRDefault="00941138"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Pr>
                <w:rFonts w:ascii="Arial" w:hAnsi="Arial" w:cs="Arial"/>
                <w:color w:val="000000"/>
                <w:szCs w:val="20"/>
                <w:highlight w:val="lightGray"/>
              </w:rPr>
              <w:t>&lt;insert industry name&gt;</w:t>
            </w:r>
          </w:p>
        </w:tc>
      </w:tr>
      <w:tr w:rsidR="000161EA" w:rsidRPr="00FF03A0" w14:paraId="604FBCB8" w14:textId="77777777" w:rsidTr="00EC6D69">
        <w:trPr>
          <w:trHeight w:val="402"/>
        </w:trPr>
        <w:tc>
          <w:tcPr>
            <w:tcW w:w="3681" w:type="dxa"/>
            <w:shd w:val="clear" w:color="auto" w:fill="DBE5F1" w:themeFill="accent1" w:themeFillTint="33"/>
          </w:tcPr>
          <w:p w14:paraId="6D6133D7" w14:textId="2989A997" w:rsidR="000161EA" w:rsidRPr="00FF03A0" w:rsidRDefault="730EF35D" w:rsidP="00B313A5">
            <w:pPr>
              <w:spacing w:before="60" w:after="60"/>
              <w:rPr>
                <w:rFonts w:ascii="Arial" w:hAnsi="Arial" w:cs="Arial"/>
              </w:rPr>
            </w:pPr>
            <w:bookmarkStart w:id="8" w:name="_Toc439506108"/>
            <w:bookmarkStart w:id="9" w:name="_Toc439674180"/>
            <w:bookmarkStart w:id="10" w:name="_Toc439674321"/>
            <w:bookmarkStart w:id="11" w:name="_Toc439685490"/>
            <w:bookmarkStart w:id="12" w:name="_Toc439506110"/>
            <w:bookmarkStart w:id="13" w:name="_Toc439674182"/>
            <w:bookmarkStart w:id="14" w:name="_Toc439674323"/>
            <w:bookmarkStart w:id="15" w:name="_Toc439685492"/>
            <w:bookmarkStart w:id="16" w:name="_Toc439506111"/>
            <w:bookmarkStart w:id="17" w:name="_Toc439674183"/>
            <w:bookmarkStart w:id="18" w:name="_Toc439674324"/>
            <w:bookmarkStart w:id="19" w:name="_Toc439685493"/>
            <w:bookmarkStart w:id="20" w:name="_Toc439506112"/>
            <w:bookmarkStart w:id="21" w:name="_Toc439674184"/>
            <w:bookmarkStart w:id="22" w:name="_Toc439674325"/>
            <w:bookmarkStart w:id="23" w:name="_Toc439685494"/>
            <w:bookmarkStart w:id="24" w:name="_Toc439506113"/>
            <w:bookmarkStart w:id="25" w:name="_Toc439674185"/>
            <w:bookmarkStart w:id="26" w:name="_Toc439674326"/>
            <w:bookmarkStart w:id="27" w:name="_Toc439685495"/>
            <w:bookmarkStart w:id="28" w:name="_Toc439506119"/>
            <w:bookmarkStart w:id="29" w:name="_Toc439674191"/>
            <w:bookmarkStart w:id="30" w:name="_Toc439674332"/>
            <w:bookmarkStart w:id="31" w:name="_Toc439685501"/>
            <w:bookmarkStart w:id="32" w:name="_Toc439506120"/>
            <w:bookmarkStart w:id="33" w:name="_Toc439674192"/>
            <w:bookmarkStart w:id="34" w:name="_Toc439674333"/>
            <w:bookmarkStart w:id="35" w:name="_Toc439685502"/>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F50645">
              <w:rPr>
                <w:rFonts w:ascii="Arial" w:hAnsi="Arial" w:cs="Arial"/>
              </w:rPr>
              <w:t xml:space="preserve">Case Study </w:t>
            </w:r>
            <w:r w:rsidR="000161EA" w:rsidRPr="00F50645">
              <w:rPr>
                <w:rFonts w:ascii="Arial" w:hAnsi="Arial" w:cs="Arial"/>
              </w:rPr>
              <w:t>Project description</w:t>
            </w:r>
          </w:p>
        </w:tc>
        <w:tc>
          <w:tcPr>
            <w:tcW w:w="5335" w:type="dxa"/>
          </w:tcPr>
          <w:p w14:paraId="450EB558" w14:textId="19D83956" w:rsidR="000161EA" w:rsidRPr="00FF03A0" w:rsidRDefault="000161E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sidR="00941138">
              <w:rPr>
                <w:rFonts w:ascii="Arial" w:hAnsi="Arial" w:cs="Arial"/>
                <w:color w:val="000000"/>
                <w:szCs w:val="20"/>
                <w:highlight w:val="lightGray"/>
              </w:rPr>
              <w:t xml:space="preserve">insert </w:t>
            </w:r>
            <w:r>
              <w:rPr>
                <w:rFonts w:ascii="Arial" w:hAnsi="Arial" w:cs="Arial"/>
                <w:color w:val="000000"/>
                <w:szCs w:val="20"/>
                <w:highlight w:val="lightGray"/>
              </w:rPr>
              <w:t>description</w:t>
            </w:r>
            <w:r w:rsidRPr="00FF03A0">
              <w:rPr>
                <w:rFonts w:ascii="Arial" w:hAnsi="Arial" w:cs="Arial"/>
                <w:color w:val="000000"/>
                <w:szCs w:val="20"/>
                <w:highlight w:val="lightGray"/>
              </w:rPr>
              <w:t>&gt;</w:t>
            </w:r>
          </w:p>
        </w:tc>
      </w:tr>
      <w:tr w:rsidR="000161EA" w:rsidRPr="00FF03A0" w14:paraId="7EC00398" w14:textId="77777777" w:rsidTr="00EC6D69">
        <w:trPr>
          <w:trHeight w:val="402"/>
        </w:trPr>
        <w:tc>
          <w:tcPr>
            <w:tcW w:w="3681" w:type="dxa"/>
            <w:shd w:val="clear" w:color="auto" w:fill="DBE5F1" w:themeFill="accent1" w:themeFillTint="33"/>
          </w:tcPr>
          <w:p w14:paraId="6E07D12F" w14:textId="77777777" w:rsidR="000161EA" w:rsidRPr="00FF03A0" w:rsidRDefault="000161EA" w:rsidP="00B313A5">
            <w:pPr>
              <w:spacing w:before="60" w:after="60"/>
              <w:rPr>
                <w:rFonts w:ascii="Arial" w:hAnsi="Arial" w:cs="Arial"/>
              </w:rPr>
            </w:pPr>
            <w:r>
              <w:rPr>
                <w:rFonts w:ascii="Arial" w:hAnsi="Arial" w:cs="Arial"/>
              </w:rPr>
              <w:t>Customer organisation</w:t>
            </w:r>
          </w:p>
        </w:tc>
        <w:tc>
          <w:tcPr>
            <w:tcW w:w="5335" w:type="dxa"/>
          </w:tcPr>
          <w:p w14:paraId="3CF0D8F5" w14:textId="03A31192" w:rsidR="000161EA" w:rsidRPr="00FF03A0" w:rsidRDefault="000161E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sidR="006351B8">
              <w:rPr>
                <w:rFonts w:ascii="Arial" w:hAnsi="Arial" w:cs="Arial"/>
                <w:color w:val="000000"/>
                <w:szCs w:val="20"/>
                <w:highlight w:val="lightGray"/>
              </w:rPr>
              <w:t xml:space="preserve">insert </w:t>
            </w:r>
            <w:r>
              <w:rPr>
                <w:rFonts w:ascii="Arial" w:hAnsi="Arial" w:cs="Arial"/>
                <w:color w:val="000000"/>
                <w:szCs w:val="20"/>
                <w:highlight w:val="lightGray"/>
              </w:rPr>
              <w:t>customer</w:t>
            </w:r>
            <w:r w:rsidR="006351B8">
              <w:rPr>
                <w:rFonts w:ascii="Arial" w:hAnsi="Arial" w:cs="Arial"/>
                <w:color w:val="000000"/>
                <w:szCs w:val="20"/>
                <w:highlight w:val="lightGray"/>
              </w:rPr>
              <w:t xml:space="preserve"> name</w:t>
            </w:r>
            <w:r w:rsidRPr="00FF03A0">
              <w:rPr>
                <w:rFonts w:ascii="Arial" w:hAnsi="Arial" w:cs="Arial"/>
                <w:color w:val="000000"/>
                <w:szCs w:val="20"/>
                <w:highlight w:val="lightGray"/>
              </w:rPr>
              <w:t>&gt;</w:t>
            </w:r>
          </w:p>
        </w:tc>
      </w:tr>
      <w:tr w:rsidR="000161EA" w:rsidRPr="00FF03A0" w14:paraId="5A0039A0" w14:textId="77777777" w:rsidTr="00EC6D69">
        <w:trPr>
          <w:trHeight w:val="402"/>
        </w:trPr>
        <w:tc>
          <w:tcPr>
            <w:tcW w:w="3681" w:type="dxa"/>
            <w:shd w:val="clear" w:color="auto" w:fill="DBE5F1" w:themeFill="accent1" w:themeFillTint="33"/>
          </w:tcPr>
          <w:p w14:paraId="2756E132" w14:textId="66D88018" w:rsidR="000161EA" w:rsidRPr="00FF03A0" w:rsidRDefault="000161EA" w:rsidP="00B313A5">
            <w:pPr>
              <w:spacing w:before="60" w:after="60"/>
              <w:rPr>
                <w:rFonts w:ascii="Arial" w:hAnsi="Arial" w:cs="Arial"/>
              </w:rPr>
            </w:pPr>
            <w:r>
              <w:rPr>
                <w:rFonts w:ascii="Arial" w:hAnsi="Arial" w:cs="Arial"/>
              </w:rPr>
              <w:t xml:space="preserve">Number of </w:t>
            </w:r>
            <w:r w:rsidR="00941138">
              <w:rPr>
                <w:rFonts w:ascii="Arial" w:hAnsi="Arial" w:cs="Arial"/>
              </w:rPr>
              <w:t>p</w:t>
            </w:r>
            <w:r>
              <w:rPr>
                <w:rFonts w:ascii="Arial" w:hAnsi="Arial" w:cs="Arial"/>
              </w:rPr>
              <w:t>ersonnel involved</w:t>
            </w:r>
          </w:p>
        </w:tc>
        <w:tc>
          <w:tcPr>
            <w:tcW w:w="5335" w:type="dxa"/>
          </w:tcPr>
          <w:p w14:paraId="4B0A021F" w14:textId="52A0BB99" w:rsidR="000161EA" w:rsidRPr="00FF03A0" w:rsidRDefault="000161E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sidR="001C40A8">
              <w:rPr>
                <w:rFonts w:ascii="Arial" w:hAnsi="Arial" w:cs="Arial"/>
                <w:color w:val="000000"/>
                <w:szCs w:val="20"/>
                <w:highlight w:val="lightGray"/>
              </w:rPr>
              <w:t>insert number</w:t>
            </w:r>
            <w:r w:rsidRPr="00FF03A0">
              <w:rPr>
                <w:rFonts w:ascii="Arial" w:hAnsi="Arial" w:cs="Arial"/>
                <w:color w:val="000000"/>
                <w:szCs w:val="20"/>
                <w:highlight w:val="lightGray"/>
              </w:rPr>
              <w:t>&gt;</w:t>
            </w:r>
          </w:p>
        </w:tc>
      </w:tr>
      <w:tr w:rsidR="000161EA" w:rsidRPr="00FF03A0" w14:paraId="244EDA88" w14:textId="77777777" w:rsidTr="00EC6D69">
        <w:trPr>
          <w:trHeight w:val="402"/>
        </w:trPr>
        <w:tc>
          <w:tcPr>
            <w:tcW w:w="3681" w:type="dxa"/>
            <w:shd w:val="clear" w:color="auto" w:fill="DBE5F1" w:themeFill="accent1" w:themeFillTint="33"/>
          </w:tcPr>
          <w:p w14:paraId="55AF8B36" w14:textId="0552FE06" w:rsidR="000161EA" w:rsidRPr="00FF03A0" w:rsidRDefault="000161EA" w:rsidP="00B313A5">
            <w:pPr>
              <w:spacing w:before="60" w:after="60"/>
              <w:rPr>
                <w:rFonts w:ascii="Arial" w:hAnsi="Arial" w:cs="Arial"/>
              </w:rPr>
            </w:pPr>
            <w:r>
              <w:rPr>
                <w:rFonts w:ascii="Arial" w:hAnsi="Arial" w:cs="Arial"/>
              </w:rPr>
              <w:t xml:space="preserve">Date of </w:t>
            </w:r>
            <w:r w:rsidR="00941138">
              <w:rPr>
                <w:rFonts w:ascii="Arial" w:hAnsi="Arial" w:cs="Arial"/>
              </w:rPr>
              <w:t>c</w:t>
            </w:r>
            <w:r>
              <w:rPr>
                <w:rFonts w:ascii="Arial" w:hAnsi="Arial" w:cs="Arial"/>
              </w:rPr>
              <w:t>ommencement and period of association</w:t>
            </w:r>
          </w:p>
        </w:tc>
        <w:tc>
          <w:tcPr>
            <w:tcW w:w="5335" w:type="dxa"/>
          </w:tcPr>
          <w:p w14:paraId="4A7C7986" w14:textId="3B1F4034" w:rsidR="000161EA" w:rsidRPr="00FF03A0" w:rsidRDefault="000161E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sidR="00941138">
              <w:rPr>
                <w:rFonts w:ascii="Arial" w:hAnsi="Arial" w:cs="Arial"/>
                <w:color w:val="000000"/>
                <w:szCs w:val="20"/>
                <w:highlight w:val="lightGray"/>
              </w:rPr>
              <w:t xml:space="preserve">insert </w:t>
            </w:r>
            <w:r>
              <w:rPr>
                <w:rFonts w:ascii="Arial" w:hAnsi="Arial" w:cs="Arial"/>
                <w:color w:val="000000"/>
                <w:szCs w:val="20"/>
                <w:highlight w:val="lightGray"/>
              </w:rPr>
              <w:t xml:space="preserve">commencement </w:t>
            </w:r>
            <w:r w:rsidR="00941138">
              <w:rPr>
                <w:rFonts w:ascii="Arial" w:hAnsi="Arial" w:cs="Arial"/>
                <w:color w:val="000000"/>
                <w:szCs w:val="20"/>
                <w:highlight w:val="lightGray"/>
              </w:rPr>
              <w:t xml:space="preserve">date </w:t>
            </w:r>
            <w:r>
              <w:rPr>
                <w:rFonts w:ascii="Arial" w:hAnsi="Arial" w:cs="Arial"/>
                <w:color w:val="000000"/>
                <w:szCs w:val="20"/>
                <w:highlight w:val="lightGray"/>
              </w:rPr>
              <w:t>and period</w:t>
            </w:r>
            <w:r w:rsidR="00D91B34">
              <w:rPr>
                <w:rFonts w:ascii="Arial" w:hAnsi="Arial" w:cs="Arial"/>
                <w:color w:val="000000"/>
                <w:szCs w:val="20"/>
                <w:highlight w:val="lightGray"/>
              </w:rPr>
              <w:t xml:space="preserve"> of association</w:t>
            </w:r>
            <w:r w:rsidRPr="00FF03A0">
              <w:rPr>
                <w:rFonts w:ascii="Arial" w:hAnsi="Arial" w:cs="Arial"/>
                <w:color w:val="000000"/>
                <w:szCs w:val="20"/>
                <w:highlight w:val="lightGray"/>
              </w:rPr>
              <w:t>&gt;</w:t>
            </w:r>
          </w:p>
        </w:tc>
      </w:tr>
      <w:tr w:rsidR="000161EA" w:rsidRPr="00FF03A0" w14:paraId="6450FCDE" w14:textId="77777777" w:rsidTr="00EC6D69">
        <w:trPr>
          <w:trHeight w:val="402"/>
        </w:trPr>
        <w:tc>
          <w:tcPr>
            <w:tcW w:w="3681" w:type="dxa"/>
            <w:shd w:val="clear" w:color="auto" w:fill="DBE5F1" w:themeFill="accent1" w:themeFillTint="33"/>
          </w:tcPr>
          <w:p w14:paraId="00224683" w14:textId="29DEA42C" w:rsidR="000161EA" w:rsidRPr="0006210E" w:rsidRDefault="000161EA" w:rsidP="00B313A5">
            <w:pPr>
              <w:spacing w:before="60" w:after="60"/>
              <w:rPr>
                <w:rFonts w:ascii="Arial" w:hAnsi="Arial" w:cs="Arial"/>
              </w:rPr>
            </w:pPr>
            <w:r>
              <w:rPr>
                <w:rFonts w:ascii="Arial" w:hAnsi="Arial" w:cs="Arial"/>
              </w:rPr>
              <w:t xml:space="preserve">Scope </w:t>
            </w:r>
            <w:r w:rsidR="002F49A7">
              <w:rPr>
                <w:rFonts w:ascii="Arial" w:hAnsi="Arial" w:cs="Arial"/>
              </w:rPr>
              <w:t>/ Project details</w:t>
            </w:r>
          </w:p>
        </w:tc>
        <w:tc>
          <w:tcPr>
            <w:tcW w:w="5335" w:type="dxa"/>
          </w:tcPr>
          <w:p w14:paraId="3DF7BE6C" w14:textId="6C10E1E9" w:rsidR="000161EA" w:rsidRPr="00FF03A0" w:rsidRDefault="000161E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w:t>
            </w:r>
            <w:r w:rsidR="00D91B34">
              <w:rPr>
                <w:rFonts w:ascii="Arial" w:hAnsi="Arial" w:cs="Arial"/>
                <w:color w:val="000000"/>
                <w:szCs w:val="20"/>
                <w:highlight w:val="lightGray"/>
              </w:rPr>
              <w:t xml:space="preserve">insert </w:t>
            </w:r>
            <w:r>
              <w:rPr>
                <w:rFonts w:ascii="Arial" w:hAnsi="Arial" w:cs="Arial"/>
                <w:color w:val="000000"/>
                <w:szCs w:val="20"/>
                <w:highlight w:val="lightGray"/>
              </w:rPr>
              <w:t>scope</w:t>
            </w:r>
            <w:r w:rsidRPr="00FF03A0">
              <w:rPr>
                <w:rFonts w:ascii="Arial" w:hAnsi="Arial" w:cs="Arial"/>
                <w:color w:val="000000"/>
                <w:szCs w:val="20"/>
                <w:highlight w:val="lightGray"/>
              </w:rPr>
              <w:t>&gt;</w:t>
            </w:r>
          </w:p>
        </w:tc>
      </w:tr>
      <w:tr w:rsidR="002F49A7" w:rsidRPr="00FF03A0" w14:paraId="7979038E" w14:textId="77777777" w:rsidTr="00EC6D69">
        <w:trPr>
          <w:trHeight w:val="402"/>
        </w:trPr>
        <w:tc>
          <w:tcPr>
            <w:tcW w:w="3681" w:type="dxa"/>
            <w:shd w:val="clear" w:color="auto" w:fill="DBE5F1" w:themeFill="accent1" w:themeFillTint="33"/>
          </w:tcPr>
          <w:p w14:paraId="56C07FE5" w14:textId="7154FBA7" w:rsidR="002F49A7" w:rsidRDefault="00D44241" w:rsidP="00B313A5">
            <w:pPr>
              <w:spacing w:before="60" w:after="60"/>
              <w:rPr>
                <w:rFonts w:ascii="Arial" w:hAnsi="Arial" w:cs="Arial"/>
              </w:rPr>
            </w:pPr>
            <w:r>
              <w:rPr>
                <w:rFonts w:ascii="Arial" w:hAnsi="Arial" w:cs="Arial"/>
              </w:rPr>
              <w:t>Total cost to buyer</w:t>
            </w:r>
            <w:r w:rsidR="00EA3BF4">
              <w:rPr>
                <w:rFonts w:ascii="Arial" w:hAnsi="Arial" w:cs="Arial"/>
              </w:rPr>
              <w:t xml:space="preserve"> </w:t>
            </w:r>
          </w:p>
        </w:tc>
        <w:tc>
          <w:tcPr>
            <w:tcW w:w="5335" w:type="dxa"/>
          </w:tcPr>
          <w:p w14:paraId="31F75B5E" w14:textId="2CAC1B87" w:rsidR="002F49A7" w:rsidRPr="00FF03A0" w:rsidRDefault="000F1493"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Pr>
                <w:rFonts w:ascii="Arial" w:hAnsi="Arial" w:cs="Arial"/>
                <w:color w:val="000000"/>
                <w:szCs w:val="20"/>
                <w:highlight w:val="lightGray"/>
              </w:rPr>
              <w:t xml:space="preserve">&lt;insert project </w:t>
            </w:r>
            <w:r w:rsidR="00EA3BF4">
              <w:rPr>
                <w:rFonts w:ascii="Arial" w:hAnsi="Arial" w:cs="Arial"/>
                <w:color w:val="000000"/>
                <w:szCs w:val="20"/>
                <w:highlight w:val="lightGray"/>
              </w:rPr>
              <w:t>value&gt;</w:t>
            </w:r>
          </w:p>
        </w:tc>
      </w:tr>
    </w:tbl>
    <w:p w14:paraId="1201AB64" w14:textId="77777777" w:rsidR="000161EA" w:rsidRPr="000159B5" w:rsidRDefault="000161EA" w:rsidP="00A61FC9">
      <w:pPr>
        <w:spacing w:before="120" w:after="120" w:line="240" w:lineRule="auto"/>
        <w:rPr>
          <w:rFonts w:ascii="Arial" w:hAnsi="Arial" w:cs="Arial"/>
          <w:color w:val="000000"/>
          <w:szCs w:val="20"/>
          <w:highlight w:val="lightGray"/>
        </w:rPr>
      </w:pPr>
      <w:r w:rsidRPr="00366B40">
        <w:rPr>
          <w:rFonts w:ascii="Arial" w:hAnsi="Arial" w:cs="Arial"/>
          <w:color w:val="000000"/>
          <w:szCs w:val="20"/>
          <w:highlight w:val="lightGray"/>
        </w:rPr>
        <w:t>&lt;insert</w:t>
      </w:r>
      <w:r>
        <w:rPr>
          <w:rFonts w:ascii="Arial" w:hAnsi="Arial" w:cs="Arial"/>
          <w:color w:val="000000"/>
          <w:szCs w:val="20"/>
          <w:highlight w:val="lightGray"/>
        </w:rPr>
        <w:t xml:space="preserve"> additional table/s for additional projects</w:t>
      </w:r>
      <w:r w:rsidRPr="00366B40">
        <w:rPr>
          <w:rFonts w:ascii="Arial" w:hAnsi="Arial" w:cs="Arial"/>
          <w:color w:val="000000"/>
          <w:szCs w:val="20"/>
          <w:highlight w:val="lightGray"/>
        </w:rPr>
        <w:t>&gt;</w:t>
      </w:r>
    </w:p>
    <w:p w14:paraId="43D5E65F" w14:textId="739D9CB4" w:rsidR="00BF67CA" w:rsidRDefault="00BF67CA" w:rsidP="00E209CD">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36" w:name="_Toc56774048"/>
      <w:r>
        <w:rPr>
          <w:rFonts w:eastAsiaTheme="majorEastAsia" w:cs="Arial"/>
          <w:bCs/>
          <w:sz w:val="24"/>
          <w:szCs w:val="24"/>
        </w:rPr>
        <w:t>INSURANCE</w:t>
      </w:r>
      <w:bookmarkEnd w:id="36"/>
    </w:p>
    <w:p w14:paraId="2D4DA4B1" w14:textId="294DD83E" w:rsidR="00825887" w:rsidRPr="00825887" w:rsidRDefault="00825887" w:rsidP="00A61FC9">
      <w:pPr>
        <w:spacing w:after="120" w:line="259" w:lineRule="auto"/>
        <w:jc w:val="both"/>
        <w:rPr>
          <w:rFonts w:ascii="Arial" w:hAnsi="Arial" w:cs="Arial"/>
        </w:rPr>
      </w:pPr>
      <w:r w:rsidRPr="00825887">
        <w:rPr>
          <w:rFonts w:ascii="Arial" w:hAnsi="Arial" w:cs="Arial"/>
        </w:rPr>
        <w:t xml:space="preserve">Provide details of </w:t>
      </w:r>
      <w:r w:rsidR="00FD4E2A">
        <w:rPr>
          <w:rFonts w:ascii="Arial" w:hAnsi="Arial" w:cs="Arial"/>
        </w:rPr>
        <w:t>You</w:t>
      </w:r>
      <w:r w:rsidR="007C514E">
        <w:rPr>
          <w:rFonts w:ascii="Arial" w:hAnsi="Arial" w:cs="Arial"/>
        </w:rPr>
        <w:t xml:space="preserve">r </w:t>
      </w:r>
      <w:r w:rsidRPr="00825887">
        <w:rPr>
          <w:rFonts w:ascii="Arial" w:hAnsi="Arial" w:cs="Arial"/>
        </w:rPr>
        <w:t xml:space="preserve">current </w:t>
      </w:r>
      <w:r>
        <w:rPr>
          <w:rFonts w:ascii="Arial" w:hAnsi="Arial" w:cs="Arial"/>
        </w:rPr>
        <w:t>insurance policies</w:t>
      </w:r>
      <w:r w:rsidRPr="00825887">
        <w:rPr>
          <w:rFonts w:ascii="Arial" w:hAnsi="Arial" w:cs="Arial"/>
        </w:rPr>
        <w:t xml:space="preserve"> (e.g. </w:t>
      </w:r>
      <w:r w:rsidR="003C67E8">
        <w:rPr>
          <w:rFonts w:ascii="Arial" w:hAnsi="Arial" w:cs="Arial"/>
        </w:rPr>
        <w:t>public liability insurance, professional indemnity insurance</w:t>
      </w:r>
      <w:r w:rsidRPr="00825887">
        <w:rPr>
          <w:rFonts w:ascii="Arial" w:hAnsi="Arial" w:cs="Arial"/>
        </w:rPr>
        <w:t>).</w:t>
      </w:r>
    </w:p>
    <w:tbl>
      <w:tblPr>
        <w:tblStyle w:val="TableGrid"/>
        <w:tblW w:w="0" w:type="auto"/>
        <w:tblLook w:val="04A0" w:firstRow="1" w:lastRow="0" w:firstColumn="1" w:lastColumn="0" w:noHBand="0" w:noVBand="1"/>
      </w:tblPr>
      <w:tblGrid>
        <w:gridCol w:w="3681"/>
        <w:gridCol w:w="5335"/>
      </w:tblGrid>
      <w:tr w:rsidR="00BF67CA" w:rsidRPr="00FF03A0" w14:paraId="7B32CE6C" w14:textId="62C367BB" w:rsidTr="00EC6D69">
        <w:trPr>
          <w:trHeight w:val="402"/>
        </w:trPr>
        <w:tc>
          <w:tcPr>
            <w:tcW w:w="3681" w:type="dxa"/>
            <w:shd w:val="clear" w:color="auto" w:fill="DBE5F1" w:themeFill="accent1" w:themeFillTint="33"/>
          </w:tcPr>
          <w:p w14:paraId="38699A16" w14:textId="462EFA55" w:rsidR="00BF67CA" w:rsidRPr="00452AEC" w:rsidRDefault="00BF67CA" w:rsidP="00B313A5">
            <w:pPr>
              <w:spacing w:before="60" w:after="60"/>
              <w:rPr>
                <w:rFonts w:ascii="Arial" w:hAnsi="Arial" w:cs="Arial"/>
                <w:color w:val="000000"/>
                <w:lang w:val="en-US" w:eastAsia="en-AU"/>
              </w:rPr>
            </w:pPr>
            <w:r w:rsidRPr="00452AEC">
              <w:rPr>
                <w:rFonts w:ascii="Arial" w:hAnsi="Arial" w:cs="Arial"/>
                <w:color w:val="000000"/>
                <w:lang w:val="en-US" w:eastAsia="en-AU"/>
              </w:rPr>
              <w:t>Policy Type</w:t>
            </w:r>
          </w:p>
        </w:tc>
        <w:tc>
          <w:tcPr>
            <w:tcW w:w="5335" w:type="dxa"/>
          </w:tcPr>
          <w:p w14:paraId="46490ADE" w14:textId="65435291" w:rsidR="00BF67CA" w:rsidRPr="00FF03A0" w:rsidRDefault="00BF67C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sidR="00DB3BB0">
              <w:rPr>
                <w:rFonts w:ascii="Arial" w:hAnsi="Arial" w:cs="Arial"/>
                <w:color w:val="000000"/>
                <w:szCs w:val="20"/>
                <w:highlight w:val="lightGray"/>
              </w:rPr>
              <w:t>policy type</w:t>
            </w:r>
            <w:r w:rsidRPr="00FF03A0">
              <w:rPr>
                <w:rFonts w:ascii="Arial" w:hAnsi="Arial" w:cs="Arial"/>
                <w:color w:val="000000"/>
                <w:szCs w:val="20"/>
                <w:highlight w:val="lightGray"/>
              </w:rPr>
              <w:t>&gt;</w:t>
            </w:r>
          </w:p>
        </w:tc>
      </w:tr>
      <w:tr w:rsidR="00BA245A" w:rsidRPr="00FF03A0" w14:paraId="32B2C801" w14:textId="34AC9FA6" w:rsidTr="00EC6D69">
        <w:trPr>
          <w:trHeight w:val="402"/>
        </w:trPr>
        <w:tc>
          <w:tcPr>
            <w:tcW w:w="3681" w:type="dxa"/>
            <w:shd w:val="clear" w:color="auto" w:fill="DBE5F1" w:themeFill="accent1" w:themeFillTint="33"/>
          </w:tcPr>
          <w:p w14:paraId="1BADD954" w14:textId="32521711" w:rsidR="00BA245A" w:rsidRPr="00452AEC" w:rsidRDefault="00BA245A" w:rsidP="00B313A5">
            <w:pPr>
              <w:spacing w:before="60" w:after="60"/>
              <w:rPr>
                <w:rFonts w:ascii="Arial" w:hAnsi="Arial" w:cs="Arial"/>
                <w:color w:val="000000"/>
                <w:lang w:val="en-US" w:eastAsia="en-AU"/>
              </w:rPr>
            </w:pPr>
            <w:r w:rsidRPr="00452AEC">
              <w:rPr>
                <w:rFonts w:ascii="Arial" w:hAnsi="Arial" w:cs="Arial"/>
                <w:color w:val="000000"/>
                <w:lang w:val="en-US" w:eastAsia="en-AU"/>
              </w:rPr>
              <w:t>Policy Number</w:t>
            </w:r>
          </w:p>
        </w:tc>
        <w:tc>
          <w:tcPr>
            <w:tcW w:w="5335" w:type="dxa"/>
          </w:tcPr>
          <w:p w14:paraId="7777317F" w14:textId="7B3ED635" w:rsidR="00BA245A" w:rsidRPr="00FF03A0" w:rsidRDefault="0081426C"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Pr>
                <w:rFonts w:ascii="Arial" w:hAnsi="Arial" w:cs="Arial"/>
                <w:color w:val="000000"/>
                <w:szCs w:val="20"/>
                <w:highlight w:val="lightGray"/>
              </w:rPr>
              <w:t>policy number</w:t>
            </w:r>
            <w:r w:rsidRPr="00FF03A0">
              <w:rPr>
                <w:rFonts w:ascii="Arial" w:hAnsi="Arial" w:cs="Arial"/>
                <w:color w:val="000000"/>
                <w:szCs w:val="20"/>
                <w:highlight w:val="lightGray"/>
              </w:rPr>
              <w:t>&gt;</w:t>
            </w:r>
          </w:p>
        </w:tc>
      </w:tr>
      <w:tr w:rsidR="00BF67CA" w:rsidRPr="00FF03A0" w14:paraId="4D05EBC1" w14:textId="1320766F" w:rsidTr="00EC6D69">
        <w:trPr>
          <w:trHeight w:val="402"/>
        </w:trPr>
        <w:tc>
          <w:tcPr>
            <w:tcW w:w="3681" w:type="dxa"/>
            <w:shd w:val="clear" w:color="auto" w:fill="DBE5F1" w:themeFill="accent1" w:themeFillTint="33"/>
          </w:tcPr>
          <w:p w14:paraId="6725F506" w14:textId="7C3569CE" w:rsidR="00BF67CA" w:rsidRPr="00452AEC" w:rsidRDefault="00BA245A" w:rsidP="00B313A5">
            <w:pPr>
              <w:spacing w:before="60" w:after="60"/>
              <w:rPr>
                <w:rFonts w:ascii="Arial" w:hAnsi="Arial" w:cs="Arial"/>
                <w:color w:val="000000"/>
                <w:lang w:val="en-US" w:eastAsia="en-AU"/>
              </w:rPr>
            </w:pPr>
            <w:r w:rsidRPr="00452AEC">
              <w:rPr>
                <w:rFonts w:ascii="Arial" w:hAnsi="Arial" w:cs="Arial"/>
                <w:color w:val="000000"/>
                <w:lang w:val="en-US" w:eastAsia="en-AU"/>
              </w:rPr>
              <w:t>Policy Issuer</w:t>
            </w:r>
          </w:p>
        </w:tc>
        <w:tc>
          <w:tcPr>
            <w:tcW w:w="5335" w:type="dxa"/>
          </w:tcPr>
          <w:p w14:paraId="3635E7AF" w14:textId="7F3443F8" w:rsidR="00BF67CA" w:rsidRPr="00FF03A0" w:rsidRDefault="00BF67C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sidR="00DB3BB0">
              <w:rPr>
                <w:rFonts w:ascii="Arial" w:hAnsi="Arial" w:cs="Arial"/>
                <w:color w:val="000000"/>
                <w:szCs w:val="20"/>
                <w:highlight w:val="lightGray"/>
              </w:rPr>
              <w:t xml:space="preserve">insurer </w:t>
            </w:r>
            <w:r w:rsidRPr="00FF03A0">
              <w:rPr>
                <w:rFonts w:ascii="Arial" w:hAnsi="Arial" w:cs="Arial"/>
                <w:color w:val="000000"/>
                <w:szCs w:val="20"/>
                <w:highlight w:val="lightGray"/>
              </w:rPr>
              <w:t>name&gt;</w:t>
            </w:r>
          </w:p>
        </w:tc>
      </w:tr>
      <w:tr w:rsidR="00BF67CA" w:rsidRPr="00FF03A0" w14:paraId="7A32012E" w14:textId="37C9CB1A" w:rsidTr="00EC6D69">
        <w:trPr>
          <w:trHeight w:val="402"/>
        </w:trPr>
        <w:tc>
          <w:tcPr>
            <w:tcW w:w="3681" w:type="dxa"/>
            <w:shd w:val="clear" w:color="auto" w:fill="DBE5F1" w:themeFill="accent1" w:themeFillTint="33"/>
          </w:tcPr>
          <w:p w14:paraId="77323A61" w14:textId="57A6F324" w:rsidR="00BF67CA" w:rsidRPr="00452AEC" w:rsidRDefault="00BA245A" w:rsidP="00B313A5">
            <w:pPr>
              <w:spacing w:before="60" w:after="60"/>
              <w:rPr>
                <w:rFonts w:ascii="Arial" w:hAnsi="Arial" w:cs="Arial"/>
                <w:color w:val="000000"/>
                <w:lang w:val="en-US" w:eastAsia="en-AU"/>
              </w:rPr>
            </w:pPr>
            <w:r w:rsidRPr="00452AEC">
              <w:rPr>
                <w:rFonts w:ascii="Arial" w:hAnsi="Arial" w:cs="Arial"/>
                <w:color w:val="000000"/>
                <w:lang w:val="en-US" w:eastAsia="en-AU"/>
              </w:rPr>
              <w:t>Policy Cover ($)</w:t>
            </w:r>
          </w:p>
        </w:tc>
        <w:tc>
          <w:tcPr>
            <w:tcW w:w="5335" w:type="dxa"/>
          </w:tcPr>
          <w:p w14:paraId="5CF69153" w14:textId="09951816" w:rsidR="00BF67CA" w:rsidRPr="00FF03A0" w:rsidRDefault="00BF67C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w:t>
            </w:r>
            <w:r w:rsidR="00151236">
              <w:rPr>
                <w:rFonts w:ascii="Arial" w:hAnsi="Arial" w:cs="Arial"/>
                <w:color w:val="000000"/>
                <w:szCs w:val="20"/>
                <w:highlight w:val="lightGray"/>
              </w:rPr>
              <w:t xml:space="preserve"> value</w:t>
            </w:r>
            <w:r w:rsidRPr="00FF03A0">
              <w:rPr>
                <w:rFonts w:ascii="Arial" w:hAnsi="Arial" w:cs="Arial"/>
                <w:color w:val="000000"/>
                <w:szCs w:val="20"/>
                <w:highlight w:val="lightGray"/>
              </w:rPr>
              <w:t>&gt;</w:t>
            </w:r>
          </w:p>
        </w:tc>
      </w:tr>
      <w:tr w:rsidR="00BF67CA" w:rsidRPr="00FF03A0" w14:paraId="7E07D9F3" w14:textId="73253C1A" w:rsidTr="00EC6D69">
        <w:trPr>
          <w:trHeight w:val="402"/>
        </w:trPr>
        <w:tc>
          <w:tcPr>
            <w:tcW w:w="3681" w:type="dxa"/>
            <w:shd w:val="clear" w:color="auto" w:fill="DBE5F1" w:themeFill="accent1" w:themeFillTint="33"/>
          </w:tcPr>
          <w:p w14:paraId="6B642E5B" w14:textId="26419173" w:rsidR="00BF67CA" w:rsidRPr="00452AEC" w:rsidRDefault="00506195" w:rsidP="00B313A5">
            <w:pPr>
              <w:spacing w:before="60" w:after="60"/>
              <w:rPr>
                <w:rFonts w:ascii="Arial" w:hAnsi="Arial" w:cs="Arial"/>
                <w:color w:val="000000"/>
                <w:lang w:val="en-US" w:eastAsia="en-AU"/>
              </w:rPr>
            </w:pPr>
            <w:r w:rsidRPr="00452AEC">
              <w:rPr>
                <w:rFonts w:ascii="Arial" w:hAnsi="Arial" w:cs="Arial"/>
                <w:color w:val="000000"/>
                <w:lang w:val="en-US" w:eastAsia="en-AU"/>
              </w:rPr>
              <w:t>Expiry Date</w:t>
            </w:r>
          </w:p>
        </w:tc>
        <w:tc>
          <w:tcPr>
            <w:tcW w:w="5335" w:type="dxa"/>
          </w:tcPr>
          <w:p w14:paraId="7D534195" w14:textId="6C2C1B6E" w:rsidR="00BF67CA" w:rsidRPr="00FF03A0" w:rsidRDefault="00BF67CA"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 xml:space="preserve">&lt;insert </w:t>
            </w:r>
            <w:r w:rsidR="00E60274">
              <w:rPr>
                <w:rFonts w:ascii="Arial" w:hAnsi="Arial" w:cs="Arial"/>
                <w:color w:val="000000"/>
                <w:szCs w:val="20"/>
                <w:highlight w:val="lightGray"/>
              </w:rPr>
              <w:t>date of expiry</w:t>
            </w:r>
            <w:r w:rsidRPr="00FF03A0">
              <w:rPr>
                <w:rFonts w:ascii="Arial" w:hAnsi="Arial" w:cs="Arial"/>
                <w:color w:val="000000"/>
                <w:szCs w:val="20"/>
                <w:highlight w:val="lightGray"/>
              </w:rPr>
              <w:t>&gt;</w:t>
            </w:r>
          </w:p>
        </w:tc>
      </w:tr>
    </w:tbl>
    <w:p w14:paraId="1BFDB457" w14:textId="4DDD62FC" w:rsidR="00506195" w:rsidRDefault="00506195" w:rsidP="00A61FC9">
      <w:pPr>
        <w:spacing w:before="120" w:after="120" w:line="259" w:lineRule="auto"/>
        <w:rPr>
          <w:rFonts w:ascii="Arial" w:hAnsi="Arial" w:cs="Arial"/>
          <w:color w:val="000000"/>
          <w:szCs w:val="20"/>
          <w:highlight w:val="lightGray"/>
        </w:rPr>
      </w:pPr>
      <w:r w:rsidRPr="00366B40">
        <w:rPr>
          <w:rFonts w:ascii="Arial" w:hAnsi="Arial" w:cs="Arial"/>
          <w:color w:val="000000"/>
          <w:szCs w:val="20"/>
          <w:highlight w:val="lightGray"/>
        </w:rPr>
        <w:t>&lt;insert</w:t>
      </w:r>
      <w:r>
        <w:rPr>
          <w:rFonts w:ascii="Arial" w:hAnsi="Arial" w:cs="Arial"/>
          <w:color w:val="000000"/>
          <w:szCs w:val="20"/>
          <w:highlight w:val="lightGray"/>
        </w:rPr>
        <w:t xml:space="preserve"> additional table/s for additional insurance policies</w:t>
      </w:r>
      <w:r w:rsidRPr="00366B40">
        <w:rPr>
          <w:rFonts w:ascii="Arial" w:hAnsi="Arial" w:cs="Arial"/>
          <w:color w:val="000000"/>
          <w:szCs w:val="20"/>
          <w:highlight w:val="lightGray"/>
        </w:rPr>
        <w:t>&gt;</w:t>
      </w:r>
    </w:p>
    <w:p w14:paraId="79B62149" w14:textId="5A3BCA64" w:rsidR="005643AE" w:rsidRDefault="005643AE" w:rsidP="005643AE">
      <w:pPr>
        <w:pStyle w:val="Heading2"/>
        <w:keepLines/>
        <w:numPr>
          <w:ilvl w:val="1"/>
          <w:numId w:val="5"/>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r>
        <w:rPr>
          <w:rFonts w:eastAsiaTheme="majorEastAsia" w:cs="Arial"/>
          <w:bCs/>
          <w:sz w:val="24"/>
          <w:szCs w:val="24"/>
        </w:rPr>
        <w:t>SUPPLEMENTARY DETAILS</w:t>
      </w:r>
    </w:p>
    <w:p w14:paraId="379F49FF" w14:textId="77777777" w:rsidR="005643AE" w:rsidRPr="005643AE" w:rsidRDefault="005643AE" w:rsidP="005643AE">
      <w:pPr>
        <w:spacing w:after="120" w:line="259" w:lineRule="auto"/>
        <w:jc w:val="both"/>
        <w:rPr>
          <w:rFonts w:ascii="Arial" w:hAnsi="Arial" w:cs="Arial"/>
        </w:rPr>
      </w:pPr>
      <w:r w:rsidRPr="005643AE">
        <w:rPr>
          <w:rFonts w:ascii="Arial" w:hAnsi="Arial" w:cs="Arial"/>
        </w:rPr>
        <w:t>Identify if You are one or more of the following: (You can attach any necessary evidence).</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681"/>
        <w:gridCol w:w="2622"/>
        <w:gridCol w:w="2623"/>
      </w:tblGrid>
      <w:tr w:rsidR="005643AE" w:rsidRPr="005643AE" w14:paraId="1FF46E52" w14:textId="77777777" w:rsidTr="005643AE">
        <w:trPr>
          <w:trHeight w:val="131"/>
        </w:trPr>
        <w:tc>
          <w:tcPr>
            <w:tcW w:w="3681" w:type="dxa"/>
            <w:shd w:val="clear" w:color="auto" w:fill="DBE5F1" w:themeFill="accent1" w:themeFillTint="33"/>
            <w:vAlign w:val="center"/>
            <w:hideMark/>
          </w:tcPr>
          <w:p w14:paraId="74E68C68"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Not-for-Profit Organisation </w:t>
            </w:r>
            <w:r w:rsidRPr="005643AE">
              <w:rPr>
                <w:rFonts w:ascii="Arial" w:hAnsi="Arial" w:cs="Arial"/>
                <w:color w:val="000000"/>
                <w:lang w:eastAsia="en-AU"/>
              </w:rPr>
              <w:t> </w:t>
            </w:r>
          </w:p>
        </w:tc>
        <w:tc>
          <w:tcPr>
            <w:tcW w:w="2622" w:type="dxa"/>
            <w:shd w:val="clear" w:color="auto" w:fill="auto"/>
          </w:tcPr>
          <w:p w14:paraId="4BA56AA4" w14:textId="77777777" w:rsidR="005643AE" w:rsidRPr="005643AE" w:rsidRDefault="00000000" w:rsidP="005643AE">
            <w:pPr>
              <w:pStyle w:val="Body1"/>
              <w:keepNext/>
              <w:spacing w:before="60" w:after="60" w:line="240" w:lineRule="auto"/>
              <w:ind w:left="100" w:hanging="15"/>
              <w:jc w:val="both"/>
              <w:rPr>
                <w:rFonts w:ascii="Arial" w:hAnsi="Arial" w:cs="Arial"/>
                <w:color w:val="000000"/>
                <w:sz w:val="22"/>
                <w:szCs w:val="22"/>
              </w:rPr>
            </w:pPr>
            <w:sdt>
              <w:sdtPr>
                <w:rPr>
                  <w:rFonts w:ascii="Arial" w:hAnsi="Arial" w:cs="Arial"/>
                  <w:sz w:val="22"/>
                  <w:szCs w:val="22"/>
                </w:rPr>
                <w:id w:val="-1293054571"/>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Yes</w:t>
            </w:r>
          </w:p>
        </w:tc>
        <w:tc>
          <w:tcPr>
            <w:tcW w:w="2623" w:type="dxa"/>
          </w:tcPr>
          <w:p w14:paraId="23F8EEF8"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2075397977"/>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2DFE5D5E" w14:textId="77777777" w:rsidTr="005643AE">
        <w:trPr>
          <w:trHeight w:val="300"/>
        </w:trPr>
        <w:tc>
          <w:tcPr>
            <w:tcW w:w="3681" w:type="dxa"/>
            <w:shd w:val="clear" w:color="auto" w:fill="DBE5F1" w:themeFill="accent1" w:themeFillTint="33"/>
            <w:vAlign w:val="center"/>
            <w:hideMark/>
          </w:tcPr>
          <w:p w14:paraId="7F390B8A"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Aboriginal Business Enterprise</w:t>
            </w:r>
            <w:r w:rsidRPr="005643AE">
              <w:rPr>
                <w:rFonts w:ascii="Arial" w:hAnsi="Arial" w:cs="Arial"/>
                <w:color w:val="000000"/>
                <w:lang w:eastAsia="en-AU"/>
              </w:rPr>
              <w:t> </w:t>
            </w:r>
          </w:p>
        </w:tc>
        <w:tc>
          <w:tcPr>
            <w:tcW w:w="2622" w:type="dxa"/>
            <w:shd w:val="clear" w:color="auto" w:fill="auto"/>
          </w:tcPr>
          <w:p w14:paraId="4A7C9F79" w14:textId="77777777" w:rsidR="005643AE" w:rsidRPr="005643AE" w:rsidRDefault="00000000" w:rsidP="005643AE">
            <w:pPr>
              <w:spacing w:before="60" w:after="60" w:line="240" w:lineRule="auto"/>
              <w:ind w:left="100" w:hanging="15"/>
              <w:textAlignment w:val="baseline"/>
              <w:rPr>
                <w:rFonts w:ascii="Arial" w:hAnsi="Arial" w:cs="Arial"/>
                <w:lang w:eastAsia="en-AU"/>
              </w:rPr>
            </w:pPr>
            <w:sdt>
              <w:sdtPr>
                <w:rPr>
                  <w:rFonts w:ascii="Arial" w:hAnsi="Arial" w:cs="Arial"/>
                </w:rPr>
                <w:id w:val="-454409537"/>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29FEC5FE"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556000415"/>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73517EE1" w14:textId="77777777" w:rsidTr="005643AE">
        <w:trPr>
          <w:trHeight w:val="300"/>
        </w:trPr>
        <w:tc>
          <w:tcPr>
            <w:tcW w:w="3681" w:type="dxa"/>
            <w:shd w:val="clear" w:color="auto" w:fill="DBE5F1" w:themeFill="accent1" w:themeFillTint="33"/>
            <w:vAlign w:val="center"/>
            <w:hideMark/>
          </w:tcPr>
          <w:p w14:paraId="1250AC8D"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Aboriginal Community Controlled Organisation</w:t>
            </w:r>
            <w:r w:rsidRPr="005643AE">
              <w:rPr>
                <w:rFonts w:ascii="Arial" w:hAnsi="Arial" w:cs="Arial"/>
                <w:color w:val="000000"/>
                <w:lang w:eastAsia="en-AU"/>
              </w:rPr>
              <w:t> </w:t>
            </w:r>
          </w:p>
        </w:tc>
        <w:tc>
          <w:tcPr>
            <w:tcW w:w="2622" w:type="dxa"/>
            <w:shd w:val="clear" w:color="auto" w:fill="auto"/>
          </w:tcPr>
          <w:p w14:paraId="3BF8690D" w14:textId="77777777" w:rsidR="005643AE" w:rsidRPr="005643AE" w:rsidRDefault="00000000" w:rsidP="005643AE">
            <w:pPr>
              <w:spacing w:before="60" w:after="60" w:line="240" w:lineRule="auto"/>
              <w:ind w:left="100" w:hanging="15"/>
              <w:textAlignment w:val="baseline"/>
              <w:rPr>
                <w:rFonts w:ascii="Arial" w:hAnsi="Arial" w:cs="Arial"/>
                <w:lang w:eastAsia="en-AU"/>
              </w:rPr>
            </w:pPr>
            <w:sdt>
              <w:sdtPr>
                <w:rPr>
                  <w:rFonts w:ascii="Arial" w:hAnsi="Arial" w:cs="Arial"/>
                </w:rPr>
                <w:id w:val="2096978995"/>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43E2EAAB"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90199582"/>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0941B5D2" w14:textId="77777777" w:rsidTr="005643AE">
        <w:trPr>
          <w:trHeight w:val="300"/>
        </w:trPr>
        <w:tc>
          <w:tcPr>
            <w:tcW w:w="3681" w:type="dxa"/>
            <w:shd w:val="clear" w:color="auto" w:fill="DBE5F1" w:themeFill="accent1" w:themeFillTint="33"/>
            <w:vAlign w:val="center"/>
            <w:hideMark/>
          </w:tcPr>
          <w:p w14:paraId="187D7900"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Australian Disability Enterprise</w:t>
            </w:r>
            <w:r w:rsidRPr="005643AE">
              <w:rPr>
                <w:rFonts w:ascii="Arial" w:hAnsi="Arial" w:cs="Arial"/>
                <w:color w:val="000000"/>
                <w:lang w:eastAsia="en-AU"/>
              </w:rPr>
              <w:t> </w:t>
            </w:r>
          </w:p>
        </w:tc>
        <w:tc>
          <w:tcPr>
            <w:tcW w:w="2622" w:type="dxa"/>
            <w:shd w:val="clear" w:color="auto" w:fill="auto"/>
          </w:tcPr>
          <w:p w14:paraId="2097A0D6" w14:textId="77777777" w:rsidR="005643AE" w:rsidRPr="005643AE" w:rsidRDefault="00000000" w:rsidP="005643AE">
            <w:pPr>
              <w:spacing w:before="60" w:after="60" w:line="240" w:lineRule="auto"/>
              <w:ind w:left="100" w:hanging="15"/>
              <w:textAlignment w:val="baseline"/>
              <w:rPr>
                <w:rFonts w:ascii="Arial" w:hAnsi="Arial" w:cs="Arial"/>
                <w:lang w:eastAsia="en-AU"/>
              </w:rPr>
            </w:pPr>
            <w:sdt>
              <w:sdtPr>
                <w:rPr>
                  <w:rFonts w:ascii="Arial" w:hAnsi="Arial" w:cs="Arial"/>
                </w:rPr>
                <w:id w:val="-231625122"/>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7401EF2E"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32697972"/>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4BEF5C9B" w14:textId="77777777" w:rsidTr="005643AE">
        <w:trPr>
          <w:trHeight w:val="300"/>
        </w:trPr>
        <w:tc>
          <w:tcPr>
            <w:tcW w:w="3681" w:type="dxa"/>
            <w:shd w:val="clear" w:color="auto" w:fill="DBE5F1" w:themeFill="accent1" w:themeFillTint="33"/>
            <w:vAlign w:val="center"/>
            <w:hideMark/>
          </w:tcPr>
          <w:p w14:paraId="38E8E160"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Social Enterprise</w:t>
            </w:r>
            <w:r w:rsidRPr="005643AE">
              <w:rPr>
                <w:rFonts w:ascii="Arial" w:hAnsi="Arial" w:cs="Arial"/>
                <w:color w:val="000000"/>
                <w:lang w:eastAsia="en-AU"/>
              </w:rPr>
              <w:t> </w:t>
            </w:r>
          </w:p>
        </w:tc>
        <w:tc>
          <w:tcPr>
            <w:tcW w:w="2622" w:type="dxa"/>
            <w:shd w:val="clear" w:color="auto" w:fill="auto"/>
          </w:tcPr>
          <w:p w14:paraId="591B0088" w14:textId="77777777" w:rsidR="005643AE" w:rsidRPr="005643AE" w:rsidRDefault="00000000" w:rsidP="005643AE">
            <w:pPr>
              <w:spacing w:before="60" w:after="60" w:line="240" w:lineRule="auto"/>
              <w:ind w:left="100" w:hanging="15"/>
              <w:textAlignment w:val="baseline"/>
              <w:rPr>
                <w:rFonts w:ascii="Arial" w:hAnsi="Arial" w:cs="Arial"/>
                <w:lang w:eastAsia="en-AU"/>
              </w:rPr>
            </w:pPr>
            <w:sdt>
              <w:sdtPr>
                <w:rPr>
                  <w:rFonts w:ascii="Arial" w:hAnsi="Arial" w:cs="Arial"/>
                </w:rPr>
                <w:id w:val="-1749258133"/>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7BF04761"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414050641"/>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1ACD692D" w14:textId="77777777" w:rsidTr="005643AE">
        <w:trPr>
          <w:trHeight w:val="300"/>
        </w:trPr>
        <w:tc>
          <w:tcPr>
            <w:tcW w:w="3681" w:type="dxa"/>
            <w:shd w:val="clear" w:color="auto" w:fill="DBE5F1" w:themeFill="accent1" w:themeFillTint="33"/>
            <w:vAlign w:val="center"/>
            <w:hideMark/>
          </w:tcPr>
          <w:p w14:paraId="38C096A0" w14:textId="77777777" w:rsidR="005643AE" w:rsidRPr="005643AE" w:rsidRDefault="005643AE" w:rsidP="005643AE">
            <w:pPr>
              <w:spacing w:before="60" w:after="60" w:line="240" w:lineRule="auto"/>
              <w:ind w:left="127"/>
              <w:textAlignment w:val="baseline"/>
              <w:rPr>
                <w:rFonts w:ascii="Arial" w:hAnsi="Arial" w:cs="Arial"/>
                <w:lang w:eastAsia="en-AU"/>
              </w:rPr>
            </w:pPr>
            <w:r w:rsidRPr="005643AE">
              <w:rPr>
                <w:rFonts w:ascii="Arial" w:hAnsi="Arial" w:cs="Arial"/>
                <w:color w:val="000000"/>
                <w:lang w:val="en-US" w:eastAsia="en-AU"/>
              </w:rPr>
              <w:t>Small-Medium Enterprise</w:t>
            </w:r>
            <w:r w:rsidRPr="005643AE">
              <w:rPr>
                <w:rFonts w:ascii="Arial" w:hAnsi="Arial" w:cs="Arial"/>
                <w:color w:val="000000"/>
                <w:lang w:eastAsia="en-AU"/>
              </w:rPr>
              <w:t> </w:t>
            </w:r>
          </w:p>
        </w:tc>
        <w:tc>
          <w:tcPr>
            <w:tcW w:w="2622" w:type="dxa"/>
            <w:shd w:val="clear" w:color="auto" w:fill="auto"/>
          </w:tcPr>
          <w:p w14:paraId="4F5F5CAE" w14:textId="77777777" w:rsidR="005643AE" w:rsidRPr="005643AE" w:rsidRDefault="00000000" w:rsidP="005643AE">
            <w:pPr>
              <w:spacing w:before="60" w:after="60" w:line="240" w:lineRule="auto"/>
              <w:ind w:left="100" w:hanging="15"/>
              <w:textAlignment w:val="baseline"/>
              <w:rPr>
                <w:rFonts w:ascii="Arial" w:hAnsi="Arial" w:cs="Arial"/>
                <w:lang w:eastAsia="en-AU"/>
              </w:rPr>
            </w:pPr>
            <w:sdt>
              <w:sdtPr>
                <w:rPr>
                  <w:rFonts w:ascii="Arial" w:hAnsi="Arial" w:cs="Arial"/>
                </w:rPr>
                <w:id w:val="1097516958"/>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18734FE9"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544937018"/>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r w:rsidR="005643AE" w:rsidRPr="005643AE" w14:paraId="08A50F75" w14:textId="77777777" w:rsidTr="005643AE">
        <w:trPr>
          <w:trHeight w:val="300"/>
        </w:trPr>
        <w:tc>
          <w:tcPr>
            <w:tcW w:w="3681" w:type="dxa"/>
            <w:shd w:val="clear" w:color="auto" w:fill="DBE5F1" w:themeFill="accent1" w:themeFillTint="33"/>
            <w:vAlign w:val="center"/>
          </w:tcPr>
          <w:p w14:paraId="55489A6B" w14:textId="77777777" w:rsidR="005643AE" w:rsidRPr="005643AE" w:rsidRDefault="005643AE" w:rsidP="005643AE">
            <w:pPr>
              <w:spacing w:before="60" w:after="60" w:line="240" w:lineRule="auto"/>
              <w:ind w:left="127"/>
              <w:textAlignment w:val="baseline"/>
              <w:rPr>
                <w:rFonts w:ascii="Arial" w:hAnsi="Arial" w:cs="Arial"/>
                <w:color w:val="000000"/>
                <w:lang w:val="en-US" w:eastAsia="en-AU"/>
              </w:rPr>
            </w:pPr>
            <w:r w:rsidRPr="005643AE">
              <w:rPr>
                <w:rFonts w:ascii="Arial" w:hAnsi="Arial" w:cs="Arial"/>
                <w:color w:val="000000"/>
                <w:lang w:val="en-US" w:eastAsia="en-AU"/>
              </w:rPr>
              <w:t>Women-Owned Business</w:t>
            </w:r>
          </w:p>
        </w:tc>
        <w:tc>
          <w:tcPr>
            <w:tcW w:w="2622" w:type="dxa"/>
            <w:shd w:val="clear" w:color="auto" w:fill="auto"/>
          </w:tcPr>
          <w:p w14:paraId="5D58E81D" w14:textId="77777777" w:rsidR="005643AE" w:rsidRPr="005643AE" w:rsidRDefault="00000000" w:rsidP="005643AE">
            <w:pPr>
              <w:spacing w:before="60" w:after="60" w:line="240" w:lineRule="auto"/>
              <w:ind w:left="100" w:hanging="15"/>
              <w:textAlignment w:val="baseline"/>
              <w:rPr>
                <w:rFonts w:ascii="Arial" w:hAnsi="Arial" w:cs="Arial"/>
              </w:rPr>
            </w:pPr>
            <w:sdt>
              <w:sdtPr>
                <w:rPr>
                  <w:rFonts w:ascii="Arial" w:hAnsi="Arial" w:cs="Arial"/>
                </w:rPr>
                <w:id w:val="-525486780"/>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rPr>
                  <w:t>☐</w:t>
                </w:r>
              </w:sdtContent>
            </w:sdt>
            <w:r w:rsidR="005643AE" w:rsidRPr="005643AE">
              <w:rPr>
                <w:rFonts w:ascii="Arial" w:hAnsi="Arial" w:cs="Arial"/>
              </w:rPr>
              <w:t xml:space="preserve"> Yes</w:t>
            </w:r>
          </w:p>
        </w:tc>
        <w:tc>
          <w:tcPr>
            <w:tcW w:w="2623" w:type="dxa"/>
          </w:tcPr>
          <w:p w14:paraId="36CD9A4B" w14:textId="77777777" w:rsidR="005643AE" w:rsidRPr="005643AE" w:rsidRDefault="00000000" w:rsidP="005643AE">
            <w:pPr>
              <w:pStyle w:val="Body1"/>
              <w:keepNext/>
              <w:spacing w:before="60" w:after="60" w:line="240" w:lineRule="auto"/>
              <w:ind w:left="100" w:hanging="15"/>
              <w:jc w:val="both"/>
              <w:rPr>
                <w:rFonts w:ascii="Arial" w:hAnsi="Arial" w:cs="Arial"/>
                <w:sz w:val="22"/>
                <w:szCs w:val="22"/>
              </w:rPr>
            </w:pPr>
            <w:sdt>
              <w:sdtPr>
                <w:rPr>
                  <w:rFonts w:ascii="Arial" w:hAnsi="Arial" w:cs="Arial"/>
                  <w:sz w:val="22"/>
                  <w:szCs w:val="22"/>
                </w:rPr>
                <w:id w:val="1694500157"/>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sz w:val="22"/>
                    <w:szCs w:val="22"/>
                  </w:rPr>
                  <w:t>☐</w:t>
                </w:r>
              </w:sdtContent>
            </w:sdt>
            <w:r w:rsidR="005643AE" w:rsidRPr="005643AE">
              <w:rPr>
                <w:rFonts w:ascii="Arial" w:hAnsi="Arial" w:cs="Arial"/>
                <w:sz w:val="22"/>
                <w:szCs w:val="22"/>
              </w:rPr>
              <w:t xml:space="preserve"> </w:t>
            </w:r>
            <w:r w:rsidR="005643AE" w:rsidRPr="005643AE">
              <w:rPr>
                <w:rFonts w:ascii="Arial" w:hAnsi="Arial" w:cs="Arial"/>
                <w:color w:val="000000"/>
                <w:sz w:val="22"/>
                <w:szCs w:val="22"/>
              </w:rPr>
              <w:t>No</w:t>
            </w:r>
          </w:p>
        </w:tc>
      </w:tr>
    </w:tbl>
    <w:p w14:paraId="44527622" w14:textId="77777777" w:rsidR="005643AE" w:rsidRPr="000159B5" w:rsidRDefault="005643AE" w:rsidP="00A61FC9">
      <w:pPr>
        <w:spacing w:before="120" w:after="120" w:line="259" w:lineRule="auto"/>
        <w:rPr>
          <w:rFonts w:ascii="Arial" w:hAnsi="Arial" w:cs="Arial"/>
          <w:color w:val="000000"/>
          <w:szCs w:val="20"/>
          <w:highlight w:val="lightGray"/>
        </w:rPr>
      </w:pPr>
    </w:p>
    <w:p w14:paraId="3CE50EED" w14:textId="0546F5BF" w:rsidR="00B21C6E" w:rsidRPr="001C7B88" w:rsidRDefault="00B21C6E" w:rsidP="001238E6">
      <w:pPr>
        <w:pStyle w:val="Heading1"/>
        <w:keepLines/>
        <w:tabs>
          <w:tab w:val="clear" w:pos="431"/>
        </w:tabs>
        <w:spacing w:before="240" w:after="0" w:line="259" w:lineRule="auto"/>
        <w:rPr>
          <w:caps w:val="0"/>
        </w:rPr>
      </w:pPr>
      <w:bookmarkStart w:id="37" w:name="_Toc56774049"/>
      <w:r w:rsidRPr="001C7B88">
        <w:rPr>
          <w:caps w:val="0"/>
        </w:rPr>
        <w:lastRenderedPageBreak/>
        <w:t xml:space="preserve">SECTION </w:t>
      </w:r>
      <w:r w:rsidR="002B643B" w:rsidRPr="001C7B88">
        <w:rPr>
          <w:caps w:val="0"/>
        </w:rPr>
        <w:t>2</w:t>
      </w:r>
      <w:r w:rsidRPr="001C7B88">
        <w:rPr>
          <w:caps w:val="0"/>
        </w:rPr>
        <w:t xml:space="preserve"> – </w:t>
      </w:r>
      <w:r w:rsidR="00B743C3" w:rsidRPr="001C7B88">
        <w:rPr>
          <w:caps w:val="0"/>
        </w:rPr>
        <w:t>EXTERNAL RESOURCES</w:t>
      </w:r>
      <w:bookmarkEnd w:id="37"/>
    </w:p>
    <w:p w14:paraId="46CDAFAA" w14:textId="284CC69C" w:rsidR="00A02729" w:rsidRPr="00276E96" w:rsidRDefault="00B743C3" w:rsidP="00276E96">
      <w:pPr>
        <w:pStyle w:val="Heading2"/>
        <w:keepLines/>
        <w:numPr>
          <w:ilvl w:val="1"/>
          <w:numId w:val="8"/>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38" w:name="_Toc56774050"/>
      <w:r>
        <w:rPr>
          <w:rFonts w:eastAsiaTheme="majorEastAsia" w:cs="Arial"/>
          <w:bCs/>
          <w:sz w:val="24"/>
          <w:szCs w:val="24"/>
        </w:rPr>
        <w:t xml:space="preserve">JOINT / CONSORTIUM </w:t>
      </w:r>
      <w:r w:rsidR="00A06462">
        <w:rPr>
          <w:rFonts w:eastAsiaTheme="majorEastAsia" w:cs="Arial"/>
          <w:bCs/>
          <w:sz w:val="24"/>
          <w:szCs w:val="24"/>
        </w:rPr>
        <w:t>RESPONSE</w:t>
      </w:r>
      <w:r>
        <w:rPr>
          <w:rFonts w:eastAsiaTheme="majorEastAsia" w:cs="Arial"/>
          <w:bCs/>
          <w:sz w:val="24"/>
          <w:szCs w:val="24"/>
        </w:rPr>
        <w:t>S</w:t>
      </w:r>
      <w:bookmarkEnd w:id="38"/>
    </w:p>
    <w:tbl>
      <w:tblPr>
        <w:tblStyle w:val="TableGrid"/>
        <w:tblW w:w="9323" w:type="dxa"/>
        <w:tblInd w:w="-5" w:type="dxa"/>
        <w:tblLook w:val="04A0" w:firstRow="1" w:lastRow="0" w:firstColumn="1" w:lastColumn="0" w:noHBand="0" w:noVBand="1"/>
      </w:tblPr>
      <w:tblGrid>
        <w:gridCol w:w="4661"/>
        <w:gridCol w:w="4662"/>
      </w:tblGrid>
      <w:tr w:rsidR="00B743C3" w:rsidRPr="00C42932" w14:paraId="3CF60108" w14:textId="77777777" w:rsidTr="001C7B88">
        <w:trPr>
          <w:trHeight w:val="257"/>
        </w:trPr>
        <w:tc>
          <w:tcPr>
            <w:tcW w:w="9323" w:type="dxa"/>
            <w:gridSpan w:val="2"/>
            <w:shd w:val="clear" w:color="auto" w:fill="DBE5F1" w:themeFill="accent1" w:themeFillTint="33"/>
            <w:hideMark/>
          </w:tcPr>
          <w:p w14:paraId="10378500" w14:textId="173B7345" w:rsidR="00B743C3" w:rsidRPr="00A55C80" w:rsidRDefault="00B743C3" w:rsidP="00B313A5">
            <w:pPr>
              <w:spacing w:before="60" w:after="60"/>
              <w:rPr>
                <w:rFonts w:ascii="Arial" w:hAnsi="Arial" w:cs="Arial"/>
                <w:i/>
                <w:iCs/>
                <w:lang w:val="en-US"/>
              </w:rPr>
            </w:pPr>
            <w:r w:rsidRPr="00A55C80">
              <w:rPr>
                <w:rFonts w:ascii="Arial" w:hAnsi="Arial" w:cs="Arial"/>
              </w:rPr>
              <w:t xml:space="preserve">Is this </w:t>
            </w:r>
            <w:r w:rsidR="00A06462">
              <w:rPr>
                <w:rFonts w:ascii="Arial" w:hAnsi="Arial" w:cs="Arial"/>
              </w:rPr>
              <w:t>Response</w:t>
            </w:r>
            <w:r w:rsidRPr="00A55C80">
              <w:rPr>
                <w:rFonts w:ascii="Arial" w:hAnsi="Arial" w:cs="Arial"/>
              </w:rPr>
              <w:t xml:space="preserve"> a joint or consortium </w:t>
            </w:r>
            <w:r w:rsidR="00A06462">
              <w:rPr>
                <w:rFonts w:ascii="Arial" w:hAnsi="Arial" w:cs="Arial"/>
              </w:rPr>
              <w:t>Response</w:t>
            </w:r>
            <w:r w:rsidRPr="00A55C80">
              <w:rPr>
                <w:rFonts w:ascii="Arial" w:hAnsi="Arial" w:cs="Arial"/>
              </w:rPr>
              <w:t>?</w:t>
            </w:r>
          </w:p>
        </w:tc>
      </w:tr>
      <w:tr w:rsidR="005643AE" w:rsidRPr="00AA77B3" w14:paraId="6C545953" w14:textId="77777777" w:rsidTr="005643AE">
        <w:trPr>
          <w:trHeight w:val="150"/>
        </w:trPr>
        <w:tc>
          <w:tcPr>
            <w:tcW w:w="4661" w:type="dxa"/>
            <w:hideMark/>
          </w:tcPr>
          <w:p w14:paraId="72314F82" w14:textId="77777777" w:rsidR="005643AE" w:rsidRPr="00A55C80" w:rsidRDefault="005643AE" w:rsidP="00B313A5">
            <w:pPr>
              <w:pStyle w:val="Body1"/>
              <w:keepNext/>
              <w:spacing w:before="60" w:after="60" w:line="240" w:lineRule="auto"/>
              <w:ind w:left="0"/>
              <w:jc w:val="both"/>
              <w:rPr>
                <w:rFonts w:ascii="Arial" w:hAnsi="Arial" w:cs="Arial"/>
                <w:color w:val="000000"/>
                <w:sz w:val="22"/>
                <w:szCs w:val="22"/>
              </w:rPr>
            </w:pPr>
            <w:r w:rsidRPr="00A55C80">
              <w:rPr>
                <w:rFonts w:ascii="Arial" w:hAnsi="Arial" w:cs="Arial"/>
                <w:color w:val="000000"/>
                <w:sz w:val="22"/>
                <w:szCs w:val="22"/>
              </w:rPr>
              <w:fldChar w:fldCharType="begin">
                <w:ffData>
                  <w:name w:val="Check9"/>
                  <w:enabled/>
                  <w:calcOnExit w:val="0"/>
                  <w:checkBox>
                    <w:size w:val="26"/>
                    <w:default w:val="0"/>
                  </w:checkBox>
                </w:ffData>
              </w:fldChar>
            </w:r>
            <w:r w:rsidRPr="00A55C80">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A55C80">
              <w:rPr>
                <w:rFonts w:ascii="Arial" w:hAnsi="Arial" w:cs="Arial"/>
                <w:color w:val="000000"/>
                <w:sz w:val="22"/>
                <w:szCs w:val="22"/>
              </w:rPr>
              <w:fldChar w:fldCharType="end"/>
            </w:r>
            <w:r w:rsidRPr="00A55C80">
              <w:rPr>
                <w:rFonts w:ascii="Arial" w:hAnsi="Arial" w:cs="Arial"/>
                <w:color w:val="000000"/>
                <w:sz w:val="22"/>
                <w:szCs w:val="22"/>
              </w:rPr>
              <w:t xml:space="preserve">  Yes</w:t>
            </w:r>
          </w:p>
        </w:tc>
        <w:tc>
          <w:tcPr>
            <w:tcW w:w="4662" w:type="dxa"/>
          </w:tcPr>
          <w:p w14:paraId="0B5238A9" w14:textId="4C4E481D" w:rsidR="005643AE" w:rsidRPr="008225A7" w:rsidRDefault="005643AE" w:rsidP="00B313A5">
            <w:pPr>
              <w:spacing w:before="60" w:after="60"/>
              <w:rPr>
                <w:rFonts w:ascii="Arial" w:hAnsi="Arial" w:cs="Arial"/>
                <w:color w:val="000000"/>
              </w:rPr>
            </w:pPr>
            <w:r w:rsidRPr="00A55C80">
              <w:rPr>
                <w:rFonts w:ascii="Arial" w:hAnsi="Arial" w:cs="Arial"/>
                <w:color w:val="000000"/>
              </w:rPr>
              <w:fldChar w:fldCharType="begin">
                <w:ffData>
                  <w:name w:val="Check9"/>
                  <w:enabled/>
                  <w:calcOnExit w:val="0"/>
                  <w:checkBox>
                    <w:size w:val="26"/>
                    <w:default w:val="0"/>
                  </w:checkBox>
                </w:ffData>
              </w:fldChar>
            </w:r>
            <w:r w:rsidRPr="00A55C80">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A55C80">
              <w:rPr>
                <w:rFonts w:ascii="Arial" w:hAnsi="Arial" w:cs="Arial"/>
                <w:color w:val="000000"/>
              </w:rPr>
              <w:fldChar w:fldCharType="end"/>
            </w:r>
            <w:r w:rsidRPr="00A55C80">
              <w:rPr>
                <w:rFonts w:ascii="Arial" w:hAnsi="Arial" w:cs="Arial"/>
                <w:color w:val="000000"/>
              </w:rPr>
              <w:t xml:space="preserve">  No</w:t>
            </w:r>
          </w:p>
        </w:tc>
      </w:tr>
    </w:tbl>
    <w:p w14:paraId="5BD8F86E" w14:textId="4B48E1E9" w:rsidR="00A02729" w:rsidRPr="00FF03A0" w:rsidRDefault="00A02729" w:rsidP="009A321F">
      <w:pPr>
        <w:spacing w:before="120" w:after="120" w:line="259" w:lineRule="auto"/>
        <w:jc w:val="both"/>
        <w:rPr>
          <w:rFonts w:ascii="Arial" w:hAnsi="Arial" w:cs="Arial"/>
        </w:rPr>
      </w:pPr>
      <w:r w:rsidRPr="00FF03A0">
        <w:rPr>
          <w:rFonts w:ascii="Arial" w:hAnsi="Arial" w:cs="Arial"/>
        </w:rPr>
        <w:t xml:space="preserve">If </w:t>
      </w:r>
      <w:r w:rsidR="00FD4E2A">
        <w:rPr>
          <w:rFonts w:ascii="Arial" w:hAnsi="Arial" w:cs="Arial"/>
        </w:rPr>
        <w:t>You</w:t>
      </w:r>
      <w:r w:rsidRPr="00FF03A0">
        <w:rPr>
          <w:rFonts w:ascii="Arial" w:hAnsi="Arial" w:cs="Arial"/>
        </w:rPr>
        <w:t xml:space="preserve"> are </w:t>
      </w:r>
      <w:r w:rsidR="000E113E">
        <w:rPr>
          <w:rFonts w:ascii="Arial" w:hAnsi="Arial" w:cs="Arial"/>
        </w:rPr>
        <w:t>submitting a joint or</w:t>
      </w:r>
      <w:r w:rsidRPr="00FF03A0">
        <w:rPr>
          <w:rFonts w:ascii="Arial" w:hAnsi="Arial" w:cs="Arial"/>
        </w:rPr>
        <w:t xml:space="preserve"> consortium </w:t>
      </w:r>
      <w:r w:rsidR="00A06462">
        <w:rPr>
          <w:rFonts w:ascii="Arial" w:hAnsi="Arial" w:cs="Arial"/>
        </w:rPr>
        <w:t>Response</w:t>
      </w:r>
      <w:r w:rsidRPr="00FF03A0">
        <w:rPr>
          <w:rFonts w:ascii="Arial" w:hAnsi="Arial" w:cs="Arial"/>
        </w:rPr>
        <w:t xml:space="preserve">, then </w:t>
      </w:r>
      <w:r w:rsidR="00FD4E2A">
        <w:rPr>
          <w:rFonts w:ascii="Arial" w:hAnsi="Arial" w:cs="Arial"/>
        </w:rPr>
        <w:t>You</w:t>
      </w:r>
      <w:r w:rsidRPr="00FF03A0">
        <w:rPr>
          <w:rFonts w:ascii="Arial" w:hAnsi="Arial" w:cs="Arial"/>
        </w:rPr>
        <w:t xml:space="preserve"> must detail which parts of the </w:t>
      </w:r>
      <w:r w:rsidR="00FD4E2A">
        <w:rPr>
          <w:rFonts w:ascii="Arial" w:hAnsi="Arial" w:cs="Arial"/>
        </w:rPr>
        <w:t>Public Authority</w:t>
      </w:r>
      <w:r w:rsidRPr="00FF03A0">
        <w:rPr>
          <w:rFonts w:ascii="Arial" w:hAnsi="Arial" w:cs="Arial"/>
        </w:rPr>
        <w:t xml:space="preserve">’s Requirement that each entity comprising the consortium or partnership will provide and how the entities relate to each other. </w:t>
      </w:r>
    </w:p>
    <w:tbl>
      <w:tblPr>
        <w:tblStyle w:val="TableGrid"/>
        <w:tblW w:w="0" w:type="auto"/>
        <w:tblLook w:val="04A0" w:firstRow="1" w:lastRow="0" w:firstColumn="1" w:lastColumn="0" w:noHBand="0" w:noVBand="1"/>
      </w:tblPr>
      <w:tblGrid>
        <w:gridCol w:w="3681"/>
        <w:gridCol w:w="5335"/>
      </w:tblGrid>
      <w:tr w:rsidR="00A02729" w:rsidRPr="00FF03A0" w14:paraId="23FE01FC" w14:textId="77777777" w:rsidTr="00EC6D69">
        <w:trPr>
          <w:trHeight w:val="97"/>
        </w:trPr>
        <w:tc>
          <w:tcPr>
            <w:tcW w:w="9016" w:type="dxa"/>
            <w:gridSpan w:val="2"/>
            <w:shd w:val="clear" w:color="auto" w:fill="DBE5F1" w:themeFill="accent1" w:themeFillTint="33"/>
          </w:tcPr>
          <w:p w14:paraId="2DBF6E7A"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yellow"/>
              </w:rPr>
            </w:pPr>
            <w:r w:rsidRPr="00FF03A0">
              <w:rPr>
                <w:rFonts w:ascii="Arial" w:hAnsi="Arial" w:cs="Arial"/>
                <w:b/>
              </w:rPr>
              <w:t>Partner 1:</w:t>
            </w:r>
          </w:p>
        </w:tc>
      </w:tr>
      <w:tr w:rsidR="00A02729" w:rsidRPr="00FF03A0" w14:paraId="12920063" w14:textId="77777777" w:rsidTr="00EC6D69">
        <w:trPr>
          <w:trHeight w:val="34"/>
        </w:trPr>
        <w:tc>
          <w:tcPr>
            <w:tcW w:w="3681" w:type="dxa"/>
            <w:shd w:val="clear" w:color="auto" w:fill="DBE5F1" w:themeFill="accent1" w:themeFillTint="33"/>
          </w:tcPr>
          <w:p w14:paraId="629ED4D8" w14:textId="77777777" w:rsidR="00A02729" w:rsidRPr="00FF03A0" w:rsidRDefault="00A02729" w:rsidP="00B313A5">
            <w:pPr>
              <w:spacing w:before="60" w:after="60"/>
              <w:rPr>
                <w:rFonts w:ascii="Arial" w:hAnsi="Arial" w:cs="Arial"/>
              </w:rPr>
            </w:pPr>
            <w:r w:rsidRPr="00FF03A0">
              <w:rPr>
                <w:rFonts w:ascii="Arial" w:hAnsi="Arial" w:cs="Arial"/>
              </w:rPr>
              <w:t>Trading Name</w:t>
            </w:r>
          </w:p>
        </w:tc>
        <w:tc>
          <w:tcPr>
            <w:tcW w:w="5335" w:type="dxa"/>
          </w:tcPr>
          <w:p w14:paraId="02585A6F"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A02729" w:rsidRPr="00FF03A0" w14:paraId="1005FED5" w14:textId="77777777" w:rsidTr="00EC6D69">
        <w:trPr>
          <w:trHeight w:val="34"/>
        </w:trPr>
        <w:tc>
          <w:tcPr>
            <w:tcW w:w="3681" w:type="dxa"/>
            <w:shd w:val="clear" w:color="auto" w:fill="DBE5F1" w:themeFill="accent1" w:themeFillTint="33"/>
          </w:tcPr>
          <w:p w14:paraId="062581F4" w14:textId="77777777" w:rsidR="00A02729" w:rsidRPr="00FF03A0" w:rsidRDefault="00A02729" w:rsidP="00B313A5">
            <w:pPr>
              <w:spacing w:before="60" w:after="60"/>
              <w:rPr>
                <w:rFonts w:ascii="Arial" w:hAnsi="Arial" w:cs="Arial"/>
              </w:rPr>
            </w:pPr>
            <w:r w:rsidRPr="00FF03A0">
              <w:rPr>
                <w:rFonts w:ascii="Arial" w:hAnsi="Arial" w:cs="Arial"/>
              </w:rPr>
              <w:t>Registered Name</w:t>
            </w:r>
          </w:p>
        </w:tc>
        <w:tc>
          <w:tcPr>
            <w:tcW w:w="5335" w:type="dxa"/>
          </w:tcPr>
          <w:p w14:paraId="67F729A8"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A02729" w:rsidRPr="00FF03A0" w14:paraId="65C95241" w14:textId="77777777" w:rsidTr="00EC6D69">
        <w:trPr>
          <w:trHeight w:val="34"/>
        </w:trPr>
        <w:tc>
          <w:tcPr>
            <w:tcW w:w="3681" w:type="dxa"/>
            <w:shd w:val="clear" w:color="auto" w:fill="DBE5F1" w:themeFill="accent1" w:themeFillTint="33"/>
          </w:tcPr>
          <w:p w14:paraId="510DDAF7" w14:textId="77777777" w:rsidR="00A02729" w:rsidRPr="00FF03A0" w:rsidRDefault="00A02729" w:rsidP="00B313A5">
            <w:pPr>
              <w:spacing w:before="60" w:after="60"/>
              <w:rPr>
                <w:rFonts w:ascii="Arial" w:hAnsi="Arial" w:cs="Arial"/>
              </w:rPr>
            </w:pPr>
            <w:r w:rsidRPr="00FF03A0">
              <w:rPr>
                <w:rFonts w:ascii="Arial" w:hAnsi="Arial" w:cs="Arial"/>
              </w:rPr>
              <w:t>ACN/ABN</w:t>
            </w:r>
          </w:p>
        </w:tc>
        <w:tc>
          <w:tcPr>
            <w:tcW w:w="5335" w:type="dxa"/>
          </w:tcPr>
          <w:p w14:paraId="1B96084E"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number&gt;</w:t>
            </w:r>
          </w:p>
        </w:tc>
      </w:tr>
      <w:tr w:rsidR="00A02729" w:rsidRPr="00FF03A0" w14:paraId="6E69282C" w14:textId="77777777" w:rsidTr="00EC6D69">
        <w:trPr>
          <w:trHeight w:val="275"/>
        </w:trPr>
        <w:tc>
          <w:tcPr>
            <w:tcW w:w="3681" w:type="dxa"/>
            <w:shd w:val="clear" w:color="auto" w:fill="DBE5F1" w:themeFill="accent1" w:themeFillTint="33"/>
          </w:tcPr>
          <w:p w14:paraId="7765711C" w14:textId="77777777" w:rsidR="00A02729" w:rsidRPr="00FF03A0" w:rsidRDefault="00A02729" w:rsidP="00B313A5">
            <w:pPr>
              <w:spacing w:before="60" w:after="60"/>
              <w:rPr>
                <w:rFonts w:ascii="Arial" w:hAnsi="Arial" w:cs="Arial"/>
                <w:i/>
              </w:rPr>
            </w:pPr>
            <w:r w:rsidRPr="00FF03A0">
              <w:rPr>
                <w:rFonts w:ascii="Arial" w:hAnsi="Arial" w:cs="Arial"/>
              </w:rPr>
              <w:t>Address of registered office</w:t>
            </w:r>
          </w:p>
        </w:tc>
        <w:tc>
          <w:tcPr>
            <w:tcW w:w="5335" w:type="dxa"/>
          </w:tcPr>
          <w:p w14:paraId="09B135C9"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A02729" w:rsidRPr="00FF03A0" w14:paraId="296F0CCA" w14:textId="77777777" w:rsidTr="00EC6D69">
        <w:trPr>
          <w:trHeight w:val="34"/>
        </w:trPr>
        <w:tc>
          <w:tcPr>
            <w:tcW w:w="3681" w:type="dxa"/>
            <w:shd w:val="clear" w:color="auto" w:fill="DBE5F1" w:themeFill="accent1" w:themeFillTint="33"/>
          </w:tcPr>
          <w:p w14:paraId="53371D1D" w14:textId="77777777" w:rsidR="00A02729" w:rsidRPr="00FF03A0" w:rsidRDefault="00A02729" w:rsidP="00B313A5">
            <w:pPr>
              <w:spacing w:before="60" w:after="60"/>
              <w:rPr>
                <w:rFonts w:ascii="Arial" w:hAnsi="Arial" w:cs="Arial"/>
                <w:iCs/>
              </w:rPr>
            </w:pPr>
            <w:r w:rsidRPr="00FF03A0">
              <w:rPr>
                <w:rFonts w:ascii="Arial" w:hAnsi="Arial" w:cs="Arial"/>
                <w:iCs/>
              </w:rPr>
              <w:t>Contact Person</w:t>
            </w:r>
          </w:p>
        </w:tc>
        <w:tc>
          <w:tcPr>
            <w:tcW w:w="5335" w:type="dxa"/>
          </w:tcPr>
          <w:p w14:paraId="0464C891"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 and title &gt;</w:t>
            </w:r>
          </w:p>
        </w:tc>
      </w:tr>
      <w:tr w:rsidR="00A02729" w:rsidRPr="00FF03A0" w14:paraId="6888F904" w14:textId="77777777" w:rsidTr="00EC6D69">
        <w:trPr>
          <w:trHeight w:val="105"/>
        </w:trPr>
        <w:tc>
          <w:tcPr>
            <w:tcW w:w="3681" w:type="dxa"/>
            <w:shd w:val="clear" w:color="auto" w:fill="DBE5F1" w:themeFill="accent1" w:themeFillTint="33"/>
          </w:tcPr>
          <w:p w14:paraId="244A5802" w14:textId="77777777" w:rsidR="00A02729" w:rsidRPr="00FF03A0" w:rsidRDefault="00A02729" w:rsidP="00B313A5">
            <w:pPr>
              <w:spacing w:before="60" w:after="60"/>
              <w:rPr>
                <w:rFonts w:ascii="Arial" w:hAnsi="Arial" w:cs="Arial"/>
                <w:iCs/>
              </w:rPr>
            </w:pPr>
            <w:r w:rsidRPr="00FF03A0">
              <w:rPr>
                <w:rFonts w:ascii="Arial" w:hAnsi="Arial" w:cs="Arial"/>
                <w:iCs/>
              </w:rPr>
              <w:t>Telephone</w:t>
            </w:r>
          </w:p>
        </w:tc>
        <w:tc>
          <w:tcPr>
            <w:tcW w:w="5335" w:type="dxa"/>
          </w:tcPr>
          <w:p w14:paraId="531F0829"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r w:rsidR="00A02729" w:rsidRPr="00FF03A0" w14:paraId="76CD0EBE" w14:textId="77777777" w:rsidTr="00EC6D69">
        <w:trPr>
          <w:trHeight w:val="34"/>
        </w:trPr>
        <w:tc>
          <w:tcPr>
            <w:tcW w:w="3681" w:type="dxa"/>
            <w:shd w:val="clear" w:color="auto" w:fill="DBE5F1" w:themeFill="accent1" w:themeFillTint="33"/>
          </w:tcPr>
          <w:p w14:paraId="69C5EC69" w14:textId="77777777" w:rsidR="00A02729" w:rsidRPr="00FF03A0" w:rsidRDefault="00A02729" w:rsidP="00B313A5">
            <w:pPr>
              <w:spacing w:before="60" w:after="60"/>
              <w:rPr>
                <w:rFonts w:ascii="Arial" w:hAnsi="Arial" w:cs="Arial"/>
                <w:iCs/>
              </w:rPr>
            </w:pPr>
            <w:r w:rsidRPr="00FF03A0">
              <w:rPr>
                <w:rFonts w:ascii="Arial" w:hAnsi="Arial" w:cs="Arial"/>
                <w:iCs/>
              </w:rPr>
              <w:t>Type of Relationship</w:t>
            </w:r>
          </w:p>
        </w:tc>
        <w:tc>
          <w:tcPr>
            <w:tcW w:w="5335" w:type="dxa"/>
          </w:tcPr>
          <w:p w14:paraId="690B6FCE"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relationship&gt;</w:t>
            </w:r>
          </w:p>
        </w:tc>
      </w:tr>
      <w:tr w:rsidR="00A02729" w:rsidRPr="00FF03A0" w14:paraId="1C20562A" w14:textId="77777777" w:rsidTr="00EC6D69">
        <w:trPr>
          <w:trHeight w:val="34"/>
        </w:trPr>
        <w:tc>
          <w:tcPr>
            <w:tcW w:w="3681" w:type="dxa"/>
            <w:shd w:val="clear" w:color="auto" w:fill="DBE5F1" w:themeFill="accent1" w:themeFillTint="33"/>
          </w:tcPr>
          <w:p w14:paraId="33BB9838" w14:textId="77777777" w:rsidR="00A02729" w:rsidRPr="00FF03A0" w:rsidRDefault="00A02729" w:rsidP="00B313A5">
            <w:pPr>
              <w:spacing w:before="60" w:after="60"/>
              <w:rPr>
                <w:rFonts w:ascii="Arial" w:hAnsi="Arial" w:cs="Arial"/>
                <w:iCs/>
              </w:rPr>
            </w:pPr>
            <w:r w:rsidRPr="00FF03A0">
              <w:rPr>
                <w:rFonts w:ascii="Arial" w:hAnsi="Arial" w:cs="Arial"/>
                <w:iCs/>
              </w:rPr>
              <w:t>Period of association</w:t>
            </w:r>
          </w:p>
        </w:tc>
        <w:tc>
          <w:tcPr>
            <w:tcW w:w="5335" w:type="dxa"/>
          </w:tcPr>
          <w:p w14:paraId="3ECB664C"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period&gt;</w:t>
            </w:r>
          </w:p>
        </w:tc>
      </w:tr>
      <w:tr w:rsidR="00A02729" w:rsidRPr="00FF03A0" w14:paraId="092A59D8" w14:textId="77777777" w:rsidTr="00EC6D69">
        <w:trPr>
          <w:trHeight w:val="165"/>
        </w:trPr>
        <w:tc>
          <w:tcPr>
            <w:tcW w:w="3681" w:type="dxa"/>
            <w:shd w:val="clear" w:color="auto" w:fill="DBE5F1" w:themeFill="accent1" w:themeFillTint="33"/>
          </w:tcPr>
          <w:p w14:paraId="1F9659F5" w14:textId="77777777" w:rsidR="00A02729" w:rsidRPr="00FF03A0" w:rsidRDefault="00A02729" w:rsidP="00B313A5">
            <w:pPr>
              <w:spacing w:before="60" w:after="60"/>
              <w:rPr>
                <w:rFonts w:ascii="Arial" w:hAnsi="Arial" w:cs="Arial"/>
                <w:iCs/>
              </w:rPr>
            </w:pPr>
            <w:r w:rsidRPr="00FF03A0">
              <w:rPr>
                <w:rFonts w:ascii="Arial" w:hAnsi="Arial" w:cs="Arial"/>
                <w:iCs/>
              </w:rPr>
              <w:t>Goods/Services to be provided</w:t>
            </w:r>
          </w:p>
        </w:tc>
        <w:tc>
          <w:tcPr>
            <w:tcW w:w="5335" w:type="dxa"/>
          </w:tcPr>
          <w:p w14:paraId="6605D788"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lightGray"/>
              </w:rPr>
            </w:pPr>
            <w:r w:rsidRPr="00FF03A0">
              <w:rPr>
                <w:rFonts w:ascii="Arial" w:hAnsi="Arial" w:cs="Arial"/>
                <w:color w:val="000000"/>
                <w:szCs w:val="20"/>
                <w:highlight w:val="lightGray"/>
              </w:rPr>
              <w:t>&lt;insert goods/service&gt;</w:t>
            </w:r>
          </w:p>
        </w:tc>
      </w:tr>
      <w:tr w:rsidR="00A02729" w:rsidRPr="00FF03A0" w14:paraId="3F9E2C90" w14:textId="77777777" w:rsidTr="00EC6D69">
        <w:trPr>
          <w:trHeight w:val="103"/>
        </w:trPr>
        <w:tc>
          <w:tcPr>
            <w:tcW w:w="3681" w:type="dxa"/>
            <w:shd w:val="clear" w:color="auto" w:fill="DBE5F1" w:themeFill="accent1" w:themeFillTint="33"/>
          </w:tcPr>
          <w:p w14:paraId="38C57A5A" w14:textId="77777777" w:rsidR="00A02729" w:rsidRPr="00FF03A0" w:rsidRDefault="00A02729" w:rsidP="00B313A5">
            <w:pPr>
              <w:spacing w:before="60" w:after="60"/>
              <w:rPr>
                <w:rFonts w:ascii="Arial" w:hAnsi="Arial" w:cs="Arial"/>
                <w:iCs/>
              </w:rPr>
            </w:pPr>
            <w:r w:rsidRPr="00FF03A0">
              <w:rPr>
                <w:rFonts w:ascii="Arial" w:hAnsi="Arial" w:cs="Arial"/>
                <w:iCs/>
              </w:rPr>
              <w:t>Estimated value of Goods/Services</w:t>
            </w:r>
          </w:p>
        </w:tc>
        <w:tc>
          <w:tcPr>
            <w:tcW w:w="5335" w:type="dxa"/>
          </w:tcPr>
          <w:p w14:paraId="0AF3A218" w14:textId="77777777" w:rsidR="00A02729" w:rsidRPr="00FF03A0" w:rsidRDefault="00A02729" w:rsidP="00B313A5">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&lt;$&gt;</w:t>
            </w:r>
          </w:p>
        </w:tc>
      </w:tr>
    </w:tbl>
    <w:p w14:paraId="322072D8" w14:textId="77777777" w:rsidR="00A02729" w:rsidRPr="008305F9" w:rsidRDefault="00A02729" w:rsidP="0005074B">
      <w:pPr>
        <w:spacing w:before="120" w:after="240" w:line="259" w:lineRule="auto"/>
        <w:rPr>
          <w:rFonts w:ascii="Arial" w:hAnsi="Arial" w:cs="Arial"/>
          <w:color w:val="000000"/>
          <w:szCs w:val="20"/>
        </w:rPr>
      </w:pPr>
      <w:r w:rsidRPr="008305F9">
        <w:rPr>
          <w:rFonts w:ascii="Arial" w:hAnsi="Arial" w:cs="Arial"/>
          <w:color w:val="000000"/>
          <w:szCs w:val="20"/>
          <w:highlight w:val="lightGray"/>
        </w:rPr>
        <w:t>&lt;insert additional table/s for additional Partners&gt;</w:t>
      </w:r>
    </w:p>
    <w:tbl>
      <w:tblPr>
        <w:tblStyle w:val="TableGrid"/>
        <w:tblW w:w="0" w:type="auto"/>
        <w:tblLook w:val="04A0" w:firstRow="1" w:lastRow="0" w:firstColumn="1" w:lastColumn="0" w:noHBand="0" w:noVBand="1"/>
      </w:tblPr>
      <w:tblGrid>
        <w:gridCol w:w="3681"/>
        <w:gridCol w:w="5335"/>
      </w:tblGrid>
      <w:tr w:rsidR="00A02729" w:rsidRPr="00AC0029" w14:paraId="0DA7ABD1" w14:textId="77777777" w:rsidTr="00EC6D69">
        <w:trPr>
          <w:trHeight w:val="34"/>
        </w:trPr>
        <w:tc>
          <w:tcPr>
            <w:tcW w:w="9016" w:type="dxa"/>
            <w:gridSpan w:val="2"/>
            <w:shd w:val="clear" w:color="auto" w:fill="DBE5F1" w:themeFill="accent1" w:themeFillTint="33"/>
          </w:tcPr>
          <w:p w14:paraId="21E29CD7" w14:textId="77777777" w:rsidR="00A02729" w:rsidRPr="00AC0029" w:rsidRDefault="00A02729" w:rsidP="0005074B">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yellow"/>
              </w:rPr>
            </w:pPr>
            <w:r>
              <w:rPr>
                <w:rFonts w:ascii="Arial" w:hAnsi="Arial" w:cs="Arial"/>
                <w:b/>
              </w:rPr>
              <w:t>Lead Entity of the Consortia/Partnership</w:t>
            </w:r>
            <w:r w:rsidRPr="00AC0029">
              <w:rPr>
                <w:rFonts w:ascii="Arial" w:hAnsi="Arial" w:cs="Arial"/>
                <w:b/>
              </w:rPr>
              <w:t>:</w:t>
            </w:r>
          </w:p>
        </w:tc>
      </w:tr>
      <w:tr w:rsidR="00A02729" w:rsidRPr="00AC0029" w14:paraId="6F2B3054" w14:textId="77777777" w:rsidTr="00EC6D69">
        <w:trPr>
          <w:trHeight w:val="197"/>
        </w:trPr>
        <w:tc>
          <w:tcPr>
            <w:tcW w:w="3681" w:type="dxa"/>
            <w:shd w:val="clear" w:color="auto" w:fill="DBE5F1" w:themeFill="accent1" w:themeFillTint="33"/>
          </w:tcPr>
          <w:p w14:paraId="74771DE1" w14:textId="77777777" w:rsidR="00A02729" w:rsidRPr="00AC0029" w:rsidRDefault="00A02729" w:rsidP="0005074B">
            <w:pPr>
              <w:spacing w:before="60" w:after="60"/>
              <w:rPr>
                <w:rFonts w:ascii="Arial" w:hAnsi="Arial" w:cs="Arial"/>
              </w:rPr>
            </w:pPr>
            <w:r w:rsidRPr="00AC0029">
              <w:rPr>
                <w:rFonts w:ascii="Arial" w:hAnsi="Arial" w:cs="Arial"/>
              </w:rPr>
              <w:t>Trading Name</w:t>
            </w:r>
          </w:p>
        </w:tc>
        <w:tc>
          <w:tcPr>
            <w:tcW w:w="5335" w:type="dxa"/>
          </w:tcPr>
          <w:p w14:paraId="18C24058" w14:textId="77777777" w:rsidR="00A02729" w:rsidRPr="00AC0029" w:rsidRDefault="00A02729" w:rsidP="0005074B">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AC0029">
              <w:rPr>
                <w:rFonts w:ascii="Arial" w:hAnsi="Arial" w:cs="Arial"/>
                <w:color w:val="000000"/>
                <w:szCs w:val="20"/>
                <w:highlight w:val="lightGray"/>
              </w:rPr>
              <w:t>&lt;insert name&gt;</w:t>
            </w:r>
          </w:p>
        </w:tc>
      </w:tr>
      <w:tr w:rsidR="00A02729" w:rsidRPr="00AC0029" w14:paraId="7BF79F71" w14:textId="77777777" w:rsidTr="00EC6D69">
        <w:trPr>
          <w:trHeight w:val="90"/>
        </w:trPr>
        <w:tc>
          <w:tcPr>
            <w:tcW w:w="3681" w:type="dxa"/>
            <w:shd w:val="clear" w:color="auto" w:fill="DBE5F1" w:themeFill="accent1" w:themeFillTint="33"/>
          </w:tcPr>
          <w:p w14:paraId="66EA07D7" w14:textId="77777777" w:rsidR="00A02729" w:rsidRPr="00AC0029" w:rsidRDefault="00A02729" w:rsidP="0005074B">
            <w:pPr>
              <w:spacing w:before="60" w:after="60"/>
              <w:rPr>
                <w:rFonts w:ascii="Arial" w:hAnsi="Arial" w:cs="Arial"/>
              </w:rPr>
            </w:pPr>
            <w:r w:rsidRPr="00AC0029">
              <w:rPr>
                <w:rFonts w:ascii="Arial" w:hAnsi="Arial" w:cs="Arial"/>
              </w:rPr>
              <w:t>Registered Name</w:t>
            </w:r>
          </w:p>
        </w:tc>
        <w:tc>
          <w:tcPr>
            <w:tcW w:w="5335" w:type="dxa"/>
          </w:tcPr>
          <w:p w14:paraId="3B3BB0BA" w14:textId="77777777" w:rsidR="00A02729" w:rsidRPr="00AC0029" w:rsidRDefault="00A02729" w:rsidP="0005074B">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AC0029">
              <w:rPr>
                <w:rFonts w:ascii="Arial" w:hAnsi="Arial" w:cs="Arial"/>
                <w:color w:val="000000"/>
                <w:szCs w:val="20"/>
                <w:highlight w:val="lightGray"/>
              </w:rPr>
              <w:t>&lt;insert name&gt;</w:t>
            </w:r>
          </w:p>
        </w:tc>
      </w:tr>
      <w:tr w:rsidR="00A02729" w:rsidRPr="00AC0029" w14:paraId="1545C78E" w14:textId="77777777" w:rsidTr="00EC6D69">
        <w:trPr>
          <w:trHeight w:val="34"/>
        </w:trPr>
        <w:tc>
          <w:tcPr>
            <w:tcW w:w="3681" w:type="dxa"/>
            <w:shd w:val="clear" w:color="auto" w:fill="DBE5F1" w:themeFill="accent1" w:themeFillTint="33"/>
          </w:tcPr>
          <w:p w14:paraId="65ACA404" w14:textId="77777777" w:rsidR="00A02729" w:rsidRPr="00AC0029" w:rsidRDefault="00A02729" w:rsidP="0005074B">
            <w:pPr>
              <w:spacing w:before="60" w:after="60"/>
              <w:rPr>
                <w:rFonts w:ascii="Arial" w:hAnsi="Arial" w:cs="Arial"/>
              </w:rPr>
            </w:pPr>
            <w:r w:rsidRPr="00AC0029">
              <w:rPr>
                <w:rFonts w:ascii="Arial" w:hAnsi="Arial" w:cs="Arial"/>
              </w:rPr>
              <w:t>ACN/ABN</w:t>
            </w:r>
          </w:p>
        </w:tc>
        <w:tc>
          <w:tcPr>
            <w:tcW w:w="5335" w:type="dxa"/>
          </w:tcPr>
          <w:p w14:paraId="2B1D11EF" w14:textId="77777777" w:rsidR="00A02729" w:rsidRPr="00AC0029" w:rsidRDefault="00A02729" w:rsidP="0005074B">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AC0029">
              <w:rPr>
                <w:rFonts w:ascii="Arial" w:hAnsi="Arial" w:cs="Arial"/>
                <w:color w:val="000000"/>
                <w:szCs w:val="20"/>
                <w:highlight w:val="lightGray"/>
              </w:rPr>
              <w:t>&lt;insert number&gt;</w:t>
            </w:r>
          </w:p>
        </w:tc>
      </w:tr>
    </w:tbl>
    <w:p w14:paraId="3105623C" w14:textId="37B14E85" w:rsidR="00A02729" w:rsidRPr="000F2747" w:rsidRDefault="00A02729" w:rsidP="000F2747">
      <w:pPr>
        <w:pStyle w:val="Heading2"/>
        <w:keepLines/>
        <w:numPr>
          <w:ilvl w:val="1"/>
          <w:numId w:val="8"/>
        </w:numPr>
        <w:tabs>
          <w:tab w:val="clear" w:pos="680"/>
          <w:tab w:val="clear" w:pos="907"/>
          <w:tab w:val="clear" w:pos="1134"/>
          <w:tab w:val="clear" w:pos="1361"/>
          <w:tab w:val="clear" w:pos="1588"/>
          <w:tab w:val="clear" w:pos="1814"/>
          <w:tab w:val="clear" w:pos="2041"/>
        </w:tabs>
        <w:spacing w:before="240" w:line="259" w:lineRule="auto"/>
        <w:ind w:left="426" w:hanging="426"/>
        <w:rPr>
          <w:rFonts w:eastAsiaTheme="majorEastAsia" w:cs="Arial"/>
          <w:bCs/>
          <w:sz w:val="24"/>
          <w:szCs w:val="24"/>
        </w:rPr>
      </w:pPr>
      <w:bookmarkStart w:id="39" w:name="_Toc13137699"/>
      <w:bookmarkStart w:id="40" w:name="_Toc39839481"/>
      <w:bookmarkStart w:id="41" w:name="_Toc56774051"/>
      <w:r w:rsidRPr="000F2747">
        <w:rPr>
          <w:rFonts w:eastAsiaTheme="majorEastAsia" w:cs="Arial"/>
          <w:bCs/>
          <w:sz w:val="24"/>
          <w:szCs w:val="24"/>
        </w:rPr>
        <w:t>S</w:t>
      </w:r>
      <w:r w:rsidR="000F2747" w:rsidRPr="000F2747">
        <w:rPr>
          <w:rFonts w:eastAsiaTheme="majorEastAsia" w:cs="Arial"/>
          <w:bCs/>
          <w:sz w:val="24"/>
          <w:szCs w:val="24"/>
        </w:rPr>
        <w:t>UBCONTRACTORS</w:t>
      </w:r>
      <w:bookmarkEnd w:id="39"/>
      <w:bookmarkEnd w:id="40"/>
      <w:bookmarkEnd w:id="41"/>
    </w:p>
    <w:tbl>
      <w:tblPr>
        <w:tblStyle w:val="TableGrid"/>
        <w:tblW w:w="9323" w:type="dxa"/>
        <w:tblInd w:w="-5" w:type="dxa"/>
        <w:tblLook w:val="04A0" w:firstRow="1" w:lastRow="0" w:firstColumn="1" w:lastColumn="0" w:noHBand="0" w:noVBand="1"/>
      </w:tblPr>
      <w:tblGrid>
        <w:gridCol w:w="4661"/>
        <w:gridCol w:w="4662"/>
      </w:tblGrid>
      <w:tr w:rsidR="00BA6564" w:rsidRPr="00C42932" w14:paraId="00D63E8F" w14:textId="77777777" w:rsidTr="001C7B88">
        <w:trPr>
          <w:trHeight w:val="257"/>
        </w:trPr>
        <w:tc>
          <w:tcPr>
            <w:tcW w:w="9323" w:type="dxa"/>
            <w:gridSpan w:val="2"/>
            <w:shd w:val="clear" w:color="auto" w:fill="DBE5F1" w:themeFill="accent1" w:themeFillTint="33"/>
            <w:hideMark/>
          </w:tcPr>
          <w:p w14:paraId="12DE9A68" w14:textId="64E51AF9" w:rsidR="00BA6564" w:rsidRPr="00A55C80" w:rsidRDefault="00BA6564" w:rsidP="0005074B">
            <w:pPr>
              <w:spacing w:before="60" w:after="60"/>
              <w:rPr>
                <w:rFonts w:ascii="Arial" w:hAnsi="Arial" w:cs="Arial"/>
                <w:i/>
                <w:iCs/>
                <w:lang w:val="en-US"/>
              </w:rPr>
            </w:pPr>
            <w:r w:rsidRPr="00A55C80">
              <w:rPr>
                <w:rFonts w:ascii="Arial" w:hAnsi="Arial" w:cs="Arial"/>
              </w:rPr>
              <w:t xml:space="preserve">Do you intend to engage a sub-contractor/s </w:t>
            </w:r>
            <w:r w:rsidR="002C23F9" w:rsidRPr="00A55C80">
              <w:rPr>
                <w:rFonts w:ascii="Arial" w:hAnsi="Arial" w:cs="Arial"/>
              </w:rPr>
              <w:t xml:space="preserve">to deliver any part of </w:t>
            </w:r>
            <w:r w:rsidRPr="00A55C80">
              <w:rPr>
                <w:rFonts w:ascii="Arial" w:hAnsi="Arial" w:cs="Arial"/>
              </w:rPr>
              <w:t>the Public Authority’s Requirement</w:t>
            </w:r>
            <w:r w:rsidR="002C23F9" w:rsidRPr="00A55C80">
              <w:rPr>
                <w:rFonts w:ascii="Arial" w:hAnsi="Arial" w:cs="Arial"/>
              </w:rPr>
              <w:t>?</w:t>
            </w:r>
          </w:p>
        </w:tc>
      </w:tr>
      <w:tr w:rsidR="005643AE" w:rsidRPr="00AA77B3" w14:paraId="5FAF0E07" w14:textId="77777777" w:rsidTr="005643AE">
        <w:trPr>
          <w:trHeight w:val="337"/>
        </w:trPr>
        <w:tc>
          <w:tcPr>
            <w:tcW w:w="4661" w:type="dxa"/>
            <w:hideMark/>
          </w:tcPr>
          <w:p w14:paraId="31922879" w14:textId="77777777" w:rsidR="005643AE" w:rsidRPr="00A55C80" w:rsidRDefault="005643AE" w:rsidP="0005074B">
            <w:pPr>
              <w:pStyle w:val="Body1"/>
              <w:keepNext/>
              <w:spacing w:before="60" w:after="60" w:line="240" w:lineRule="auto"/>
              <w:ind w:left="0"/>
              <w:jc w:val="both"/>
              <w:rPr>
                <w:rFonts w:ascii="Arial" w:hAnsi="Arial" w:cs="Arial"/>
                <w:color w:val="000000"/>
                <w:sz w:val="22"/>
                <w:szCs w:val="22"/>
              </w:rPr>
            </w:pPr>
            <w:r w:rsidRPr="00A55C80">
              <w:rPr>
                <w:rFonts w:ascii="Arial" w:hAnsi="Arial" w:cs="Arial"/>
                <w:color w:val="000000"/>
                <w:sz w:val="22"/>
                <w:szCs w:val="22"/>
              </w:rPr>
              <w:fldChar w:fldCharType="begin">
                <w:ffData>
                  <w:name w:val="Check9"/>
                  <w:enabled/>
                  <w:calcOnExit w:val="0"/>
                  <w:checkBox>
                    <w:size w:val="26"/>
                    <w:default w:val="0"/>
                  </w:checkBox>
                </w:ffData>
              </w:fldChar>
            </w:r>
            <w:r w:rsidRPr="00A55C80">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A55C80">
              <w:rPr>
                <w:rFonts w:ascii="Arial" w:hAnsi="Arial" w:cs="Arial"/>
                <w:color w:val="000000"/>
                <w:sz w:val="22"/>
                <w:szCs w:val="22"/>
              </w:rPr>
              <w:fldChar w:fldCharType="end"/>
            </w:r>
            <w:r w:rsidRPr="00A55C80">
              <w:rPr>
                <w:rFonts w:ascii="Arial" w:hAnsi="Arial" w:cs="Arial"/>
                <w:color w:val="000000"/>
                <w:sz w:val="22"/>
                <w:szCs w:val="22"/>
              </w:rPr>
              <w:t xml:space="preserve">  Yes</w:t>
            </w:r>
            <w:r>
              <w:rPr>
                <w:rFonts w:ascii="Arial" w:hAnsi="Arial" w:cs="Arial"/>
                <w:color w:val="000000"/>
                <w:sz w:val="22"/>
                <w:szCs w:val="22"/>
              </w:rPr>
              <w:t xml:space="preserve"> </w:t>
            </w:r>
          </w:p>
        </w:tc>
        <w:tc>
          <w:tcPr>
            <w:tcW w:w="4662" w:type="dxa"/>
          </w:tcPr>
          <w:p w14:paraId="392BC847" w14:textId="278EEFCC" w:rsidR="005643AE" w:rsidRPr="008225A7" w:rsidRDefault="005643AE" w:rsidP="0005074B">
            <w:pPr>
              <w:spacing w:before="60" w:after="60"/>
              <w:rPr>
                <w:rFonts w:ascii="Arial" w:hAnsi="Arial" w:cs="Arial"/>
                <w:color w:val="000000"/>
              </w:rPr>
            </w:pPr>
            <w:r w:rsidRPr="00A55C80">
              <w:rPr>
                <w:rFonts w:ascii="Arial" w:hAnsi="Arial" w:cs="Arial"/>
                <w:color w:val="000000"/>
              </w:rPr>
              <w:fldChar w:fldCharType="begin">
                <w:ffData>
                  <w:name w:val="Check9"/>
                  <w:enabled/>
                  <w:calcOnExit w:val="0"/>
                  <w:checkBox>
                    <w:size w:val="26"/>
                    <w:default w:val="0"/>
                  </w:checkBox>
                </w:ffData>
              </w:fldChar>
            </w:r>
            <w:r w:rsidRPr="00A55C80">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A55C80">
              <w:rPr>
                <w:rFonts w:ascii="Arial" w:hAnsi="Arial" w:cs="Arial"/>
                <w:color w:val="000000"/>
              </w:rPr>
              <w:fldChar w:fldCharType="end"/>
            </w:r>
            <w:r w:rsidRPr="00A55C80">
              <w:rPr>
                <w:rFonts w:ascii="Arial" w:hAnsi="Arial" w:cs="Arial"/>
                <w:color w:val="000000"/>
              </w:rPr>
              <w:t xml:space="preserve">  No</w:t>
            </w:r>
          </w:p>
        </w:tc>
      </w:tr>
    </w:tbl>
    <w:p w14:paraId="18A36715" w14:textId="77777777" w:rsidR="008362AD" w:rsidRDefault="008362AD" w:rsidP="008362AD">
      <w:pPr>
        <w:spacing w:after="0" w:line="259" w:lineRule="auto"/>
        <w:jc w:val="both"/>
        <w:rPr>
          <w:rFonts w:ascii="Arial" w:hAnsi="Arial" w:cs="Arial"/>
        </w:rPr>
      </w:pPr>
    </w:p>
    <w:p w14:paraId="369674DC" w14:textId="24B3968D" w:rsidR="00A02729" w:rsidRPr="00A55C80" w:rsidRDefault="00A02729" w:rsidP="006A62C4">
      <w:pPr>
        <w:spacing w:after="120" w:line="259" w:lineRule="auto"/>
        <w:jc w:val="both"/>
        <w:rPr>
          <w:rFonts w:ascii="Arial" w:hAnsi="Arial" w:cs="Arial"/>
        </w:rPr>
      </w:pPr>
      <w:r w:rsidRPr="00A55C80">
        <w:rPr>
          <w:rFonts w:ascii="Arial" w:hAnsi="Arial" w:cs="Arial"/>
        </w:rPr>
        <w:t>Provide details of</w:t>
      </w:r>
      <w:r w:rsidR="00F76B41" w:rsidRPr="00A55C80">
        <w:rPr>
          <w:rFonts w:ascii="Arial" w:hAnsi="Arial" w:cs="Arial"/>
        </w:rPr>
        <w:t xml:space="preserve"> all</w:t>
      </w:r>
      <w:r w:rsidRPr="00A55C80">
        <w:rPr>
          <w:rFonts w:ascii="Arial" w:hAnsi="Arial" w:cs="Arial"/>
        </w:rPr>
        <w:t xml:space="preserve"> sub-contractors to be engaged in connection with the delivery of the </w:t>
      </w:r>
      <w:r w:rsidR="00FD4E2A" w:rsidRPr="00A55C80">
        <w:rPr>
          <w:rFonts w:ascii="Arial" w:hAnsi="Arial" w:cs="Arial"/>
        </w:rPr>
        <w:t>Public Authority</w:t>
      </w:r>
      <w:r w:rsidRPr="00A55C80">
        <w:rPr>
          <w:rFonts w:ascii="Arial" w:hAnsi="Arial" w:cs="Arial"/>
        </w:rPr>
        <w:t>’s Requirement</w:t>
      </w:r>
      <w:r w:rsidR="00F76B41" w:rsidRPr="00A55C80">
        <w:rPr>
          <w:rFonts w:ascii="Arial" w:hAnsi="Arial" w:cs="Arial"/>
        </w:rPr>
        <w:t xml:space="preserve"> or delete the table below if not applicable</w:t>
      </w:r>
      <w:r w:rsidR="00A221E1" w:rsidRPr="00A55C80">
        <w:rPr>
          <w:rFonts w:ascii="Arial" w:hAnsi="Arial" w:cs="Arial"/>
        </w:rPr>
        <w:t>.</w:t>
      </w:r>
    </w:p>
    <w:tbl>
      <w:tblPr>
        <w:tblStyle w:val="TableGrid"/>
        <w:tblW w:w="0" w:type="auto"/>
        <w:tblLook w:val="04A0" w:firstRow="1" w:lastRow="0" w:firstColumn="1" w:lastColumn="0" w:noHBand="0" w:noVBand="1"/>
      </w:tblPr>
      <w:tblGrid>
        <w:gridCol w:w="3681"/>
        <w:gridCol w:w="5335"/>
      </w:tblGrid>
      <w:tr w:rsidR="00A02729" w:rsidRPr="00FF03A0" w14:paraId="4149E627" w14:textId="77777777" w:rsidTr="00EC6D69">
        <w:trPr>
          <w:trHeight w:val="34"/>
        </w:trPr>
        <w:tc>
          <w:tcPr>
            <w:tcW w:w="9016" w:type="dxa"/>
            <w:gridSpan w:val="2"/>
            <w:shd w:val="clear" w:color="auto" w:fill="DBE5F1" w:themeFill="accent1" w:themeFillTint="33"/>
          </w:tcPr>
          <w:p w14:paraId="450DE653"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yellow"/>
              </w:rPr>
            </w:pPr>
            <w:r w:rsidRPr="00FF03A0">
              <w:rPr>
                <w:rFonts w:ascii="Arial" w:hAnsi="Arial" w:cs="Arial"/>
                <w:b/>
              </w:rPr>
              <w:t>Subcontractor 1:</w:t>
            </w:r>
          </w:p>
        </w:tc>
      </w:tr>
      <w:tr w:rsidR="00A02729" w:rsidRPr="00FF03A0" w14:paraId="2B0E19E3" w14:textId="77777777" w:rsidTr="00EC6D69">
        <w:trPr>
          <w:trHeight w:val="34"/>
        </w:trPr>
        <w:tc>
          <w:tcPr>
            <w:tcW w:w="3681" w:type="dxa"/>
            <w:shd w:val="clear" w:color="auto" w:fill="DBE5F1" w:themeFill="accent1" w:themeFillTint="33"/>
          </w:tcPr>
          <w:p w14:paraId="4B0F4481" w14:textId="77777777" w:rsidR="00A02729" w:rsidRPr="00FF03A0" w:rsidRDefault="00A02729" w:rsidP="006A62C4">
            <w:pPr>
              <w:spacing w:before="60" w:after="60"/>
              <w:rPr>
                <w:rFonts w:ascii="Arial" w:hAnsi="Arial" w:cs="Arial"/>
              </w:rPr>
            </w:pPr>
            <w:r w:rsidRPr="00FF03A0">
              <w:rPr>
                <w:rFonts w:ascii="Arial" w:hAnsi="Arial" w:cs="Arial"/>
              </w:rPr>
              <w:t>Trading Name</w:t>
            </w:r>
          </w:p>
        </w:tc>
        <w:tc>
          <w:tcPr>
            <w:tcW w:w="5335" w:type="dxa"/>
          </w:tcPr>
          <w:p w14:paraId="23C3D6A4"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A02729" w:rsidRPr="00FF03A0" w14:paraId="08CF5D3F" w14:textId="77777777" w:rsidTr="00EC6D69">
        <w:trPr>
          <w:trHeight w:val="402"/>
        </w:trPr>
        <w:tc>
          <w:tcPr>
            <w:tcW w:w="3681" w:type="dxa"/>
            <w:shd w:val="clear" w:color="auto" w:fill="DBE5F1" w:themeFill="accent1" w:themeFillTint="33"/>
          </w:tcPr>
          <w:p w14:paraId="5703D7CE" w14:textId="77777777" w:rsidR="00A02729" w:rsidRPr="00FF03A0" w:rsidRDefault="00A02729" w:rsidP="006A62C4">
            <w:pPr>
              <w:spacing w:before="60" w:after="60"/>
              <w:rPr>
                <w:rFonts w:ascii="Arial" w:hAnsi="Arial" w:cs="Arial"/>
              </w:rPr>
            </w:pPr>
            <w:r w:rsidRPr="00FF03A0">
              <w:rPr>
                <w:rFonts w:ascii="Arial" w:hAnsi="Arial" w:cs="Arial"/>
              </w:rPr>
              <w:t>Registered Name</w:t>
            </w:r>
          </w:p>
        </w:tc>
        <w:tc>
          <w:tcPr>
            <w:tcW w:w="5335" w:type="dxa"/>
          </w:tcPr>
          <w:p w14:paraId="497AD878"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A02729" w:rsidRPr="00FF03A0" w14:paraId="351B918E" w14:textId="77777777" w:rsidTr="00EC6D69">
        <w:trPr>
          <w:trHeight w:val="34"/>
        </w:trPr>
        <w:tc>
          <w:tcPr>
            <w:tcW w:w="3681" w:type="dxa"/>
            <w:shd w:val="clear" w:color="auto" w:fill="DBE5F1" w:themeFill="accent1" w:themeFillTint="33"/>
          </w:tcPr>
          <w:p w14:paraId="1638F1B6" w14:textId="77777777" w:rsidR="00A02729" w:rsidRPr="00FF03A0" w:rsidRDefault="00A02729" w:rsidP="006A62C4">
            <w:pPr>
              <w:spacing w:before="60" w:after="60"/>
              <w:rPr>
                <w:rFonts w:ascii="Arial" w:hAnsi="Arial" w:cs="Arial"/>
              </w:rPr>
            </w:pPr>
            <w:r w:rsidRPr="00FF03A0">
              <w:rPr>
                <w:rFonts w:ascii="Arial" w:hAnsi="Arial" w:cs="Arial"/>
              </w:rPr>
              <w:t>ACN/ABN</w:t>
            </w:r>
          </w:p>
        </w:tc>
        <w:tc>
          <w:tcPr>
            <w:tcW w:w="5335" w:type="dxa"/>
          </w:tcPr>
          <w:p w14:paraId="219D92F5"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number&gt;</w:t>
            </w:r>
          </w:p>
        </w:tc>
      </w:tr>
      <w:tr w:rsidR="00A02729" w:rsidRPr="00FF03A0" w14:paraId="17C128C1" w14:textId="77777777" w:rsidTr="00EC6D69">
        <w:trPr>
          <w:trHeight w:val="34"/>
        </w:trPr>
        <w:tc>
          <w:tcPr>
            <w:tcW w:w="3681" w:type="dxa"/>
            <w:shd w:val="clear" w:color="auto" w:fill="DBE5F1" w:themeFill="accent1" w:themeFillTint="33"/>
          </w:tcPr>
          <w:p w14:paraId="7DABB22C" w14:textId="77777777" w:rsidR="00A02729" w:rsidRPr="00FF03A0" w:rsidRDefault="00A02729" w:rsidP="006A62C4">
            <w:pPr>
              <w:spacing w:before="60" w:after="60"/>
              <w:rPr>
                <w:rFonts w:ascii="Arial" w:hAnsi="Arial" w:cs="Arial"/>
                <w:i/>
              </w:rPr>
            </w:pPr>
            <w:r w:rsidRPr="00FF03A0">
              <w:rPr>
                <w:rFonts w:ascii="Arial" w:hAnsi="Arial" w:cs="Arial"/>
              </w:rPr>
              <w:t>Address of registered office</w:t>
            </w:r>
          </w:p>
        </w:tc>
        <w:tc>
          <w:tcPr>
            <w:tcW w:w="5335" w:type="dxa"/>
          </w:tcPr>
          <w:p w14:paraId="3EDF4E07"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A02729" w:rsidRPr="00FF03A0" w14:paraId="40CBE464" w14:textId="77777777" w:rsidTr="00EC6D69">
        <w:trPr>
          <w:trHeight w:val="34"/>
        </w:trPr>
        <w:tc>
          <w:tcPr>
            <w:tcW w:w="3681" w:type="dxa"/>
            <w:shd w:val="clear" w:color="auto" w:fill="DBE5F1" w:themeFill="accent1" w:themeFillTint="33"/>
          </w:tcPr>
          <w:p w14:paraId="68452F28" w14:textId="77777777" w:rsidR="00A02729" w:rsidRPr="00FF03A0" w:rsidRDefault="00A02729" w:rsidP="006A62C4">
            <w:pPr>
              <w:spacing w:before="60" w:after="60"/>
              <w:rPr>
                <w:rFonts w:ascii="Arial" w:hAnsi="Arial" w:cs="Arial"/>
                <w:iCs/>
              </w:rPr>
            </w:pPr>
            <w:r w:rsidRPr="00FF03A0">
              <w:rPr>
                <w:rFonts w:ascii="Arial" w:hAnsi="Arial" w:cs="Arial"/>
                <w:iCs/>
              </w:rPr>
              <w:t>Contact Person</w:t>
            </w:r>
          </w:p>
        </w:tc>
        <w:tc>
          <w:tcPr>
            <w:tcW w:w="5335" w:type="dxa"/>
          </w:tcPr>
          <w:p w14:paraId="412EF077"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 and title &gt;</w:t>
            </w:r>
          </w:p>
        </w:tc>
      </w:tr>
      <w:tr w:rsidR="00A02729" w:rsidRPr="00FF03A0" w14:paraId="7E6EE558" w14:textId="77777777" w:rsidTr="00EC6D69">
        <w:trPr>
          <w:trHeight w:val="402"/>
        </w:trPr>
        <w:tc>
          <w:tcPr>
            <w:tcW w:w="3681" w:type="dxa"/>
            <w:shd w:val="clear" w:color="auto" w:fill="DBE5F1" w:themeFill="accent1" w:themeFillTint="33"/>
          </w:tcPr>
          <w:p w14:paraId="69059E07" w14:textId="77777777" w:rsidR="00A02729" w:rsidRPr="00FF03A0" w:rsidRDefault="00A02729" w:rsidP="006A62C4">
            <w:pPr>
              <w:spacing w:before="60" w:after="60"/>
              <w:rPr>
                <w:rFonts w:ascii="Arial" w:hAnsi="Arial" w:cs="Arial"/>
                <w:iCs/>
              </w:rPr>
            </w:pPr>
            <w:r w:rsidRPr="00FF03A0">
              <w:rPr>
                <w:rFonts w:ascii="Arial" w:hAnsi="Arial" w:cs="Arial"/>
                <w:iCs/>
              </w:rPr>
              <w:lastRenderedPageBreak/>
              <w:t>Telephone</w:t>
            </w:r>
          </w:p>
        </w:tc>
        <w:tc>
          <w:tcPr>
            <w:tcW w:w="5335" w:type="dxa"/>
          </w:tcPr>
          <w:p w14:paraId="178C5A3F"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r w:rsidR="00A02729" w:rsidRPr="00FF03A0" w14:paraId="041B7BCA" w14:textId="77777777" w:rsidTr="00EC6D69">
        <w:trPr>
          <w:trHeight w:val="402"/>
        </w:trPr>
        <w:tc>
          <w:tcPr>
            <w:tcW w:w="3681" w:type="dxa"/>
            <w:shd w:val="clear" w:color="auto" w:fill="DBE5F1" w:themeFill="accent1" w:themeFillTint="33"/>
          </w:tcPr>
          <w:p w14:paraId="7F616597" w14:textId="77777777" w:rsidR="00A02729" w:rsidRPr="00FF03A0" w:rsidRDefault="00A02729" w:rsidP="006A62C4">
            <w:pPr>
              <w:spacing w:before="60" w:after="60"/>
              <w:rPr>
                <w:rFonts w:ascii="Arial" w:hAnsi="Arial" w:cs="Arial"/>
                <w:iCs/>
              </w:rPr>
            </w:pPr>
            <w:r w:rsidRPr="00FF03A0">
              <w:rPr>
                <w:rFonts w:ascii="Arial" w:hAnsi="Arial" w:cs="Arial"/>
                <w:iCs/>
              </w:rPr>
              <w:t>Period of association</w:t>
            </w:r>
          </w:p>
        </w:tc>
        <w:tc>
          <w:tcPr>
            <w:tcW w:w="5335" w:type="dxa"/>
          </w:tcPr>
          <w:p w14:paraId="56833F2D"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period&gt;</w:t>
            </w:r>
          </w:p>
        </w:tc>
      </w:tr>
      <w:tr w:rsidR="00A02729" w:rsidRPr="00FF03A0" w14:paraId="45E6A529" w14:textId="77777777" w:rsidTr="00EC6D69">
        <w:trPr>
          <w:trHeight w:val="402"/>
        </w:trPr>
        <w:tc>
          <w:tcPr>
            <w:tcW w:w="3681" w:type="dxa"/>
            <w:shd w:val="clear" w:color="auto" w:fill="DBE5F1" w:themeFill="accent1" w:themeFillTint="33"/>
          </w:tcPr>
          <w:p w14:paraId="2D68B114" w14:textId="77777777" w:rsidR="00A02729" w:rsidRPr="00FF03A0" w:rsidRDefault="00A02729" w:rsidP="006A62C4">
            <w:pPr>
              <w:spacing w:before="60" w:after="60"/>
              <w:rPr>
                <w:rFonts w:ascii="Arial" w:hAnsi="Arial" w:cs="Arial"/>
                <w:iCs/>
              </w:rPr>
            </w:pPr>
            <w:r w:rsidRPr="00FF03A0">
              <w:rPr>
                <w:rFonts w:ascii="Arial" w:hAnsi="Arial" w:cs="Arial"/>
                <w:iCs/>
              </w:rPr>
              <w:t>Goods/Services to be provided</w:t>
            </w:r>
          </w:p>
        </w:tc>
        <w:tc>
          <w:tcPr>
            <w:tcW w:w="5335" w:type="dxa"/>
          </w:tcPr>
          <w:p w14:paraId="245E04B0"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b/>
                <w:color w:val="000000"/>
                <w:szCs w:val="20"/>
                <w:highlight w:val="lightGray"/>
              </w:rPr>
            </w:pPr>
            <w:r w:rsidRPr="00FF03A0">
              <w:rPr>
                <w:rFonts w:ascii="Arial" w:hAnsi="Arial" w:cs="Arial"/>
                <w:color w:val="000000"/>
                <w:szCs w:val="20"/>
                <w:highlight w:val="lightGray"/>
              </w:rPr>
              <w:t>&lt;insert goods/service&gt;</w:t>
            </w:r>
          </w:p>
        </w:tc>
      </w:tr>
      <w:tr w:rsidR="00A02729" w:rsidRPr="00FF03A0" w14:paraId="7F2F112A" w14:textId="77777777" w:rsidTr="00EC6D69">
        <w:trPr>
          <w:trHeight w:val="402"/>
        </w:trPr>
        <w:tc>
          <w:tcPr>
            <w:tcW w:w="3681" w:type="dxa"/>
            <w:shd w:val="clear" w:color="auto" w:fill="DBE5F1" w:themeFill="accent1" w:themeFillTint="33"/>
          </w:tcPr>
          <w:p w14:paraId="3C5AEBD6" w14:textId="77777777" w:rsidR="00A02729" w:rsidRPr="00FF03A0" w:rsidRDefault="00A02729" w:rsidP="006A62C4">
            <w:pPr>
              <w:spacing w:before="60" w:after="60"/>
              <w:rPr>
                <w:rFonts w:ascii="Arial" w:hAnsi="Arial" w:cs="Arial"/>
                <w:iCs/>
              </w:rPr>
            </w:pPr>
            <w:r w:rsidRPr="00FF03A0">
              <w:rPr>
                <w:rFonts w:ascii="Arial" w:hAnsi="Arial" w:cs="Arial"/>
                <w:iCs/>
              </w:rPr>
              <w:t>Estimated value of Goods/Services</w:t>
            </w:r>
          </w:p>
        </w:tc>
        <w:tc>
          <w:tcPr>
            <w:tcW w:w="5335" w:type="dxa"/>
          </w:tcPr>
          <w:p w14:paraId="071657B3" w14:textId="77777777" w:rsidR="00A02729" w:rsidRPr="00FF03A0" w:rsidRDefault="00A02729" w:rsidP="006A62C4">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&lt;$&gt;</w:t>
            </w:r>
          </w:p>
        </w:tc>
      </w:tr>
    </w:tbl>
    <w:p w14:paraId="4BB27FBA" w14:textId="75C79490" w:rsidR="00A02729" w:rsidRPr="008305F9" w:rsidRDefault="00A02729" w:rsidP="006A62C4">
      <w:pPr>
        <w:spacing w:before="120" w:after="240" w:line="259" w:lineRule="auto"/>
        <w:rPr>
          <w:rFonts w:ascii="Arial" w:hAnsi="Arial" w:cs="Arial"/>
          <w:color w:val="000000"/>
          <w:szCs w:val="20"/>
          <w:highlight w:val="lightGray"/>
        </w:rPr>
      </w:pPr>
      <w:r w:rsidRPr="00366B40">
        <w:rPr>
          <w:rFonts w:ascii="Arial" w:hAnsi="Arial" w:cs="Arial"/>
          <w:color w:val="000000"/>
          <w:szCs w:val="20"/>
          <w:highlight w:val="lightGray"/>
        </w:rPr>
        <w:t>&lt;insert</w:t>
      </w:r>
      <w:r>
        <w:rPr>
          <w:rFonts w:ascii="Arial" w:hAnsi="Arial" w:cs="Arial"/>
          <w:color w:val="000000"/>
          <w:szCs w:val="20"/>
          <w:highlight w:val="lightGray"/>
        </w:rPr>
        <w:t xml:space="preserve"> additional tables for additional subcontractors</w:t>
      </w:r>
      <w:r w:rsidRPr="00366B40">
        <w:rPr>
          <w:rFonts w:ascii="Arial" w:hAnsi="Arial" w:cs="Arial"/>
          <w:color w:val="000000"/>
          <w:szCs w:val="20"/>
          <w:highlight w:val="lightGray"/>
        </w:rPr>
        <w:t>&gt;</w:t>
      </w:r>
    </w:p>
    <w:p w14:paraId="79C038CA" w14:textId="5A06D264" w:rsidR="00D54E55" w:rsidRPr="001C7B88" w:rsidRDefault="00D54E55" w:rsidP="005643AE">
      <w:pPr>
        <w:pStyle w:val="Heading1"/>
        <w:keepLines/>
        <w:tabs>
          <w:tab w:val="clear" w:pos="431"/>
        </w:tabs>
        <w:spacing w:before="240" w:after="120" w:line="259" w:lineRule="auto"/>
        <w:ind w:left="0" w:hanging="6"/>
        <w:rPr>
          <w:caps w:val="0"/>
        </w:rPr>
      </w:pPr>
      <w:bookmarkStart w:id="42" w:name="_Toc56774052"/>
      <w:r w:rsidRPr="001C7B88">
        <w:rPr>
          <w:caps w:val="0"/>
        </w:rPr>
        <w:t xml:space="preserve">SECTION </w:t>
      </w:r>
      <w:r w:rsidR="002B643B" w:rsidRPr="001C7B88">
        <w:rPr>
          <w:caps w:val="0"/>
        </w:rPr>
        <w:t>3</w:t>
      </w:r>
      <w:r w:rsidRPr="001C7B88">
        <w:rPr>
          <w:caps w:val="0"/>
        </w:rPr>
        <w:t xml:space="preserve"> – </w:t>
      </w:r>
      <w:r w:rsidR="00395141" w:rsidRPr="001C7B88">
        <w:rPr>
          <w:caps w:val="0"/>
        </w:rPr>
        <w:t>SUPPLIER</w:t>
      </w:r>
      <w:r w:rsidRPr="001C7B88">
        <w:rPr>
          <w:caps w:val="0"/>
        </w:rPr>
        <w:t xml:space="preserve"> RESPONSE TO </w:t>
      </w:r>
      <w:r w:rsidR="00395141" w:rsidRPr="001C7B88">
        <w:rPr>
          <w:caps w:val="0"/>
        </w:rPr>
        <w:t>EVALUATION CRITERIA</w:t>
      </w:r>
      <w:bookmarkEnd w:id="42"/>
    </w:p>
    <w:p w14:paraId="3F393CC5" w14:textId="0210FCED" w:rsidR="00395141" w:rsidRPr="004770C0" w:rsidRDefault="00395141" w:rsidP="002A4F2E">
      <w:pPr>
        <w:pStyle w:val="Heading2"/>
        <w:keepLines/>
        <w:numPr>
          <w:ilvl w:val="1"/>
          <w:numId w:val="20"/>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43" w:name="_Toc53999380"/>
      <w:bookmarkStart w:id="44" w:name="_Toc54104555"/>
      <w:bookmarkStart w:id="45" w:name="_Toc54104792"/>
      <w:bookmarkStart w:id="46" w:name="_Toc56774053"/>
      <w:bookmarkStart w:id="47" w:name="_Toc56774054"/>
      <w:bookmarkEnd w:id="43"/>
      <w:bookmarkEnd w:id="44"/>
      <w:bookmarkEnd w:id="45"/>
      <w:bookmarkEnd w:id="46"/>
      <w:r w:rsidRPr="004770C0">
        <w:rPr>
          <w:rFonts w:eastAsiaTheme="majorEastAsia" w:cs="Arial"/>
          <w:bCs/>
          <w:sz w:val="24"/>
          <w:szCs w:val="24"/>
        </w:rPr>
        <w:t>MANDATORY CRITERIA</w:t>
      </w:r>
      <w:r w:rsidR="00437497" w:rsidRPr="004770C0">
        <w:rPr>
          <w:rFonts w:eastAsiaTheme="majorEastAsia" w:cs="Arial"/>
          <w:bCs/>
          <w:sz w:val="24"/>
          <w:szCs w:val="24"/>
        </w:rPr>
        <w:t xml:space="preserve"> </w:t>
      </w:r>
      <w:r w:rsidR="00437497" w:rsidRPr="005643AE">
        <w:rPr>
          <w:rFonts w:eastAsiaTheme="majorEastAsia" w:cs="Arial"/>
          <w:b w:val="0"/>
          <w:sz w:val="22"/>
          <w:szCs w:val="22"/>
          <w:highlight w:val="green"/>
        </w:rPr>
        <w:t xml:space="preserve">Delete this </w:t>
      </w:r>
      <w:r w:rsidR="00734274" w:rsidRPr="005643AE">
        <w:rPr>
          <w:rFonts w:eastAsiaTheme="majorEastAsia" w:cs="Arial"/>
          <w:b w:val="0"/>
          <w:sz w:val="22"/>
          <w:szCs w:val="22"/>
          <w:highlight w:val="green"/>
        </w:rPr>
        <w:t>question</w:t>
      </w:r>
      <w:r w:rsidR="00437497" w:rsidRPr="005643AE">
        <w:rPr>
          <w:rFonts w:eastAsiaTheme="majorEastAsia" w:cs="Arial"/>
          <w:b w:val="0"/>
          <w:sz w:val="22"/>
          <w:szCs w:val="22"/>
          <w:highlight w:val="green"/>
        </w:rPr>
        <w:t xml:space="preserve"> if there are no mandatory criteria</w:t>
      </w:r>
      <w:bookmarkEnd w:id="47"/>
    </w:p>
    <w:p w14:paraId="4FED7A78" w14:textId="031F661E" w:rsidR="008C1375" w:rsidRPr="004770C0" w:rsidRDefault="008C1375" w:rsidP="006A62C4">
      <w:pPr>
        <w:spacing w:after="120" w:line="259" w:lineRule="auto"/>
        <w:jc w:val="both"/>
        <w:rPr>
          <w:rFonts w:ascii="Arial" w:hAnsi="Arial" w:cs="Arial"/>
        </w:rPr>
      </w:pPr>
      <w:r w:rsidRPr="004770C0">
        <w:rPr>
          <w:rFonts w:ascii="Arial" w:hAnsi="Arial" w:cs="Arial"/>
        </w:rPr>
        <w:t xml:space="preserve">Does </w:t>
      </w:r>
      <w:r w:rsidR="00FD4E2A" w:rsidRPr="004770C0">
        <w:rPr>
          <w:rFonts w:ascii="Arial" w:hAnsi="Arial" w:cs="Arial"/>
        </w:rPr>
        <w:t>You</w:t>
      </w:r>
      <w:r w:rsidRPr="004770C0">
        <w:rPr>
          <w:rFonts w:ascii="Arial" w:hAnsi="Arial" w:cs="Arial"/>
        </w:rPr>
        <w:t xml:space="preserve">r </w:t>
      </w:r>
      <w:r w:rsidR="00A06462">
        <w:rPr>
          <w:rFonts w:ascii="Arial" w:hAnsi="Arial" w:cs="Arial"/>
        </w:rPr>
        <w:t>Response</w:t>
      </w:r>
      <w:r w:rsidR="00512D8F" w:rsidRPr="004770C0">
        <w:rPr>
          <w:rFonts w:ascii="Arial" w:hAnsi="Arial" w:cs="Arial"/>
        </w:rPr>
        <w:t xml:space="preserve"> comply with the following mandatory criteria?</w:t>
      </w:r>
      <w:r w:rsidR="00914590" w:rsidRPr="004770C0">
        <w:rPr>
          <w:rFonts w:ascii="Arial" w:hAnsi="Arial" w:cs="Arial"/>
        </w:rPr>
        <w:t xml:space="preserve"> </w:t>
      </w:r>
      <w:r w:rsidR="006340CB" w:rsidRPr="004770C0">
        <w:rPr>
          <w:rFonts w:ascii="Arial" w:hAnsi="Arial" w:cs="Arial"/>
        </w:rPr>
        <w:t xml:space="preserve">Provide </w:t>
      </w:r>
      <w:r w:rsidR="00437497" w:rsidRPr="004770C0">
        <w:rPr>
          <w:rFonts w:ascii="Arial" w:hAnsi="Arial" w:cs="Arial"/>
        </w:rPr>
        <w:t xml:space="preserve">details or </w:t>
      </w:r>
      <w:r w:rsidR="006340CB" w:rsidRPr="004770C0">
        <w:rPr>
          <w:rFonts w:ascii="Arial" w:hAnsi="Arial" w:cs="Arial"/>
        </w:rPr>
        <w:t>attach supporting documents</w:t>
      </w:r>
      <w:r w:rsidR="00C23111" w:rsidRPr="004770C0">
        <w:rPr>
          <w:rFonts w:ascii="Arial" w:hAnsi="Arial" w:cs="Arial"/>
        </w:rPr>
        <w:t xml:space="preserve"> </w:t>
      </w:r>
      <w:r w:rsidR="00734274" w:rsidRPr="004770C0">
        <w:rPr>
          <w:rFonts w:ascii="Arial" w:hAnsi="Arial" w:cs="Arial"/>
        </w:rPr>
        <w:t>as</w:t>
      </w:r>
      <w:r w:rsidR="00C077AE" w:rsidRPr="004770C0">
        <w:rPr>
          <w:rFonts w:ascii="Arial" w:hAnsi="Arial" w:cs="Arial"/>
        </w:rPr>
        <w:t xml:space="preserve"> </w:t>
      </w:r>
      <w:r w:rsidR="00437497" w:rsidRPr="004770C0">
        <w:rPr>
          <w:rFonts w:ascii="Arial" w:hAnsi="Arial" w:cs="Arial"/>
        </w:rPr>
        <w:t xml:space="preserve">evidence </w:t>
      </w:r>
      <w:r w:rsidR="00734274" w:rsidRPr="004770C0">
        <w:rPr>
          <w:rFonts w:ascii="Arial" w:hAnsi="Arial" w:cs="Arial"/>
        </w:rPr>
        <w:t xml:space="preserve">of </w:t>
      </w:r>
      <w:r w:rsidR="00FD4E2A" w:rsidRPr="004770C0">
        <w:rPr>
          <w:rFonts w:ascii="Arial" w:hAnsi="Arial" w:cs="Arial"/>
        </w:rPr>
        <w:t>You</w:t>
      </w:r>
      <w:r w:rsidR="00437497" w:rsidRPr="004770C0">
        <w:rPr>
          <w:rFonts w:ascii="Arial" w:hAnsi="Arial" w:cs="Arial"/>
        </w:rPr>
        <w:t>r compliance with each</w:t>
      </w:r>
      <w:r w:rsidR="00DD3BFB" w:rsidRPr="004770C0">
        <w:rPr>
          <w:rFonts w:ascii="Arial" w:hAnsi="Arial" w:cs="Arial"/>
        </w:rPr>
        <w:t xml:space="preserve"> of the </w:t>
      </w:r>
      <w:r w:rsidR="00437497" w:rsidRPr="004770C0">
        <w:rPr>
          <w:rFonts w:ascii="Arial" w:hAnsi="Arial" w:cs="Arial"/>
        </w:rPr>
        <w:t>mandatory criteri</w:t>
      </w:r>
      <w:r w:rsidR="00DD3BFB" w:rsidRPr="004770C0">
        <w:rPr>
          <w:rFonts w:ascii="Arial" w:hAnsi="Arial" w:cs="Arial"/>
        </w:rPr>
        <w:t>a</w:t>
      </w:r>
      <w:r w:rsidR="00B37369" w:rsidRPr="004770C0">
        <w:rPr>
          <w:rFonts w:ascii="Arial" w:hAnsi="Arial" w:cs="Arial"/>
        </w:rPr>
        <w:t xml:space="preserve"> listed below</w:t>
      </w:r>
      <w:r w:rsidR="00437497" w:rsidRPr="004770C0">
        <w:rPr>
          <w:rFonts w:ascii="Arial" w:hAnsi="Arial" w:cs="Arial"/>
        </w:rPr>
        <w:t>.</w:t>
      </w:r>
    </w:p>
    <w:tbl>
      <w:tblPr>
        <w:tblStyle w:val="TableGrid"/>
        <w:tblW w:w="9323" w:type="dxa"/>
        <w:tblInd w:w="-5" w:type="dxa"/>
        <w:tblLook w:val="04A0" w:firstRow="1" w:lastRow="0" w:firstColumn="1" w:lastColumn="0" w:noHBand="0" w:noVBand="1"/>
      </w:tblPr>
      <w:tblGrid>
        <w:gridCol w:w="4661"/>
        <w:gridCol w:w="4662"/>
      </w:tblGrid>
      <w:tr w:rsidR="00E67D60" w:rsidRPr="004770C0" w14:paraId="40FEB6CD" w14:textId="77777777" w:rsidTr="006A62C4">
        <w:trPr>
          <w:trHeight w:val="80"/>
        </w:trPr>
        <w:tc>
          <w:tcPr>
            <w:tcW w:w="9323" w:type="dxa"/>
            <w:gridSpan w:val="2"/>
            <w:shd w:val="clear" w:color="auto" w:fill="DBE5F1" w:themeFill="accent1" w:themeFillTint="33"/>
            <w:hideMark/>
          </w:tcPr>
          <w:p w14:paraId="0E5DD69B" w14:textId="4CEE3E69" w:rsidR="00E67D60" w:rsidRPr="004770C0" w:rsidRDefault="00B21E9B" w:rsidP="006A62C4">
            <w:pPr>
              <w:spacing w:before="60" w:after="60"/>
              <w:rPr>
                <w:rFonts w:ascii="Arial" w:hAnsi="Arial" w:cs="Arial"/>
                <w:lang w:val="en-US"/>
              </w:rPr>
            </w:pPr>
            <w:r>
              <w:rPr>
                <w:rFonts w:ascii="Arial" w:hAnsi="Arial" w:cs="Arial"/>
                <w:highlight w:val="yellow"/>
                <w:lang w:eastAsia="en-AU"/>
              </w:rPr>
              <w:t>&lt;</w:t>
            </w:r>
            <w:r w:rsidR="00E67D60" w:rsidRPr="004770C0">
              <w:rPr>
                <w:rFonts w:ascii="Arial" w:hAnsi="Arial" w:cs="Arial"/>
                <w:highlight w:val="yellow"/>
                <w:lang w:eastAsia="en-AU"/>
              </w:rPr>
              <w:t>Insert Mandatory Criteria 1</w:t>
            </w:r>
            <w:r>
              <w:rPr>
                <w:rFonts w:ascii="Arial" w:hAnsi="Arial" w:cs="Arial"/>
                <w:highlight w:val="yellow"/>
                <w:lang w:eastAsia="en-AU"/>
              </w:rPr>
              <w:t>&gt;</w:t>
            </w:r>
          </w:p>
        </w:tc>
      </w:tr>
      <w:tr w:rsidR="005643AE" w:rsidRPr="004770C0" w14:paraId="78D8AC54" w14:textId="77777777" w:rsidTr="005643AE">
        <w:trPr>
          <w:trHeight w:val="257"/>
        </w:trPr>
        <w:tc>
          <w:tcPr>
            <w:tcW w:w="4661" w:type="dxa"/>
            <w:hideMark/>
          </w:tcPr>
          <w:p w14:paraId="3542CB0D" w14:textId="77777777" w:rsidR="005643AE" w:rsidRPr="004770C0" w:rsidRDefault="005643AE" w:rsidP="006A62C4">
            <w:pPr>
              <w:pStyle w:val="Body1"/>
              <w:keepNext/>
              <w:spacing w:before="60" w:after="60" w:line="240" w:lineRule="auto"/>
              <w:ind w:left="0"/>
              <w:jc w:val="both"/>
              <w:rPr>
                <w:rFonts w:ascii="Arial" w:hAnsi="Arial" w:cs="Arial"/>
                <w:color w:val="000000"/>
                <w:sz w:val="22"/>
                <w:szCs w:val="22"/>
              </w:rPr>
            </w:pPr>
            <w:r w:rsidRPr="004770C0">
              <w:rPr>
                <w:rFonts w:ascii="Arial" w:hAnsi="Arial" w:cs="Arial"/>
                <w:color w:val="000000"/>
                <w:sz w:val="22"/>
                <w:szCs w:val="22"/>
              </w:rPr>
              <w:fldChar w:fldCharType="begin">
                <w:ffData>
                  <w:name w:val="Check9"/>
                  <w:enabled/>
                  <w:calcOnExit w:val="0"/>
                  <w:checkBox>
                    <w:size w:val="26"/>
                    <w:default w:val="0"/>
                  </w:checkBox>
                </w:ffData>
              </w:fldChar>
            </w:r>
            <w:r w:rsidRPr="004770C0">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4770C0">
              <w:rPr>
                <w:rFonts w:ascii="Arial" w:hAnsi="Arial" w:cs="Arial"/>
                <w:color w:val="000000"/>
                <w:sz w:val="22"/>
                <w:szCs w:val="22"/>
              </w:rPr>
              <w:fldChar w:fldCharType="end"/>
            </w:r>
            <w:r w:rsidRPr="004770C0">
              <w:rPr>
                <w:rFonts w:ascii="Arial" w:hAnsi="Arial" w:cs="Arial"/>
                <w:color w:val="000000"/>
                <w:sz w:val="22"/>
                <w:szCs w:val="22"/>
              </w:rPr>
              <w:t xml:space="preserve">  Yes</w:t>
            </w:r>
          </w:p>
        </w:tc>
        <w:tc>
          <w:tcPr>
            <w:tcW w:w="4662" w:type="dxa"/>
          </w:tcPr>
          <w:p w14:paraId="4D02A09E" w14:textId="60479598" w:rsidR="005643AE" w:rsidRPr="008225A7" w:rsidRDefault="005643AE" w:rsidP="006A62C4">
            <w:pPr>
              <w:spacing w:before="60" w:after="60"/>
              <w:rPr>
                <w:rFonts w:ascii="Arial" w:hAnsi="Arial" w:cs="Arial"/>
                <w:color w:val="000000"/>
              </w:rPr>
            </w:pPr>
            <w:r w:rsidRPr="004770C0">
              <w:rPr>
                <w:rFonts w:ascii="Arial" w:hAnsi="Arial" w:cs="Arial"/>
                <w:color w:val="000000"/>
              </w:rPr>
              <w:fldChar w:fldCharType="begin">
                <w:ffData>
                  <w:name w:val="Check9"/>
                  <w:enabled/>
                  <w:calcOnExit w:val="0"/>
                  <w:checkBox>
                    <w:size w:val="26"/>
                    <w:default w:val="0"/>
                  </w:checkBox>
                </w:ffData>
              </w:fldChar>
            </w:r>
            <w:r w:rsidRPr="004770C0">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770C0">
              <w:rPr>
                <w:rFonts w:ascii="Arial" w:hAnsi="Arial" w:cs="Arial"/>
                <w:color w:val="000000"/>
              </w:rPr>
              <w:fldChar w:fldCharType="end"/>
            </w:r>
            <w:r w:rsidRPr="004770C0">
              <w:rPr>
                <w:rFonts w:ascii="Arial" w:hAnsi="Arial" w:cs="Arial"/>
                <w:color w:val="000000"/>
              </w:rPr>
              <w:t xml:space="preserve">  No</w:t>
            </w:r>
          </w:p>
        </w:tc>
      </w:tr>
      <w:tr w:rsidR="00E67D60" w:rsidRPr="004770C0" w14:paraId="61106EA6" w14:textId="77777777" w:rsidTr="00E67D60">
        <w:tc>
          <w:tcPr>
            <w:tcW w:w="9323" w:type="dxa"/>
            <w:gridSpan w:val="2"/>
            <w:shd w:val="clear" w:color="auto" w:fill="DBE5F1" w:themeFill="accent1" w:themeFillTint="33"/>
            <w:hideMark/>
          </w:tcPr>
          <w:p w14:paraId="770DA218" w14:textId="6ADD1995" w:rsidR="00E67D60" w:rsidRPr="004770C0" w:rsidRDefault="00B21E9B" w:rsidP="006A62C4">
            <w:pPr>
              <w:spacing w:before="60" w:after="60"/>
              <w:rPr>
                <w:rFonts w:ascii="Arial" w:hAnsi="Arial" w:cs="Arial"/>
                <w:highlight w:val="yellow"/>
                <w:lang w:val="en-US"/>
              </w:rPr>
            </w:pPr>
            <w:r>
              <w:rPr>
                <w:rFonts w:ascii="Arial" w:hAnsi="Arial" w:cs="Arial"/>
                <w:highlight w:val="yellow"/>
                <w:lang w:eastAsia="en-AU"/>
              </w:rPr>
              <w:t>&lt;</w:t>
            </w:r>
            <w:r w:rsidR="00E67D60" w:rsidRPr="004770C0">
              <w:rPr>
                <w:rFonts w:ascii="Arial" w:hAnsi="Arial" w:cs="Arial"/>
                <w:highlight w:val="yellow"/>
                <w:lang w:eastAsia="en-AU"/>
              </w:rPr>
              <w:t>Insert Mandatory Criteria 2</w:t>
            </w:r>
            <w:r>
              <w:rPr>
                <w:rFonts w:ascii="Arial" w:hAnsi="Arial" w:cs="Arial"/>
                <w:highlight w:val="yellow"/>
                <w:lang w:eastAsia="en-AU"/>
              </w:rPr>
              <w:t>&gt;</w:t>
            </w:r>
          </w:p>
        </w:tc>
      </w:tr>
      <w:tr w:rsidR="005643AE" w:rsidRPr="004770C0" w14:paraId="7D47C1D0" w14:textId="77777777" w:rsidTr="005643AE">
        <w:trPr>
          <w:trHeight w:val="298"/>
        </w:trPr>
        <w:tc>
          <w:tcPr>
            <w:tcW w:w="4661" w:type="dxa"/>
            <w:hideMark/>
          </w:tcPr>
          <w:p w14:paraId="53900D76" w14:textId="77777777" w:rsidR="005643AE" w:rsidRPr="004770C0" w:rsidRDefault="005643AE" w:rsidP="006A62C4">
            <w:pPr>
              <w:pStyle w:val="Body1"/>
              <w:keepNext/>
              <w:spacing w:before="60" w:after="60" w:line="240" w:lineRule="auto"/>
              <w:ind w:left="0"/>
              <w:jc w:val="both"/>
              <w:rPr>
                <w:rFonts w:ascii="Arial" w:hAnsi="Arial" w:cs="Arial"/>
                <w:color w:val="000000"/>
                <w:sz w:val="22"/>
                <w:szCs w:val="22"/>
              </w:rPr>
            </w:pPr>
            <w:r w:rsidRPr="004770C0">
              <w:rPr>
                <w:rFonts w:ascii="Arial" w:hAnsi="Arial" w:cs="Arial"/>
                <w:color w:val="000000"/>
                <w:sz w:val="22"/>
                <w:szCs w:val="22"/>
              </w:rPr>
              <w:fldChar w:fldCharType="begin">
                <w:ffData>
                  <w:name w:val="Check9"/>
                  <w:enabled/>
                  <w:calcOnExit w:val="0"/>
                  <w:checkBox>
                    <w:size w:val="26"/>
                    <w:default w:val="0"/>
                  </w:checkBox>
                </w:ffData>
              </w:fldChar>
            </w:r>
            <w:r w:rsidRPr="004770C0">
              <w:rPr>
                <w:rFonts w:ascii="Arial" w:hAnsi="Arial" w:cs="Arial"/>
                <w:color w:val="000000"/>
                <w:sz w:val="22"/>
                <w:szCs w:val="22"/>
              </w:rPr>
              <w:instrText xml:space="preserve"> FORMCHECKBOX </w:instrText>
            </w:r>
            <w:r w:rsidR="00000000">
              <w:rPr>
                <w:rFonts w:ascii="Arial" w:hAnsi="Arial" w:cs="Arial"/>
                <w:color w:val="000000"/>
                <w:sz w:val="22"/>
                <w:szCs w:val="22"/>
              </w:rPr>
            </w:r>
            <w:r w:rsidR="00000000">
              <w:rPr>
                <w:rFonts w:ascii="Arial" w:hAnsi="Arial" w:cs="Arial"/>
                <w:color w:val="000000"/>
                <w:sz w:val="22"/>
                <w:szCs w:val="22"/>
              </w:rPr>
              <w:fldChar w:fldCharType="separate"/>
            </w:r>
            <w:r w:rsidRPr="004770C0">
              <w:rPr>
                <w:rFonts w:ascii="Arial" w:hAnsi="Arial" w:cs="Arial"/>
                <w:color w:val="000000"/>
                <w:sz w:val="22"/>
                <w:szCs w:val="22"/>
              </w:rPr>
              <w:fldChar w:fldCharType="end"/>
            </w:r>
            <w:r w:rsidRPr="004770C0">
              <w:rPr>
                <w:rFonts w:ascii="Arial" w:hAnsi="Arial" w:cs="Arial"/>
                <w:color w:val="000000"/>
                <w:sz w:val="22"/>
                <w:szCs w:val="22"/>
              </w:rPr>
              <w:t xml:space="preserve">  Yes</w:t>
            </w:r>
          </w:p>
        </w:tc>
        <w:tc>
          <w:tcPr>
            <w:tcW w:w="4662" w:type="dxa"/>
          </w:tcPr>
          <w:p w14:paraId="7E5AD26E" w14:textId="6A622E1D" w:rsidR="005643AE" w:rsidRPr="008225A7" w:rsidRDefault="005643AE" w:rsidP="006A62C4">
            <w:pPr>
              <w:spacing w:before="60" w:after="60"/>
              <w:rPr>
                <w:rFonts w:ascii="Arial" w:hAnsi="Arial" w:cs="Arial"/>
                <w:color w:val="000000"/>
              </w:rPr>
            </w:pPr>
            <w:r w:rsidRPr="004770C0">
              <w:rPr>
                <w:rFonts w:ascii="Arial" w:hAnsi="Arial" w:cs="Arial"/>
                <w:color w:val="000000"/>
              </w:rPr>
              <w:fldChar w:fldCharType="begin">
                <w:ffData>
                  <w:name w:val="Check9"/>
                  <w:enabled/>
                  <w:calcOnExit w:val="0"/>
                  <w:checkBox>
                    <w:size w:val="26"/>
                    <w:default w:val="0"/>
                  </w:checkBox>
                </w:ffData>
              </w:fldChar>
            </w:r>
            <w:r w:rsidRPr="004770C0">
              <w:rPr>
                <w:rFonts w:ascii="Arial" w:hAnsi="Arial" w:cs="Arial"/>
                <w:color w:val="000000"/>
              </w:rPr>
              <w:instrText xml:space="preserve"> FORMCHECKBOX </w:instrText>
            </w:r>
            <w:r w:rsidR="00000000">
              <w:rPr>
                <w:rFonts w:ascii="Arial" w:hAnsi="Arial" w:cs="Arial"/>
                <w:color w:val="000000"/>
              </w:rPr>
            </w:r>
            <w:r w:rsidR="00000000">
              <w:rPr>
                <w:rFonts w:ascii="Arial" w:hAnsi="Arial" w:cs="Arial"/>
                <w:color w:val="000000"/>
              </w:rPr>
              <w:fldChar w:fldCharType="separate"/>
            </w:r>
            <w:r w:rsidRPr="004770C0">
              <w:rPr>
                <w:rFonts w:ascii="Arial" w:hAnsi="Arial" w:cs="Arial"/>
                <w:color w:val="000000"/>
              </w:rPr>
              <w:fldChar w:fldCharType="end"/>
            </w:r>
            <w:r w:rsidRPr="004770C0">
              <w:rPr>
                <w:rFonts w:ascii="Arial" w:hAnsi="Arial" w:cs="Arial"/>
                <w:color w:val="000000"/>
              </w:rPr>
              <w:t xml:space="preserve">  No</w:t>
            </w:r>
          </w:p>
        </w:tc>
      </w:tr>
    </w:tbl>
    <w:p w14:paraId="5A57E257" w14:textId="0944449F" w:rsidR="002A64C7" w:rsidRPr="004770C0" w:rsidRDefault="002A64C7" w:rsidP="002A4F2E">
      <w:pPr>
        <w:pStyle w:val="Heading2"/>
        <w:keepLines/>
        <w:numPr>
          <w:ilvl w:val="0"/>
          <w:numId w:val="0"/>
        </w:numPr>
        <w:tabs>
          <w:tab w:val="clear" w:pos="680"/>
          <w:tab w:val="clear" w:pos="907"/>
          <w:tab w:val="clear" w:pos="1134"/>
          <w:tab w:val="clear" w:pos="1361"/>
          <w:tab w:val="clear" w:pos="1588"/>
          <w:tab w:val="clear" w:pos="1814"/>
          <w:tab w:val="clear" w:pos="2041"/>
        </w:tabs>
        <w:spacing w:before="120" w:after="240" w:line="259" w:lineRule="auto"/>
        <w:ind w:left="576" w:hanging="576"/>
        <w:rPr>
          <w:rFonts w:eastAsiaTheme="majorEastAsia" w:cs="Arial"/>
          <w:b w:val="0"/>
          <w:sz w:val="22"/>
          <w:szCs w:val="24"/>
        </w:rPr>
      </w:pPr>
      <w:bookmarkStart w:id="48" w:name="_Toc54104557"/>
      <w:bookmarkStart w:id="49" w:name="_Toc54104794"/>
      <w:bookmarkStart w:id="50" w:name="_Toc56774055"/>
      <w:r w:rsidRPr="004770C0">
        <w:rPr>
          <w:rFonts w:eastAsiaTheme="majorEastAsia" w:cs="Arial"/>
          <w:b w:val="0"/>
          <w:sz w:val="22"/>
          <w:szCs w:val="24"/>
          <w:highlight w:val="yellow"/>
        </w:rPr>
        <w:t>Insert or delete rows a</w:t>
      </w:r>
      <w:r w:rsidR="00CE148B" w:rsidRPr="004770C0">
        <w:rPr>
          <w:rFonts w:eastAsiaTheme="majorEastAsia" w:cs="Arial"/>
          <w:b w:val="0"/>
          <w:sz w:val="22"/>
          <w:szCs w:val="24"/>
          <w:highlight w:val="yellow"/>
        </w:rPr>
        <w:t>s</w:t>
      </w:r>
      <w:r w:rsidRPr="004770C0">
        <w:rPr>
          <w:rFonts w:eastAsiaTheme="majorEastAsia" w:cs="Arial"/>
          <w:b w:val="0"/>
          <w:sz w:val="22"/>
          <w:szCs w:val="24"/>
          <w:highlight w:val="yellow"/>
        </w:rPr>
        <w:t xml:space="preserve"> required.</w:t>
      </w:r>
      <w:bookmarkEnd w:id="48"/>
      <w:bookmarkEnd w:id="49"/>
      <w:bookmarkEnd w:id="50"/>
    </w:p>
    <w:p w14:paraId="015D7CB6" w14:textId="6C502993" w:rsidR="00395141" w:rsidRPr="004770C0" w:rsidRDefault="00395141" w:rsidP="002A4F2E">
      <w:pPr>
        <w:pStyle w:val="Heading2"/>
        <w:keepLines/>
        <w:numPr>
          <w:ilvl w:val="1"/>
          <w:numId w:val="20"/>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51" w:name="_Toc56774056"/>
      <w:r w:rsidRPr="004770C0">
        <w:rPr>
          <w:rFonts w:eastAsiaTheme="majorEastAsia" w:cs="Arial"/>
          <w:bCs/>
          <w:sz w:val="24"/>
          <w:szCs w:val="24"/>
        </w:rPr>
        <w:t>WEIGHTED CRITERIA</w:t>
      </w:r>
      <w:bookmarkEnd w:id="51"/>
    </w:p>
    <w:p w14:paraId="4B7C8CC8" w14:textId="182637F2" w:rsidR="005643AE" w:rsidRPr="005643AE" w:rsidRDefault="005643AE" w:rsidP="005643AE">
      <w:pPr>
        <w:spacing w:before="120" w:after="120" w:line="259" w:lineRule="auto"/>
        <w:jc w:val="both"/>
        <w:rPr>
          <w:rFonts w:ascii="Arial" w:hAnsi="Arial" w:cs="Arial"/>
          <w:highlight w:val="green"/>
        </w:rPr>
      </w:pPr>
      <w:r w:rsidRPr="005643AE">
        <w:rPr>
          <w:rFonts w:ascii="Arial" w:hAnsi="Arial" w:cs="Arial"/>
          <w:highlight w:val="green"/>
        </w:rPr>
        <w:t>The weighted criteria and questions below must be tailored to reflect the Public Authority’s approved evaluation criteria and sub-weighted criteria. The ITS – Part D: Evaluation Criteria Questions Bank (available on the PSSA website) provides a selection of example questions that can be adapted to assist in tailoring this section</w:t>
      </w:r>
      <w:r>
        <w:rPr>
          <w:rFonts w:ascii="Arial" w:hAnsi="Arial" w:cs="Arial"/>
          <w:highlight w:val="green"/>
        </w:rPr>
        <w:t xml:space="preserve"> of the EOI</w:t>
      </w:r>
      <w:r w:rsidRPr="005643AE">
        <w:rPr>
          <w:rFonts w:ascii="Arial" w:hAnsi="Arial" w:cs="Arial"/>
          <w:highlight w:val="green"/>
        </w:rPr>
        <w:t>.</w:t>
      </w:r>
    </w:p>
    <w:p w14:paraId="411D4327" w14:textId="77777777" w:rsidR="005643AE" w:rsidRPr="005643AE" w:rsidRDefault="005643AE" w:rsidP="005643AE">
      <w:pPr>
        <w:pStyle w:val="Heading3"/>
        <w:numPr>
          <w:ilvl w:val="0"/>
          <w:numId w:val="0"/>
        </w:numPr>
        <w:ind w:left="720" w:hanging="720"/>
        <w:rPr>
          <w:rFonts w:ascii="Arial" w:hAnsi="Arial" w:cs="Arial"/>
        </w:rPr>
      </w:pPr>
      <w:bookmarkStart w:id="52" w:name="_Toc135398299"/>
      <w:bookmarkStart w:id="53" w:name="_Toc135999885"/>
      <w:r w:rsidRPr="005643AE">
        <w:rPr>
          <w:rFonts w:ascii="Arial" w:hAnsi="Arial" w:cs="Arial"/>
          <w:highlight w:val="yellow"/>
        </w:rPr>
        <w:t>&lt;Insert Weighted Evaluation Criteria 1&gt;</w:t>
      </w:r>
      <w:bookmarkEnd w:id="52"/>
      <w:bookmarkEnd w:id="53"/>
    </w:p>
    <w:tbl>
      <w:tblPr>
        <w:tblStyle w:val="TableGrid"/>
        <w:tblW w:w="9639" w:type="dxa"/>
        <w:tblInd w:w="-5" w:type="dxa"/>
        <w:tblLayout w:type="fixed"/>
        <w:tblLook w:val="04A0" w:firstRow="1" w:lastRow="0" w:firstColumn="1" w:lastColumn="0" w:noHBand="0" w:noVBand="1"/>
      </w:tblPr>
      <w:tblGrid>
        <w:gridCol w:w="9639"/>
      </w:tblGrid>
      <w:tr w:rsidR="005643AE" w:rsidRPr="005643AE" w14:paraId="6D8690FA" w14:textId="77777777" w:rsidTr="005643AE">
        <w:trPr>
          <w:trHeight w:val="255"/>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1AA60124" w14:textId="77777777" w:rsidR="005643AE" w:rsidRPr="005643AE" w:rsidRDefault="005643AE" w:rsidP="00BB0A55">
            <w:pPr>
              <w:spacing w:before="60" w:after="60"/>
              <w:rPr>
                <w:rFonts w:ascii="Arial" w:hAnsi="Arial" w:cs="Arial"/>
              </w:rPr>
            </w:pPr>
            <w:r w:rsidRPr="005643AE">
              <w:rPr>
                <w:rFonts w:ascii="Arial" w:hAnsi="Arial" w:cs="Arial"/>
                <w:highlight w:val="yellow"/>
              </w:rPr>
              <w:t>&lt;Insert question for supplier response to weighted evaluation criteria 1&gt;</w:t>
            </w:r>
          </w:p>
        </w:tc>
      </w:tr>
      <w:tr w:rsidR="005643AE" w:rsidRPr="005643AE" w14:paraId="48C92196"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5E74AAEC" w14:textId="77777777" w:rsidR="005643AE" w:rsidRPr="005643AE" w:rsidRDefault="005643AE" w:rsidP="00BB0A55">
            <w:pPr>
              <w:spacing w:before="60" w:after="60"/>
              <w:rPr>
                <w:rFonts w:ascii="Arial" w:hAnsi="Arial" w:cs="Arial"/>
                <w:color w:val="000000"/>
              </w:rPr>
            </w:pPr>
          </w:p>
          <w:p w14:paraId="3CCE1359" w14:textId="77777777" w:rsidR="005643AE" w:rsidRPr="005643AE" w:rsidRDefault="005643AE" w:rsidP="00BB0A55">
            <w:pPr>
              <w:spacing w:before="60" w:after="60"/>
              <w:rPr>
                <w:rFonts w:ascii="Arial" w:hAnsi="Arial" w:cs="Arial"/>
              </w:rPr>
            </w:pPr>
          </w:p>
        </w:tc>
      </w:tr>
      <w:tr w:rsidR="005643AE" w:rsidRPr="005643AE" w14:paraId="77E2B938" w14:textId="77777777" w:rsidTr="005643AE">
        <w:trPr>
          <w:trHeight w:val="103"/>
        </w:trPr>
        <w:tc>
          <w:tcPr>
            <w:tcW w:w="9639" w:type="dxa"/>
            <w:shd w:val="clear" w:color="auto" w:fill="DBE5F1" w:themeFill="accent1" w:themeFillTint="33"/>
            <w:vAlign w:val="center"/>
            <w:hideMark/>
          </w:tcPr>
          <w:p w14:paraId="671A52AE" w14:textId="77777777" w:rsidR="005643AE" w:rsidRPr="005643AE" w:rsidRDefault="005643AE" w:rsidP="00BB0A55">
            <w:pPr>
              <w:spacing w:before="60" w:after="60"/>
              <w:rPr>
                <w:rFonts w:ascii="Arial" w:hAnsi="Arial" w:cs="Arial"/>
                <w:lang w:val="en-US"/>
              </w:rPr>
            </w:pPr>
            <w:r w:rsidRPr="005643AE">
              <w:rPr>
                <w:rFonts w:ascii="Arial" w:hAnsi="Arial" w:cs="Arial"/>
                <w:highlight w:val="yellow"/>
              </w:rPr>
              <w:t>&lt;Insert question for supplier response to weighted evaluation criteria 1&gt;</w:t>
            </w:r>
          </w:p>
        </w:tc>
      </w:tr>
      <w:tr w:rsidR="005643AE" w:rsidRPr="005643AE" w14:paraId="27FBEC9B" w14:textId="77777777" w:rsidTr="00BB0A55">
        <w:trPr>
          <w:trHeight w:val="70"/>
        </w:trPr>
        <w:tc>
          <w:tcPr>
            <w:tcW w:w="9639" w:type="dxa"/>
            <w:hideMark/>
          </w:tcPr>
          <w:p w14:paraId="4FE89BA5" w14:textId="77777777" w:rsidR="005643AE" w:rsidRPr="005643AE" w:rsidRDefault="005643AE" w:rsidP="00BB0A55">
            <w:pPr>
              <w:spacing w:before="60" w:after="60"/>
              <w:rPr>
                <w:rFonts w:ascii="Arial" w:hAnsi="Arial" w:cs="Arial"/>
                <w:color w:val="000000"/>
              </w:rPr>
            </w:pPr>
          </w:p>
          <w:p w14:paraId="29A7DDFD" w14:textId="77777777" w:rsidR="005643AE" w:rsidRPr="005643AE" w:rsidRDefault="005643AE" w:rsidP="00BB0A55">
            <w:pPr>
              <w:spacing w:before="60" w:after="60"/>
              <w:rPr>
                <w:rFonts w:ascii="Arial" w:hAnsi="Arial" w:cs="Arial"/>
                <w:lang w:val="en-US"/>
              </w:rPr>
            </w:pPr>
          </w:p>
        </w:tc>
      </w:tr>
    </w:tbl>
    <w:p w14:paraId="06B0CAE8" w14:textId="77777777" w:rsidR="005643AE" w:rsidRPr="005643AE" w:rsidRDefault="005643AE" w:rsidP="005643AE">
      <w:pPr>
        <w:spacing w:before="120" w:after="120"/>
        <w:rPr>
          <w:rFonts w:ascii="Arial" w:hAnsi="Arial" w:cs="Arial"/>
          <w:highlight w:val="yellow"/>
        </w:rPr>
      </w:pPr>
      <w:r w:rsidRPr="005643AE">
        <w:rPr>
          <w:rFonts w:ascii="Arial" w:eastAsiaTheme="majorEastAsia" w:hAnsi="Arial" w:cs="Arial"/>
          <w:highlight w:val="yellow"/>
        </w:rPr>
        <w:t>&lt;insert or delete rows as required&gt;</w:t>
      </w:r>
    </w:p>
    <w:p w14:paraId="4764DC87" w14:textId="77777777" w:rsidR="005643AE" w:rsidRPr="005643AE" w:rsidRDefault="005643AE" w:rsidP="005643AE">
      <w:pPr>
        <w:pStyle w:val="Heading3"/>
        <w:numPr>
          <w:ilvl w:val="0"/>
          <w:numId w:val="0"/>
        </w:numPr>
        <w:ind w:left="720" w:hanging="720"/>
        <w:rPr>
          <w:rFonts w:ascii="Arial" w:hAnsi="Arial" w:cs="Arial"/>
        </w:rPr>
      </w:pPr>
      <w:bookmarkStart w:id="54" w:name="_Toc135398300"/>
      <w:bookmarkStart w:id="55" w:name="_Toc135999886"/>
      <w:r w:rsidRPr="005643AE">
        <w:rPr>
          <w:rFonts w:ascii="Arial" w:hAnsi="Arial" w:cs="Arial"/>
          <w:highlight w:val="yellow"/>
        </w:rPr>
        <w:t>Insert Weighted Evaluation Criteria 2&gt;</w:t>
      </w:r>
      <w:bookmarkEnd w:id="54"/>
      <w:bookmarkEnd w:id="55"/>
    </w:p>
    <w:tbl>
      <w:tblPr>
        <w:tblStyle w:val="TableGrid"/>
        <w:tblW w:w="9639" w:type="dxa"/>
        <w:tblInd w:w="-5" w:type="dxa"/>
        <w:tblLayout w:type="fixed"/>
        <w:tblLook w:val="04A0" w:firstRow="1" w:lastRow="0" w:firstColumn="1" w:lastColumn="0" w:noHBand="0" w:noVBand="1"/>
      </w:tblPr>
      <w:tblGrid>
        <w:gridCol w:w="9639"/>
      </w:tblGrid>
      <w:tr w:rsidR="005643AE" w:rsidRPr="005643AE" w14:paraId="0AB30E27" w14:textId="77777777" w:rsidTr="005643AE">
        <w:trPr>
          <w:trHeight w:val="120"/>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36D145E" w14:textId="77777777" w:rsidR="005643AE" w:rsidRPr="005643AE" w:rsidRDefault="005643AE" w:rsidP="00BB0A55">
            <w:pPr>
              <w:spacing w:before="60" w:after="60"/>
              <w:rPr>
                <w:rFonts w:ascii="Arial" w:hAnsi="Arial" w:cs="Arial"/>
              </w:rPr>
            </w:pPr>
            <w:r w:rsidRPr="005643AE">
              <w:rPr>
                <w:rFonts w:ascii="Arial" w:hAnsi="Arial" w:cs="Arial"/>
                <w:highlight w:val="yellow"/>
              </w:rPr>
              <w:t>&lt;Insert question for supplier response to weighted evaluation criteria 2&gt;</w:t>
            </w:r>
          </w:p>
        </w:tc>
      </w:tr>
      <w:tr w:rsidR="005643AE" w:rsidRPr="005643AE" w14:paraId="4047B125"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1232A3E5" w14:textId="77777777" w:rsidR="005643AE" w:rsidRPr="005643AE" w:rsidRDefault="005643AE" w:rsidP="00BB0A55">
            <w:pPr>
              <w:spacing w:before="60" w:after="60"/>
              <w:rPr>
                <w:rFonts w:ascii="Arial" w:hAnsi="Arial" w:cs="Arial"/>
                <w:color w:val="000000"/>
              </w:rPr>
            </w:pPr>
          </w:p>
          <w:p w14:paraId="3BC644BC" w14:textId="77777777" w:rsidR="005643AE" w:rsidRPr="005643AE" w:rsidRDefault="005643AE" w:rsidP="00BB0A55">
            <w:pPr>
              <w:spacing w:before="60" w:after="60"/>
              <w:rPr>
                <w:rFonts w:ascii="Arial" w:hAnsi="Arial" w:cs="Arial"/>
              </w:rPr>
            </w:pPr>
          </w:p>
        </w:tc>
      </w:tr>
      <w:tr w:rsidR="005643AE" w:rsidRPr="005643AE" w14:paraId="20ACE67A" w14:textId="77777777" w:rsidTr="005643AE">
        <w:trPr>
          <w:trHeight w:val="103"/>
        </w:trPr>
        <w:tc>
          <w:tcPr>
            <w:tcW w:w="9639" w:type="dxa"/>
            <w:shd w:val="clear" w:color="auto" w:fill="DBE5F1" w:themeFill="accent1" w:themeFillTint="33"/>
            <w:vAlign w:val="center"/>
            <w:hideMark/>
          </w:tcPr>
          <w:p w14:paraId="1963B1E9" w14:textId="77777777" w:rsidR="005643AE" w:rsidRPr="005643AE" w:rsidRDefault="005643AE" w:rsidP="00BB0A55">
            <w:pPr>
              <w:spacing w:before="60" w:after="60"/>
              <w:rPr>
                <w:rFonts w:ascii="Arial" w:hAnsi="Arial" w:cs="Arial"/>
                <w:lang w:val="en-US"/>
              </w:rPr>
            </w:pPr>
            <w:r w:rsidRPr="005643AE">
              <w:rPr>
                <w:rFonts w:ascii="Arial" w:hAnsi="Arial" w:cs="Arial"/>
                <w:highlight w:val="yellow"/>
              </w:rPr>
              <w:t>&lt;Insert question for supplier response to weighted evaluation criteria 2&gt;</w:t>
            </w:r>
          </w:p>
        </w:tc>
      </w:tr>
      <w:tr w:rsidR="005643AE" w:rsidRPr="005643AE" w14:paraId="034F9EA3" w14:textId="77777777" w:rsidTr="00BB0A55">
        <w:trPr>
          <w:trHeight w:val="70"/>
        </w:trPr>
        <w:tc>
          <w:tcPr>
            <w:tcW w:w="9639" w:type="dxa"/>
            <w:hideMark/>
          </w:tcPr>
          <w:p w14:paraId="24129DF4" w14:textId="77777777" w:rsidR="005643AE" w:rsidRPr="005643AE" w:rsidRDefault="005643AE" w:rsidP="00BB0A55">
            <w:pPr>
              <w:spacing w:before="60" w:after="60"/>
              <w:rPr>
                <w:rFonts w:ascii="Arial" w:hAnsi="Arial" w:cs="Arial"/>
                <w:color w:val="000000"/>
              </w:rPr>
            </w:pPr>
          </w:p>
          <w:p w14:paraId="794265FD" w14:textId="77777777" w:rsidR="005643AE" w:rsidRPr="005643AE" w:rsidRDefault="005643AE" w:rsidP="00BB0A55">
            <w:pPr>
              <w:spacing w:before="60" w:after="60"/>
              <w:rPr>
                <w:rFonts w:ascii="Arial" w:hAnsi="Arial" w:cs="Arial"/>
                <w:lang w:val="en-US"/>
              </w:rPr>
            </w:pPr>
          </w:p>
        </w:tc>
      </w:tr>
    </w:tbl>
    <w:p w14:paraId="20859348" w14:textId="77777777" w:rsidR="005643AE" w:rsidRPr="005643AE" w:rsidRDefault="005643AE" w:rsidP="005643AE">
      <w:pPr>
        <w:spacing w:before="120" w:after="120"/>
        <w:rPr>
          <w:rFonts w:ascii="Arial" w:eastAsiaTheme="majorEastAsia" w:hAnsi="Arial" w:cs="Arial"/>
          <w:highlight w:val="yellow"/>
        </w:rPr>
      </w:pPr>
      <w:r w:rsidRPr="005643AE">
        <w:rPr>
          <w:rFonts w:ascii="Arial" w:eastAsiaTheme="majorEastAsia" w:hAnsi="Arial" w:cs="Arial"/>
          <w:highlight w:val="yellow"/>
        </w:rPr>
        <w:t>&lt;insert or delete rows as required&gt;</w:t>
      </w:r>
    </w:p>
    <w:p w14:paraId="3F6FF040" w14:textId="77777777" w:rsidR="005643AE" w:rsidRPr="005643AE" w:rsidRDefault="005643AE" w:rsidP="005643AE">
      <w:pPr>
        <w:pStyle w:val="Heading3"/>
        <w:numPr>
          <w:ilvl w:val="0"/>
          <w:numId w:val="0"/>
        </w:numPr>
        <w:ind w:left="720" w:hanging="720"/>
        <w:rPr>
          <w:rFonts w:ascii="Arial" w:hAnsi="Arial" w:cs="Arial"/>
        </w:rPr>
      </w:pPr>
      <w:bookmarkStart w:id="56" w:name="_Toc135398301"/>
      <w:bookmarkStart w:id="57" w:name="_Toc135999887"/>
      <w:r w:rsidRPr="005643AE">
        <w:rPr>
          <w:rFonts w:ascii="Arial" w:hAnsi="Arial" w:cs="Arial"/>
          <w:highlight w:val="yellow"/>
        </w:rPr>
        <w:t>&lt;Insert Weighted Evaluation Criteria 3&gt;</w:t>
      </w:r>
      <w:bookmarkEnd w:id="56"/>
      <w:bookmarkEnd w:id="57"/>
    </w:p>
    <w:tbl>
      <w:tblPr>
        <w:tblStyle w:val="TableGrid"/>
        <w:tblW w:w="9639" w:type="dxa"/>
        <w:tblInd w:w="-5" w:type="dxa"/>
        <w:tblLayout w:type="fixed"/>
        <w:tblLook w:val="04A0" w:firstRow="1" w:lastRow="0" w:firstColumn="1" w:lastColumn="0" w:noHBand="0" w:noVBand="1"/>
      </w:tblPr>
      <w:tblGrid>
        <w:gridCol w:w="9639"/>
      </w:tblGrid>
      <w:tr w:rsidR="005643AE" w:rsidRPr="005643AE" w14:paraId="476D3F6B" w14:textId="77777777" w:rsidTr="005643AE">
        <w:trPr>
          <w:trHeight w:val="112"/>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44608F7B" w14:textId="77777777" w:rsidR="005643AE" w:rsidRPr="005643AE" w:rsidRDefault="005643AE" w:rsidP="00BB0A55">
            <w:pPr>
              <w:spacing w:before="60" w:after="60"/>
              <w:rPr>
                <w:rFonts w:ascii="Arial" w:hAnsi="Arial" w:cs="Arial"/>
              </w:rPr>
            </w:pPr>
            <w:r w:rsidRPr="005643AE">
              <w:rPr>
                <w:rFonts w:ascii="Arial" w:hAnsi="Arial" w:cs="Arial"/>
                <w:highlight w:val="yellow"/>
              </w:rPr>
              <w:t>&lt;Insert question for supplier response to weighted evaluation criteria 3&gt;</w:t>
            </w:r>
          </w:p>
        </w:tc>
      </w:tr>
      <w:tr w:rsidR="005643AE" w:rsidRPr="005643AE" w14:paraId="14C25FC4"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4526CEA0" w14:textId="77777777" w:rsidR="005643AE" w:rsidRPr="005643AE" w:rsidRDefault="005643AE" w:rsidP="00BB0A55">
            <w:pPr>
              <w:spacing w:before="60" w:after="60"/>
              <w:rPr>
                <w:rFonts w:ascii="Arial" w:hAnsi="Arial" w:cs="Arial"/>
                <w:color w:val="000000"/>
              </w:rPr>
            </w:pPr>
          </w:p>
          <w:p w14:paraId="7CD1B965" w14:textId="77777777" w:rsidR="005643AE" w:rsidRPr="005643AE" w:rsidRDefault="005643AE" w:rsidP="00BB0A55">
            <w:pPr>
              <w:spacing w:before="60" w:after="60"/>
              <w:rPr>
                <w:rFonts w:ascii="Arial" w:hAnsi="Arial" w:cs="Arial"/>
              </w:rPr>
            </w:pPr>
          </w:p>
        </w:tc>
      </w:tr>
      <w:tr w:rsidR="005643AE" w:rsidRPr="005643AE" w14:paraId="650C0F31" w14:textId="77777777" w:rsidTr="005643AE">
        <w:trPr>
          <w:trHeight w:val="103"/>
        </w:trPr>
        <w:tc>
          <w:tcPr>
            <w:tcW w:w="9639" w:type="dxa"/>
            <w:shd w:val="clear" w:color="auto" w:fill="DBE5F1" w:themeFill="accent1" w:themeFillTint="33"/>
            <w:vAlign w:val="center"/>
            <w:hideMark/>
          </w:tcPr>
          <w:p w14:paraId="7FE09048" w14:textId="77777777" w:rsidR="005643AE" w:rsidRPr="005643AE" w:rsidRDefault="005643AE" w:rsidP="00BB0A55">
            <w:pPr>
              <w:spacing w:before="60" w:after="60"/>
              <w:rPr>
                <w:rFonts w:ascii="Arial" w:hAnsi="Arial" w:cs="Arial"/>
                <w:lang w:val="en-US"/>
              </w:rPr>
            </w:pPr>
            <w:r w:rsidRPr="005643AE">
              <w:rPr>
                <w:rFonts w:ascii="Arial" w:hAnsi="Arial" w:cs="Arial"/>
                <w:highlight w:val="yellow"/>
              </w:rPr>
              <w:lastRenderedPageBreak/>
              <w:t>&lt;Insert question for supplier response to weighted evaluation criteria 3&gt;</w:t>
            </w:r>
          </w:p>
        </w:tc>
      </w:tr>
      <w:tr w:rsidR="005643AE" w:rsidRPr="005643AE" w14:paraId="3EF7C4F7" w14:textId="77777777" w:rsidTr="00BB0A55">
        <w:trPr>
          <w:trHeight w:val="70"/>
        </w:trPr>
        <w:tc>
          <w:tcPr>
            <w:tcW w:w="9639" w:type="dxa"/>
            <w:hideMark/>
          </w:tcPr>
          <w:p w14:paraId="1AAFC084" w14:textId="77777777" w:rsidR="005643AE" w:rsidRPr="005643AE" w:rsidRDefault="005643AE" w:rsidP="00BB0A55">
            <w:pPr>
              <w:spacing w:before="60" w:after="60"/>
              <w:rPr>
                <w:rFonts w:ascii="Arial" w:hAnsi="Arial" w:cs="Arial"/>
                <w:color w:val="000000"/>
              </w:rPr>
            </w:pPr>
          </w:p>
          <w:p w14:paraId="63794924" w14:textId="77777777" w:rsidR="005643AE" w:rsidRPr="005643AE" w:rsidRDefault="005643AE" w:rsidP="00BB0A55">
            <w:pPr>
              <w:spacing w:before="60" w:after="60"/>
              <w:rPr>
                <w:rFonts w:ascii="Arial" w:hAnsi="Arial" w:cs="Arial"/>
                <w:lang w:val="en-US"/>
              </w:rPr>
            </w:pPr>
          </w:p>
        </w:tc>
      </w:tr>
    </w:tbl>
    <w:p w14:paraId="424C1E3C" w14:textId="77777777" w:rsidR="005643AE" w:rsidRPr="005643AE" w:rsidRDefault="005643AE" w:rsidP="005643AE">
      <w:pPr>
        <w:spacing w:before="120" w:after="120"/>
        <w:rPr>
          <w:rFonts w:ascii="Arial" w:eastAsiaTheme="majorEastAsia" w:hAnsi="Arial" w:cs="Arial"/>
          <w:highlight w:val="yellow"/>
        </w:rPr>
      </w:pPr>
      <w:r w:rsidRPr="005643AE">
        <w:rPr>
          <w:rFonts w:ascii="Arial" w:eastAsiaTheme="majorEastAsia" w:hAnsi="Arial" w:cs="Arial"/>
          <w:highlight w:val="yellow"/>
        </w:rPr>
        <w:t>&lt;insert or delete rows as required&gt;</w:t>
      </w:r>
    </w:p>
    <w:p w14:paraId="4C64EFE4" w14:textId="77777777" w:rsidR="005643AE" w:rsidRPr="005643AE" w:rsidRDefault="005643AE" w:rsidP="005643AE">
      <w:pPr>
        <w:pStyle w:val="Heading3"/>
        <w:numPr>
          <w:ilvl w:val="0"/>
          <w:numId w:val="0"/>
        </w:numPr>
        <w:rPr>
          <w:rFonts w:ascii="Arial" w:hAnsi="Arial" w:cs="Arial"/>
        </w:rPr>
      </w:pPr>
      <w:bookmarkStart w:id="58" w:name="_Toc135398302"/>
      <w:bookmarkStart w:id="59" w:name="_Toc135999888"/>
      <w:r w:rsidRPr="005643AE">
        <w:rPr>
          <w:rFonts w:ascii="Arial" w:hAnsi="Arial" w:cs="Arial"/>
        </w:rPr>
        <w:t>Industry Participation Policy</w:t>
      </w:r>
      <w:bookmarkEnd w:id="58"/>
      <w:bookmarkEnd w:id="59"/>
    </w:p>
    <w:p w14:paraId="5753D62B" w14:textId="77777777" w:rsidR="005643AE" w:rsidRPr="005643AE" w:rsidRDefault="005643AE" w:rsidP="005643AE">
      <w:pPr>
        <w:spacing w:before="120" w:after="120" w:line="259" w:lineRule="auto"/>
        <w:jc w:val="both"/>
        <w:rPr>
          <w:rFonts w:ascii="Arial" w:hAnsi="Arial" w:cs="Arial"/>
        </w:rPr>
      </w:pPr>
      <w:r w:rsidRPr="005643AE">
        <w:rPr>
          <w:rFonts w:ascii="Arial" w:hAnsi="Arial" w:cs="Arial"/>
          <w:highlight w:val="green"/>
        </w:rPr>
        <w:t xml:space="preserve">The Public Authority must specify the relevant IPP requirements to be completed </w:t>
      </w:r>
      <w:hyperlink r:id="rId23" w:history="1">
        <w:r w:rsidRPr="005643AE">
          <w:rPr>
            <w:rStyle w:val="Hyperlink"/>
            <w:rFonts w:ascii="Arial" w:hAnsi="Arial" w:cs="Arial"/>
            <w:highlight w:val="green"/>
          </w:rPr>
          <w:t>online</w:t>
        </w:r>
      </w:hyperlink>
      <w:r w:rsidRPr="005643AE">
        <w:rPr>
          <w:rFonts w:ascii="Arial" w:hAnsi="Arial" w:cs="Arial"/>
          <w:highlight w:val="green"/>
        </w:rPr>
        <w:t>. If a Tailored IPP Plan is to be used, attach the plan template in this section, and update this section to reflect lodgement requirements. Delete this section if IPP is not applicable.</w:t>
      </w:r>
    </w:p>
    <w:p w14:paraId="464C0F61" w14:textId="77777777" w:rsidR="005643AE" w:rsidRPr="005643AE" w:rsidRDefault="005643AE" w:rsidP="005643AE">
      <w:pPr>
        <w:spacing w:before="120" w:after="120" w:line="259" w:lineRule="auto"/>
        <w:jc w:val="both"/>
        <w:rPr>
          <w:rFonts w:ascii="Arial" w:hAnsi="Arial" w:cs="Arial"/>
        </w:rPr>
      </w:pPr>
      <w:r w:rsidRPr="005643AE">
        <w:rPr>
          <w:rFonts w:ascii="Arial" w:hAnsi="Arial" w:cs="Arial"/>
        </w:rPr>
        <w:t>Public Authorities and private parties contracting to the Government of South Australia are required to comply with the South Australian Industry Participation Policy (SAIPP) and the supporting procedural and reporting requirements.</w:t>
      </w:r>
    </w:p>
    <w:p w14:paraId="6EF6DB52" w14:textId="77777777" w:rsidR="005643AE" w:rsidRPr="005643AE" w:rsidRDefault="005643AE" w:rsidP="005643AE">
      <w:pPr>
        <w:spacing w:before="120" w:after="120" w:line="259" w:lineRule="auto"/>
        <w:rPr>
          <w:rStyle w:val="Hyperlink"/>
          <w:rFonts w:ascii="Arial" w:hAnsi="Arial" w:cs="Arial"/>
          <w:highlight w:val="yellow"/>
        </w:rPr>
      </w:pPr>
      <w:r w:rsidRPr="005643AE">
        <w:rPr>
          <w:rFonts w:ascii="Arial" w:hAnsi="Arial" w:cs="Arial"/>
          <w:highlight w:val="yellow"/>
        </w:rPr>
        <w:t xml:space="preserve">You must complete an Industry Participation Plan online at: </w:t>
      </w:r>
      <w:hyperlink r:id="rId24" w:history="1">
        <w:r w:rsidRPr="005643AE">
          <w:rPr>
            <w:rStyle w:val="Hyperlink"/>
            <w:rFonts w:ascii="Arial" w:hAnsi="Arial" w:cs="Arial"/>
            <w:highlight w:val="yellow"/>
          </w:rPr>
          <w:t>https://industryadvocate.sa.gov.au/policy-and-resources/</w:t>
        </w:r>
      </w:hyperlink>
    </w:p>
    <w:p w14:paraId="0F48C5E3" w14:textId="77777777" w:rsidR="005643AE" w:rsidRPr="005643AE" w:rsidRDefault="005643AE" w:rsidP="005643AE">
      <w:pPr>
        <w:spacing w:before="120" w:after="120" w:line="259" w:lineRule="auto"/>
        <w:jc w:val="both"/>
        <w:rPr>
          <w:rFonts w:ascii="Arial" w:hAnsi="Arial" w:cs="Arial"/>
          <w:highlight w:val="yellow"/>
        </w:rPr>
      </w:pPr>
      <w:r w:rsidRPr="005643AE">
        <w:rPr>
          <w:rFonts w:ascii="Arial" w:hAnsi="Arial" w:cs="Arial"/>
          <w:highlight w:val="yellow"/>
        </w:rPr>
        <w:t>Guidelines and templates are also available to assist You to understand the detail and information required to meet Industry Participation Policy requirements.</w:t>
      </w:r>
    </w:p>
    <w:p w14:paraId="75DC5AEC" w14:textId="77777777" w:rsidR="005643AE" w:rsidRPr="005643AE" w:rsidRDefault="005643AE" w:rsidP="005643AE">
      <w:pPr>
        <w:spacing w:before="120" w:after="120" w:line="259" w:lineRule="auto"/>
        <w:jc w:val="both"/>
        <w:rPr>
          <w:rFonts w:ascii="Arial" w:hAnsi="Arial" w:cs="Arial"/>
          <w:highlight w:val="yellow"/>
        </w:rPr>
      </w:pPr>
      <w:r w:rsidRPr="005643AE">
        <w:rPr>
          <w:rFonts w:ascii="Arial" w:hAnsi="Arial" w:cs="Arial"/>
          <w:highlight w:val="yellow"/>
        </w:rPr>
        <w:t>You must submit a copy of Your completed Industry Participation Plan with Your Offer.</w:t>
      </w:r>
    </w:p>
    <w:p w14:paraId="2198F830" w14:textId="77777777" w:rsidR="005643AE" w:rsidRPr="005643AE" w:rsidRDefault="005643AE" w:rsidP="005643AE">
      <w:pPr>
        <w:spacing w:before="120" w:after="120" w:line="259" w:lineRule="auto"/>
        <w:jc w:val="both"/>
        <w:rPr>
          <w:rFonts w:ascii="Arial" w:hAnsi="Arial" w:cs="Arial"/>
        </w:rPr>
      </w:pPr>
      <w:r w:rsidRPr="005643AE">
        <w:rPr>
          <w:rFonts w:ascii="Arial" w:hAnsi="Arial" w:cs="Arial"/>
          <w:highlight w:val="yellow"/>
        </w:rPr>
        <w:t xml:space="preserve">Under the functions of the </w:t>
      </w:r>
      <w:r w:rsidRPr="005643AE">
        <w:rPr>
          <w:rFonts w:ascii="Arial" w:hAnsi="Arial" w:cs="Arial"/>
          <w:i/>
          <w:iCs/>
          <w:highlight w:val="yellow"/>
        </w:rPr>
        <w:t>Industry Advocate Act 2017</w:t>
      </w:r>
      <w:r w:rsidRPr="005643AE">
        <w:rPr>
          <w:rFonts w:ascii="Arial" w:hAnsi="Arial" w:cs="Arial"/>
          <w:highlight w:val="yellow"/>
        </w:rPr>
        <w:t xml:space="preserve"> the Industry Advocate has the discretion to review and assist in the negotiations for Industry Participation Plans to ensure that they comply with the SAIPP prior to the finalisation of contract conditions.</w:t>
      </w:r>
    </w:p>
    <w:tbl>
      <w:tblPr>
        <w:tblStyle w:val="TableGrid"/>
        <w:tblW w:w="9639" w:type="dxa"/>
        <w:tblInd w:w="-5" w:type="dxa"/>
        <w:tblLook w:val="04A0" w:firstRow="1" w:lastRow="0" w:firstColumn="1" w:lastColumn="0" w:noHBand="0" w:noVBand="1"/>
      </w:tblPr>
      <w:tblGrid>
        <w:gridCol w:w="3402"/>
        <w:gridCol w:w="6237"/>
      </w:tblGrid>
      <w:tr w:rsidR="005643AE" w:rsidRPr="005643AE" w14:paraId="3EAAE0B6" w14:textId="77777777" w:rsidTr="005643AE">
        <w:trPr>
          <w:trHeight w:val="132"/>
        </w:trPr>
        <w:tc>
          <w:tcPr>
            <w:tcW w:w="9639" w:type="dxa"/>
            <w:gridSpan w:val="2"/>
            <w:shd w:val="clear" w:color="auto" w:fill="DBE5F1" w:themeFill="accent1" w:themeFillTint="33"/>
            <w:vAlign w:val="center"/>
            <w:hideMark/>
          </w:tcPr>
          <w:p w14:paraId="04760502" w14:textId="77777777" w:rsidR="005643AE" w:rsidRPr="005643AE" w:rsidRDefault="005643AE" w:rsidP="00BB0A55">
            <w:pPr>
              <w:spacing w:before="60" w:after="60"/>
              <w:jc w:val="both"/>
              <w:rPr>
                <w:rFonts w:ascii="Arial" w:hAnsi="Arial" w:cs="Arial"/>
              </w:rPr>
            </w:pPr>
            <w:r w:rsidRPr="005643AE">
              <w:rPr>
                <w:rFonts w:ascii="Arial" w:hAnsi="Arial" w:cs="Arial"/>
              </w:rPr>
              <w:t xml:space="preserve">Have You completed an Industry Participation Plan online and submitted a copy with Your Offer? </w:t>
            </w:r>
          </w:p>
        </w:tc>
      </w:tr>
      <w:tr w:rsidR="005643AE" w:rsidRPr="005643AE" w14:paraId="0B84CB98" w14:textId="77777777" w:rsidTr="00BB0A55">
        <w:trPr>
          <w:trHeight w:val="70"/>
        </w:trPr>
        <w:tc>
          <w:tcPr>
            <w:tcW w:w="3402" w:type="dxa"/>
            <w:vAlign w:val="center"/>
            <w:hideMark/>
          </w:tcPr>
          <w:p w14:paraId="3C7B8ECB" w14:textId="77777777" w:rsidR="005643AE" w:rsidRPr="005643AE" w:rsidRDefault="00000000" w:rsidP="00BB0A55">
            <w:pPr>
              <w:pStyle w:val="Body1"/>
              <w:keepNext/>
              <w:spacing w:before="60" w:after="60" w:line="240" w:lineRule="auto"/>
              <w:ind w:left="0"/>
              <w:rPr>
                <w:rFonts w:ascii="Arial" w:hAnsi="Arial" w:cs="Arial"/>
                <w:color w:val="000000"/>
                <w:sz w:val="22"/>
                <w:szCs w:val="22"/>
              </w:rPr>
            </w:pPr>
            <w:sdt>
              <w:sdtPr>
                <w:rPr>
                  <w:rFonts w:ascii="Arial" w:hAnsi="Arial" w:cs="Arial"/>
                  <w:color w:val="000000"/>
                  <w:sz w:val="22"/>
                  <w:szCs w:val="22"/>
                </w:rPr>
                <w:id w:val="-81220660"/>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color w:val="000000"/>
                    <w:sz w:val="22"/>
                    <w:szCs w:val="22"/>
                  </w:rPr>
                  <w:t>☐</w:t>
                </w:r>
              </w:sdtContent>
            </w:sdt>
            <w:r w:rsidR="005643AE" w:rsidRPr="005643AE">
              <w:rPr>
                <w:rFonts w:ascii="Arial" w:hAnsi="Arial" w:cs="Arial"/>
                <w:color w:val="000000"/>
                <w:sz w:val="22"/>
                <w:szCs w:val="22"/>
              </w:rPr>
              <w:t xml:space="preserve">  Yes</w:t>
            </w:r>
          </w:p>
        </w:tc>
        <w:tc>
          <w:tcPr>
            <w:tcW w:w="6237" w:type="dxa"/>
            <w:vAlign w:val="center"/>
          </w:tcPr>
          <w:p w14:paraId="6B21D211" w14:textId="77777777" w:rsidR="005643AE" w:rsidRPr="005643AE" w:rsidRDefault="00000000" w:rsidP="00BB0A55">
            <w:pPr>
              <w:spacing w:before="60" w:after="60"/>
              <w:rPr>
                <w:rFonts w:ascii="Arial" w:hAnsi="Arial" w:cs="Arial"/>
              </w:rPr>
            </w:pPr>
            <w:sdt>
              <w:sdtPr>
                <w:rPr>
                  <w:rFonts w:ascii="Arial" w:hAnsi="Arial" w:cs="Arial"/>
                  <w:color w:val="000000"/>
                </w:rPr>
                <w:id w:val="149722526"/>
                <w14:checkbox>
                  <w14:checked w14:val="0"/>
                  <w14:checkedState w14:val="2612" w14:font="MS Gothic"/>
                  <w14:uncheckedState w14:val="2610" w14:font="MS Gothic"/>
                </w14:checkbox>
              </w:sdtPr>
              <w:sdtContent>
                <w:r w:rsidR="005643AE" w:rsidRPr="005643AE">
                  <w:rPr>
                    <w:rFonts w:ascii="Segoe UI Symbol" w:eastAsia="MS Gothic" w:hAnsi="Segoe UI Symbol" w:cs="Segoe UI Symbol"/>
                    <w:color w:val="000000"/>
                  </w:rPr>
                  <w:t>☐</w:t>
                </w:r>
              </w:sdtContent>
            </w:sdt>
            <w:r w:rsidR="005643AE" w:rsidRPr="005643AE">
              <w:rPr>
                <w:rFonts w:ascii="Arial" w:hAnsi="Arial" w:cs="Arial"/>
                <w:color w:val="000000"/>
              </w:rPr>
              <w:t xml:space="preserve">  No</w:t>
            </w:r>
          </w:p>
        </w:tc>
      </w:tr>
    </w:tbl>
    <w:p w14:paraId="67F48DE8" w14:textId="4248F3C8" w:rsidR="002F1E25" w:rsidRDefault="002F1E25" w:rsidP="002A4F2E">
      <w:pPr>
        <w:pStyle w:val="Heading2"/>
        <w:keepLines/>
        <w:numPr>
          <w:ilvl w:val="1"/>
          <w:numId w:val="20"/>
        </w:numPr>
        <w:tabs>
          <w:tab w:val="clear" w:pos="680"/>
          <w:tab w:val="clear" w:pos="907"/>
          <w:tab w:val="clear" w:pos="1134"/>
          <w:tab w:val="clear" w:pos="1361"/>
          <w:tab w:val="clear" w:pos="1588"/>
          <w:tab w:val="clear" w:pos="1814"/>
          <w:tab w:val="clear" w:pos="2041"/>
        </w:tabs>
        <w:spacing w:before="240" w:line="259" w:lineRule="auto"/>
        <w:rPr>
          <w:rFonts w:eastAsiaTheme="majorEastAsia" w:cs="Arial"/>
          <w:bCs/>
          <w:sz w:val="24"/>
          <w:szCs w:val="24"/>
        </w:rPr>
      </w:pPr>
      <w:bookmarkStart w:id="60" w:name="_Toc56774057"/>
      <w:r w:rsidRPr="004770C0">
        <w:rPr>
          <w:rFonts w:eastAsiaTheme="majorEastAsia" w:cs="Arial"/>
          <w:bCs/>
          <w:sz w:val="24"/>
          <w:szCs w:val="24"/>
        </w:rPr>
        <w:t>NON-WEIGHTED CRITERIA</w:t>
      </w:r>
      <w:bookmarkEnd w:id="60"/>
    </w:p>
    <w:p w14:paraId="3B1E2BDF" w14:textId="77777777" w:rsidR="005643AE" w:rsidRPr="005643AE" w:rsidRDefault="005643AE" w:rsidP="005643AE">
      <w:pPr>
        <w:pStyle w:val="Heading3"/>
        <w:numPr>
          <w:ilvl w:val="0"/>
          <w:numId w:val="0"/>
        </w:numPr>
        <w:ind w:left="720" w:hanging="720"/>
        <w:rPr>
          <w:rFonts w:ascii="Arial" w:hAnsi="Arial" w:cs="Arial"/>
        </w:rPr>
      </w:pPr>
      <w:bookmarkStart w:id="61" w:name="_Toc135398304"/>
      <w:bookmarkStart w:id="62" w:name="_Toc135999890"/>
      <w:r w:rsidRPr="005643AE">
        <w:rPr>
          <w:rFonts w:ascii="Arial" w:hAnsi="Arial" w:cs="Arial"/>
          <w:highlight w:val="yellow"/>
        </w:rPr>
        <w:t>&lt;Insert Non-Weighted Evaluation Criteria 1&gt;</w:t>
      </w:r>
      <w:bookmarkEnd w:id="61"/>
      <w:bookmarkEnd w:id="62"/>
    </w:p>
    <w:tbl>
      <w:tblPr>
        <w:tblStyle w:val="TableGrid"/>
        <w:tblW w:w="9639" w:type="dxa"/>
        <w:tblInd w:w="-5" w:type="dxa"/>
        <w:tblLayout w:type="fixed"/>
        <w:tblLook w:val="04A0" w:firstRow="1" w:lastRow="0" w:firstColumn="1" w:lastColumn="0" w:noHBand="0" w:noVBand="1"/>
      </w:tblPr>
      <w:tblGrid>
        <w:gridCol w:w="9639"/>
      </w:tblGrid>
      <w:tr w:rsidR="005643AE" w:rsidRPr="005643AE" w14:paraId="1F99C753" w14:textId="77777777" w:rsidTr="005643AE">
        <w:trPr>
          <w:trHeight w:val="279"/>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F85EB1F" w14:textId="77777777" w:rsidR="005643AE" w:rsidRPr="005643AE" w:rsidRDefault="005643AE" w:rsidP="00BB0A55">
            <w:pPr>
              <w:spacing w:before="60" w:after="60"/>
              <w:rPr>
                <w:rFonts w:ascii="Arial" w:hAnsi="Arial" w:cs="Arial"/>
              </w:rPr>
            </w:pPr>
            <w:r w:rsidRPr="005643AE">
              <w:rPr>
                <w:rFonts w:ascii="Arial" w:hAnsi="Arial" w:cs="Arial"/>
                <w:highlight w:val="yellow"/>
              </w:rPr>
              <w:t>&lt;Insert question for supplier response to non-weighted evaluation criteria 1&gt;</w:t>
            </w:r>
          </w:p>
        </w:tc>
      </w:tr>
      <w:tr w:rsidR="005643AE" w:rsidRPr="005643AE" w14:paraId="0681A479"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6980846E" w14:textId="77777777" w:rsidR="005643AE" w:rsidRPr="005643AE" w:rsidRDefault="005643AE" w:rsidP="00BB0A55">
            <w:pPr>
              <w:spacing w:before="60" w:after="60"/>
              <w:rPr>
                <w:rFonts w:ascii="Arial" w:hAnsi="Arial" w:cs="Arial"/>
                <w:color w:val="000000"/>
              </w:rPr>
            </w:pPr>
          </w:p>
          <w:p w14:paraId="02656288" w14:textId="77777777" w:rsidR="005643AE" w:rsidRPr="005643AE" w:rsidRDefault="005643AE" w:rsidP="00BB0A55">
            <w:pPr>
              <w:spacing w:before="60" w:after="60"/>
              <w:rPr>
                <w:rFonts w:ascii="Arial" w:hAnsi="Arial" w:cs="Arial"/>
              </w:rPr>
            </w:pPr>
          </w:p>
        </w:tc>
      </w:tr>
      <w:tr w:rsidR="005643AE" w:rsidRPr="005643AE" w14:paraId="34264E83" w14:textId="77777777" w:rsidTr="005643AE">
        <w:trPr>
          <w:trHeight w:val="103"/>
        </w:trPr>
        <w:tc>
          <w:tcPr>
            <w:tcW w:w="9639" w:type="dxa"/>
            <w:shd w:val="clear" w:color="auto" w:fill="DBE5F1" w:themeFill="accent1" w:themeFillTint="33"/>
            <w:vAlign w:val="center"/>
            <w:hideMark/>
          </w:tcPr>
          <w:p w14:paraId="368F57C1" w14:textId="77777777" w:rsidR="005643AE" w:rsidRPr="005643AE" w:rsidRDefault="005643AE" w:rsidP="00BB0A55">
            <w:pPr>
              <w:spacing w:before="60" w:after="60"/>
              <w:rPr>
                <w:rFonts w:ascii="Arial" w:hAnsi="Arial" w:cs="Arial"/>
                <w:lang w:val="en-US"/>
              </w:rPr>
            </w:pPr>
            <w:r w:rsidRPr="005643AE">
              <w:rPr>
                <w:rFonts w:ascii="Arial" w:hAnsi="Arial" w:cs="Arial"/>
                <w:highlight w:val="yellow"/>
              </w:rPr>
              <w:t>&lt;Insert question for supplier response to non-weighted evaluation criteria 1&gt;</w:t>
            </w:r>
          </w:p>
        </w:tc>
      </w:tr>
      <w:tr w:rsidR="005643AE" w:rsidRPr="005643AE" w14:paraId="0AAEBCC1" w14:textId="77777777" w:rsidTr="00BB0A55">
        <w:trPr>
          <w:trHeight w:val="70"/>
        </w:trPr>
        <w:tc>
          <w:tcPr>
            <w:tcW w:w="9639" w:type="dxa"/>
            <w:hideMark/>
          </w:tcPr>
          <w:p w14:paraId="3C9EC61D" w14:textId="77777777" w:rsidR="005643AE" w:rsidRPr="005643AE" w:rsidRDefault="005643AE" w:rsidP="00BB0A55">
            <w:pPr>
              <w:spacing w:before="60" w:after="60"/>
              <w:rPr>
                <w:rFonts w:ascii="Arial" w:hAnsi="Arial" w:cs="Arial"/>
                <w:color w:val="000000"/>
              </w:rPr>
            </w:pPr>
          </w:p>
          <w:p w14:paraId="32232E2A" w14:textId="77777777" w:rsidR="005643AE" w:rsidRPr="005643AE" w:rsidRDefault="005643AE" w:rsidP="00BB0A55">
            <w:pPr>
              <w:spacing w:before="60" w:after="60"/>
              <w:rPr>
                <w:rFonts w:ascii="Arial" w:hAnsi="Arial" w:cs="Arial"/>
                <w:lang w:val="en-US"/>
              </w:rPr>
            </w:pPr>
          </w:p>
        </w:tc>
      </w:tr>
    </w:tbl>
    <w:p w14:paraId="6C8BF421" w14:textId="77777777" w:rsidR="005643AE" w:rsidRPr="005643AE" w:rsidRDefault="005643AE" w:rsidP="005643AE">
      <w:pPr>
        <w:spacing w:before="120" w:after="120"/>
        <w:rPr>
          <w:rFonts w:ascii="Arial" w:eastAsiaTheme="majorEastAsia" w:hAnsi="Arial" w:cs="Arial"/>
          <w:highlight w:val="yellow"/>
        </w:rPr>
      </w:pPr>
      <w:r w:rsidRPr="005643AE">
        <w:rPr>
          <w:rFonts w:ascii="Arial" w:eastAsiaTheme="majorEastAsia" w:hAnsi="Arial" w:cs="Arial"/>
          <w:highlight w:val="yellow"/>
        </w:rPr>
        <w:t>&lt;insert or delete rows as required&gt;</w:t>
      </w:r>
    </w:p>
    <w:p w14:paraId="502182C9" w14:textId="77777777" w:rsidR="005643AE" w:rsidRPr="005643AE" w:rsidRDefault="005643AE" w:rsidP="005643AE">
      <w:pPr>
        <w:pStyle w:val="Heading3"/>
        <w:numPr>
          <w:ilvl w:val="0"/>
          <w:numId w:val="0"/>
        </w:numPr>
        <w:ind w:left="720" w:hanging="720"/>
        <w:rPr>
          <w:rFonts w:ascii="Arial" w:hAnsi="Arial" w:cs="Arial"/>
        </w:rPr>
      </w:pPr>
      <w:bookmarkStart w:id="63" w:name="_Toc135398305"/>
      <w:bookmarkStart w:id="64" w:name="_Toc135999891"/>
      <w:r w:rsidRPr="005643AE">
        <w:rPr>
          <w:rFonts w:ascii="Arial" w:hAnsi="Arial" w:cs="Arial"/>
          <w:highlight w:val="yellow"/>
        </w:rPr>
        <w:t>Insert Non-Weighted Evaluation Criteria 2&gt;</w:t>
      </w:r>
      <w:bookmarkEnd w:id="63"/>
      <w:bookmarkEnd w:id="64"/>
    </w:p>
    <w:tbl>
      <w:tblPr>
        <w:tblStyle w:val="TableGrid"/>
        <w:tblW w:w="9639" w:type="dxa"/>
        <w:tblInd w:w="-5" w:type="dxa"/>
        <w:tblLayout w:type="fixed"/>
        <w:tblLook w:val="04A0" w:firstRow="1" w:lastRow="0" w:firstColumn="1" w:lastColumn="0" w:noHBand="0" w:noVBand="1"/>
      </w:tblPr>
      <w:tblGrid>
        <w:gridCol w:w="9639"/>
      </w:tblGrid>
      <w:tr w:rsidR="005643AE" w:rsidRPr="005643AE" w14:paraId="7E6784A9" w14:textId="77777777" w:rsidTr="005643AE">
        <w:trPr>
          <w:trHeight w:val="302"/>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30A328F8" w14:textId="77777777" w:rsidR="005643AE" w:rsidRPr="005643AE" w:rsidRDefault="005643AE" w:rsidP="00BB0A55">
            <w:pPr>
              <w:spacing w:before="60" w:after="60"/>
              <w:rPr>
                <w:rFonts w:ascii="Arial" w:hAnsi="Arial" w:cs="Arial"/>
              </w:rPr>
            </w:pPr>
            <w:r w:rsidRPr="005643AE">
              <w:rPr>
                <w:rFonts w:ascii="Arial" w:hAnsi="Arial" w:cs="Arial"/>
                <w:highlight w:val="yellow"/>
              </w:rPr>
              <w:t>&lt;Insert question for supplier response to non-weighted evaluation criteria 2&gt;</w:t>
            </w:r>
          </w:p>
        </w:tc>
      </w:tr>
      <w:tr w:rsidR="005643AE" w:rsidRPr="005643AE" w14:paraId="7D9B2B78" w14:textId="77777777" w:rsidTr="00BB0A55">
        <w:trPr>
          <w:trHeight w:val="70"/>
        </w:trPr>
        <w:tc>
          <w:tcPr>
            <w:tcW w:w="9639" w:type="dxa"/>
            <w:tcBorders>
              <w:top w:val="single" w:sz="4" w:space="0" w:color="auto"/>
              <w:left w:val="single" w:sz="4" w:space="0" w:color="auto"/>
              <w:bottom w:val="single" w:sz="4" w:space="0" w:color="auto"/>
              <w:right w:val="single" w:sz="4" w:space="0" w:color="auto"/>
            </w:tcBorders>
            <w:hideMark/>
          </w:tcPr>
          <w:p w14:paraId="64594E0A" w14:textId="77777777" w:rsidR="005643AE" w:rsidRPr="005643AE" w:rsidRDefault="005643AE" w:rsidP="00BB0A55">
            <w:pPr>
              <w:spacing w:before="60" w:after="60"/>
              <w:rPr>
                <w:rFonts w:ascii="Arial" w:hAnsi="Arial" w:cs="Arial"/>
                <w:color w:val="000000"/>
              </w:rPr>
            </w:pPr>
          </w:p>
          <w:p w14:paraId="5113BF35" w14:textId="77777777" w:rsidR="005643AE" w:rsidRPr="005643AE" w:rsidRDefault="005643AE" w:rsidP="00BB0A55">
            <w:pPr>
              <w:spacing w:before="60" w:after="60"/>
              <w:rPr>
                <w:rFonts w:ascii="Arial" w:hAnsi="Arial" w:cs="Arial"/>
              </w:rPr>
            </w:pPr>
          </w:p>
        </w:tc>
      </w:tr>
      <w:tr w:rsidR="005643AE" w:rsidRPr="005643AE" w14:paraId="4DFAFB9E" w14:textId="77777777" w:rsidTr="005643AE">
        <w:trPr>
          <w:trHeight w:val="103"/>
        </w:trPr>
        <w:tc>
          <w:tcPr>
            <w:tcW w:w="9639" w:type="dxa"/>
            <w:shd w:val="clear" w:color="auto" w:fill="DBE5F1" w:themeFill="accent1" w:themeFillTint="33"/>
            <w:vAlign w:val="center"/>
            <w:hideMark/>
          </w:tcPr>
          <w:p w14:paraId="44DF84EB" w14:textId="77777777" w:rsidR="005643AE" w:rsidRPr="005643AE" w:rsidRDefault="005643AE" w:rsidP="00BB0A55">
            <w:pPr>
              <w:spacing w:before="60" w:after="60"/>
              <w:rPr>
                <w:rFonts w:ascii="Arial" w:hAnsi="Arial" w:cs="Arial"/>
                <w:lang w:val="en-US"/>
              </w:rPr>
            </w:pPr>
            <w:r w:rsidRPr="005643AE">
              <w:rPr>
                <w:rFonts w:ascii="Arial" w:hAnsi="Arial" w:cs="Arial"/>
                <w:highlight w:val="yellow"/>
              </w:rPr>
              <w:t>&lt;Insert question for supplier response to non-weighted evaluation criteria 2&gt;</w:t>
            </w:r>
          </w:p>
        </w:tc>
      </w:tr>
      <w:tr w:rsidR="005643AE" w:rsidRPr="005643AE" w14:paraId="25806BB4" w14:textId="77777777" w:rsidTr="00BB0A55">
        <w:trPr>
          <w:trHeight w:val="70"/>
        </w:trPr>
        <w:tc>
          <w:tcPr>
            <w:tcW w:w="9639" w:type="dxa"/>
            <w:hideMark/>
          </w:tcPr>
          <w:p w14:paraId="3093CAD8" w14:textId="77777777" w:rsidR="005643AE" w:rsidRPr="005643AE" w:rsidRDefault="005643AE" w:rsidP="00BB0A55">
            <w:pPr>
              <w:spacing w:before="60" w:after="60"/>
              <w:rPr>
                <w:rFonts w:ascii="Arial" w:hAnsi="Arial" w:cs="Arial"/>
                <w:color w:val="000000"/>
              </w:rPr>
            </w:pPr>
          </w:p>
          <w:p w14:paraId="30D99045" w14:textId="77777777" w:rsidR="005643AE" w:rsidRPr="005643AE" w:rsidRDefault="005643AE" w:rsidP="00BB0A55">
            <w:pPr>
              <w:spacing w:before="60" w:after="60"/>
              <w:rPr>
                <w:rFonts w:ascii="Arial" w:hAnsi="Arial" w:cs="Arial"/>
                <w:lang w:val="en-US"/>
              </w:rPr>
            </w:pPr>
          </w:p>
        </w:tc>
      </w:tr>
    </w:tbl>
    <w:p w14:paraId="4AB09A8D" w14:textId="77777777" w:rsidR="005643AE" w:rsidRPr="005643AE" w:rsidRDefault="005643AE" w:rsidP="005643AE">
      <w:pPr>
        <w:spacing w:before="120" w:after="120"/>
        <w:rPr>
          <w:rFonts w:ascii="Arial" w:eastAsiaTheme="majorEastAsia" w:hAnsi="Arial" w:cs="Arial"/>
          <w:highlight w:val="yellow"/>
        </w:rPr>
      </w:pPr>
      <w:r w:rsidRPr="005643AE">
        <w:rPr>
          <w:rFonts w:ascii="Arial" w:eastAsiaTheme="majorEastAsia" w:hAnsi="Arial" w:cs="Arial"/>
          <w:highlight w:val="yellow"/>
        </w:rPr>
        <w:t>&lt;insert or delete rows as required&gt;</w:t>
      </w:r>
    </w:p>
    <w:p w14:paraId="2C5CA000" w14:textId="68CC48C6" w:rsidR="002D617C" w:rsidRPr="005643AE" w:rsidRDefault="005643AE" w:rsidP="005643AE">
      <w:pPr>
        <w:pStyle w:val="Heading3"/>
        <w:numPr>
          <w:ilvl w:val="0"/>
          <w:numId w:val="0"/>
        </w:numPr>
        <w:rPr>
          <w:rFonts w:ascii="Arial" w:hAnsi="Arial" w:cs="Arial"/>
        </w:rPr>
      </w:pPr>
      <w:r>
        <w:rPr>
          <w:rFonts w:ascii="Arial" w:hAnsi="Arial" w:cs="Arial"/>
        </w:rPr>
        <w:t>References</w:t>
      </w:r>
    </w:p>
    <w:p w14:paraId="28A3E027" w14:textId="4D934DE8" w:rsidR="00407BD4" w:rsidRPr="00407BD4" w:rsidRDefault="00407BD4" w:rsidP="00A87585">
      <w:pPr>
        <w:spacing w:before="120" w:after="120" w:line="259" w:lineRule="auto"/>
        <w:jc w:val="both"/>
        <w:rPr>
          <w:rFonts w:ascii="Arial" w:hAnsi="Arial" w:cs="Arial"/>
        </w:rPr>
      </w:pPr>
      <w:r w:rsidRPr="00407BD4">
        <w:rPr>
          <w:rFonts w:ascii="Arial" w:hAnsi="Arial" w:cs="Arial"/>
        </w:rPr>
        <w:t>Please supply the details of</w:t>
      </w:r>
      <w:r>
        <w:rPr>
          <w:rFonts w:ascii="Arial" w:hAnsi="Arial" w:cs="Arial"/>
        </w:rPr>
        <w:t xml:space="preserve"> up to</w:t>
      </w:r>
      <w:r w:rsidRPr="00407BD4">
        <w:rPr>
          <w:rFonts w:ascii="Arial" w:hAnsi="Arial" w:cs="Arial"/>
        </w:rPr>
        <w:t xml:space="preserve"> t</w:t>
      </w:r>
      <w:r>
        <w:rPr>
          <w:rFonts w:ascii="Arial" w:hAnsi="Arial" w:cs="Arial"/>
        </w:rPr>
        <w:t>hree</w:t>
      </w:r>
      <w:r w:rsidRPr="00407BD4">
        <w:rPr>
          <w:rFonts w:ascii="Arial" w:hAnsi="Arial" w:cs="Arial"/>
        </w:rPr>
        <w:t xml:space="preserve"> referees </w:t>
      </w:r>
      <w:r w:rsidRPr="00FF03A0">
        <w:rPr>
          <w:rFonts w:ascii="Arial" w:hAnsi="Arial" w:cs="Arial"/>
        </w:rPr>
        <w:t xml:space="preserve">to support </w:t>
      </w:r>
      <w:r w:rsidR="00FD4E2A">
        <w:rPr>
          <w:rFonts w:ascii="Arial" w:hAnsi="Arial" w:cs="Arial"/>
        </w:rPr>
        <w:t>You</w:t>
      </w:r>
      <w:r w:rsidRPr="00FF03A0">
        <w:rPr>
          <w:rFonts w:ascii="Arial" w:hAnsi="Arial" w:cs="Arial"/>
        </w:rPr>
        <w:t xml:space="preserve">r ability to provide the </w:t>
      </w:r>
      <w:r w:rsidR="00FD4E2A">
        <w:rPr>
          <w:rFonts w:ascii="Arial" w:hAnsi="Arial" w:cs="Arial"/>
        </w:rPr>
        <w:t>Public Authority</w:t>
      </w:r>
      <w:r w:rsidRPr="00FF03A0">
        <w:rPr>
          <w:rFonts w:ascii="Arial" w:hAnsi="Arial" w:cs="Arial"/>
        </w:rPr>
        <w:t xml:space="preserve">’s Requirement. </w:t>
      </w:r>
      <w:r w:rsidRPr="00407BD4">
        <w:rPr>
          <w:rFonts w:ascii="Arial" w:hAnsi="Arial" w:cs="Arial"/>
        </w:rPr>
        <w:t xml:space="preserve">Include a brief description of the goods </w:t>
      </w:r>
      <w:r w:rsidR="003A7440">
        <w:rPr>
          <w:rFonts w:ascii="Arial" w:hAnsi="Arial" w:cs="Arial"/>
        </w:rPr>
        <w:t>and/</w:t>
      </w:r>
      <w:r w:rsidRPr="00407BD4">
        <w:rPr>
          <w:rFonts w:ascii="Arial" w:hAnsi="Arial" w:cs="Arial"/>
        </w:rPr>
        <w:t xml:space="preserve">or services that </w:t>
      </w:r>
      <w:r w:rsidR="00FD4E2A">
        <w:rPr>
          <w:rFonts w:ascii="Arial" w:hAnsi="Arial" w:cs="Arial"/>
        </w:rPr>
        <w:t>You</w:t>
      </w:r>
      <w:r w:rsidRPr="00407BD4">
        <w:rPr>
          <w:rFonts w:ascii="Arial" w:hAnsi="Arial" w:cs="Arial"/>
        </w:rPr>
        <w:t>r organisation provided and when.</w:t>
      </w:r>
    </w:p>
    <w:p w14:paraId="31DB12AF" w14:textId="394896F5" w:rsidR="00407BD4" w:rsidRDefault="00407BD4" w:rsidP="00A87585">
      <w:pPr>
        <w:spacing w:before="120" w:after="120" w:line="259" w:lineRule="auto"/>
        <w:jc w:val="both"/>
        <w:rPr>
          <w:rFonts w:ascii="Arial" w:hAnsi="Arial" w:cs="Arial"/>
        </w:rPr>
      </w:pPr>
      <w:r w:rsidRPr="00407BD4">
        <w:rPr>
          <w:rFonts w:ascii="Arial" w:hAnsi="Arial" w:cs="Arial"/>
        </w:rPr>
        <w:t xml:space="preserve">Please note: in providing these referees </w:t>
      </w:r>
      <w:r w:rsidR="00FD4E2A">
        <w:rPr>
          <w:rFonts w:ascii="Arial" w:hAnsi="Arial" w:cs="Arial"/>
        </w:rPr>
        <w:t>You</w:t>
      </w:r>
      <w:r w:rsidRPr="00407BD4">
        <w:rPr>
          <w:rFonts w:ascii="Arial" w:hAnsi="Arial" w:cs="Arial"/>
        </w:rPr>
        <w:t xml:space="preserve"> authorise us to collect any information about </w:t>
      </w:r>
      <w:r w:rsidR="00FD4E2A">
        <w:rPr>
          <w:rFonts w:ascii="Arial" w:hAnsi="Arial" w:cs="Arial"/>
        </w:rPr>
        <w:t>You</w:t>
      </w:r>
      <w:r w:rsidRPr="00407BD4">
        <w:rPr>
          <w:rFonts w:ascii="Arial" w:hAnsi="Arial" w:cs="Arial"/>
        </w:rPr>
        <w:t xml:space="preserve">r organisation, except commercially sensitive pricing information, from the referees, and </w:t>
      </w:r>
      <w:r w:rsidRPr="00407BD4">
        <w:rPr>
          <w:rFonts w:ascii="Arial" w:hAnsi="Arial" w:cs="Arial"/>
        </w:rPr>
        <w:lastRenderedPageBreak/>
        <w:t xml:space="preserve">use such information in the evaluation of </w:t>
      </w:r>
      <w:r w:rsidR="00FD4E2A">
        <w:rPr>
          <w:rFonts w:ascii="Arial" w:hAnsi="Arial" w:cs="Arial"/>
        </w:rPr>
        <w:t>You</w:t>
      </w:r>
      <w:r w:rsidRPr="00407BD4">
        <w:rPr>
          <w:rFonts w:ascii="Arial" w:hAnsi="Arial" w:cs="Arial"/>
        </w:rPr>
        <w:t xml:space="preserve">r </w:t>
      </w:r>
      <w:r w:rsidR="00A06462">
        <w:rPr>
          <w:rFonts w:ascii="Arial" w:hAnsi="Arial" w:cs="Arial"/>
        </w:rPr>
        <w:t>Response</w:t>
      </w:r>
      <w:r w:rsidRPr="00407BD4">
        <w:rPr>
          <w:rFonts w:ascii="Arial" w:hAnsi="Arial" w:cs="Arial"/>
        </w:rPr>
        <w:t xml:space="preserve">. </w:t>
      </w:r>
      <w:r w:rsidR="00FD4E2A">
        <w:rPr>
          <w:rFonts w:ascii="Arial" w:hAnsi="Arial" w:cs="Arial"/>
        </w:rPr>
        <w:t>You</w:t>
      </w:r>
      <w:r w:rsidRPr="00407BD4">
        <w:rPr>
          <w:rFonts w:ascii="Arial" w:hAnsi="Arial" w:cs="Arial"/>
        </w:rPr>
        <w:t xml:space="preserve"> also agree that all information provided </w:t>
      </w:r>
      <w:r w:rsidR="00621A41">
        <w:rPr>
          <w:rFonts w:ascii="Arial" w:hAnsi="Arial" w:cs="Arial"/>
        </w:rPr>
        <w:t xml:space="preserve">to us </w:t>
      </w:r>
      <w:r w:rsidRPr="00407BD4">
        <w:rPr>
          <w:rFonts w:ascii="Arial" w:hAnsi="Arial" w:cs="Arial"/>
        </w:rPr>
        <w:t>by the referee will be confidential to us.</w:t>
      </w:r>
    </w:p>
    <w:tbl>
      <w:tblPr>
        <w:tblStyle w:val="TableGrid"/>
        <w:tblW w:w="0" w:type="auto"/>
        <w:tblLook w:val="04A0" w:firstRow="1" w:lastRow="0" w:firstColumn="1" w:lastColumn="0" w:noHBand="0" w:noVBand="1"/>
      </w:tblPr>
      <w:tblGrid>
        <w:gridCol w:w="2949"/>
        <w:gridCol w:w="6067"/>
      </w:tblGrid>
      <w:tr w:rsidR="00D775AD" w:rsidRPr="00FF03A0" w14:paraId="62830805" w14:textId="77777777" w:rsidTr="005643AE">
        <w:trPr>
          <w:trHeight w:val="191"/>
        </w:trPr>
        <w:tc>
          <w:tcPr>
            <w:tcW w:w="9016" w:type="dxa"/>
            <w:gridSpan w:val="2"/>
            <w:shd w:val="clear" w:color="auto" w:fill="DBE5F1" w:themeFill="accent1" w:themeFillTint="33"/>
            <w:vAlign w:val="center"/>
          </w:tcPr>
          <w:p w14:paraId="415B3167" w14:textId="1ABB764C" w:rsidR="00D775AD" w:rsidRPr="00FF03A0" w:rsidRDefault="00D775AD" w:rsidP="00621A41">
            <w:pPr>
              <w:tabs>
                <w:tab w:val="left" w:pos="-1985"/>
              </w:tabs>
              <w:overflowPunct w:val="0"/>
              <w:autoSpaceDE w:val="0"/>
              <w:autoSpaceDN w:val="0"/>
              <w:adjustRightInd w:val="0"/>
              <w:spacing w:before="60" w:after="60"/>
              <w:textAlignment w:val="baseline"/>
              <w:rPr>
                <w:rFonts w:ascii="Arial" w:hAnsi="Arial" w:cs="Arial"/>
                <w:b/>
                <w:color w:val="000000"/>
                <w:szCs w:val="20"/>
                <w:highlight w:val="yellow"/>
              </w:rPr>
            </w:pPr>
            <w:r w:rsidRPr="00FF03A0">
              <w:rPr>
                <w:rFonts w:ascii="Arial" w:hAnsi="Arial" w:cs="Arial"/>
                <w:b/>
              </w:rPr>
              <w:t xml:space="preserve">Referee </w:t>
            </w:r>
            <w:r>
              <w:rPr>
                <w:rFonts w:ascii="Arial" w:hAnsi="Arial" w:cs="Arial"/>
                <w:b/>
              </w:rPr>
              <w:t>1</w:t>
            </w:r>
            <w:r w:rsidRPr="00FF03A0">
              <w:rPr>
                <w:rFonts w:ascii="Arial" w:hAnsi="Arial" w:cs="Arial"/>
                <w:b/>
              </w:rPr>
              <w:t>:</w:t>
            </w:r>
          </w:p>
        </w:tc>
      </w:tr>
      <w:tr w:rsidR="00D775AD" w:rsidRPr="00FF03A0" w14:paraId="29E2B45E" w14:textId="77777777" w:rsidTr="005643AE">
        <w:trPr>
          <w:trHeight w:val="225"/>
        </w:trPr>
        <w:tc>
          <w:tcPr>
            <w:tcW w:w="2949" w:type="dxa"/>
            <w:shd w:val="clear" w:color="auto" w:fill="DBE5F1" w:themeFill="accent1" w:themeFillTint="33"/>
          </w:tcPr>
          <w:p w14:paraId="57D78C38" w14:textId="77777777" w:rsidR="00D775AD" w:rsidRPr="00FF03A0" w:rsidRDefault="00D775AD" w:rsidP="00621A41">
            <w:pPr>
              <w:spacing w:before="60" w:after="60"/>
              <w:rPr>
                <w:rFonts w:ascii="Arial" w:hAnsi="Arial" w:cs="Arial"/>
              </w:rPr>
            </w:pPr>
            <w:r>
              <w:rPr>
                <w:rFonts w:ascii="Arial" w:hAnsi="Arial" w:cs="Arial"/>
              </w:rPr>
              <w:t>Name of referee</w:t>
            </w:r>
          </w:p>
        </w:tc>
        <w:tc>
          <w:tcPr>
            <w:tcW w:w="6067" w:type="dxa"/>
          </w:tcPr>
          <w:p w14:paraId="032B2979"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D775AD" w:rsidRPr="00FF03A0" w14:paraId="1F0BAFB8" w14:textId="77777777" w:rsidTr="005643AE">
        <w:trPr>
          <w:trHeight w:val="402"/>
        </w:trPr>
        <w:tc>
          <w:tcPr>
            <w:tcW w:w="2949" w:type="dxa"/>
            <w:shd w:val="clear" w:color="auto" w:fill="DBE5F1" w:themeFill="accent1" w:themeFillTint="33"/>
          </w:tcPr>
          <w:p w14:paraId="792E3078" w14:textId="77777777" w:rsidR="00D775AD" w:rsidRPr="00FF03A0" w:rsidRDefault="00D775AD" w:rsidP="00621A41">
            <w:pPr>
              <w:spacing w:before="60" w:after="60"/>
              <w:rPr>
                <w:rFonts w:ascii="Arial" w:hAnsi="Arial" w:cs="Arial"/>
              </w:rPr>
            </w:pPr>
            <w:r>
              <w:rPr>
                <w:rFonts w:ascii="Arial" w:hAnsi="Arial" w:cs="Arial"/>
              </w:rPr>
              <w:t>Name of organisation</w:t>
            </w:r>
          </w:p>
        </w:tc>
        <w:tc>
          <w:tcPr>
            <w:tcW w:w="6067" w:type="dxa"/>
          </w:tcPr>
          <w:p w14:paraId="7C0676E2"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 of organisation&gt;</w:t>
            </w:r>
          </w:p>
        </w:tc>
      </w:tr>
      <w:tr w:rsidR="00D775AD" w:rsidRPr="00FF03A0" w14:paraId="3D00A0F3" w14:textId="77777777" w:rsidTr="005643AE">
        <w:trPr>
          <w:trHeight w:val="402"/>
        </w:trPr>
        <w:tc>
          <w:tcPr>
            <w:tcW w:w="2949" w:type="dxa"/>
            <w:shd w:val="clear" w:color="auto" w:fill="DBE5F1" w:themeFill="accent1" w:themeFillTint="33"/>
          </w:tcPr>
          <w:p w14:paraId="1E60E3D0" w14:textId="77777777" w:rsidR="00D775AD" w:rsidRPr="00FF03A0" w:rsidRDefault="00D775AD" w:rsidP="00621A41">
            <w:pPr>
              <w:spacing w:before="60" w:after="60"/>
              <w:rPr>
                <w:rFonts w:ascii="Arial" w:hAnsi="Arial" w:cs="Arial"/>
              </w:rPr>
            </w:pPr>
            <w:r>
              <w:rPr>
                <w:rFonts w:ascii="Arial" w:hAnsi="Arial" w:cs="Arial"/>
              </w:rPr>
              <w:t>Title of referee</w:t>
            </w:r>
          </w:p>
        </w:tc>
        <w:tc>
          <w:tcPr>
            <w:tcW w:w="6067" w:type="dxa"/>
          </w:tcPr>
          <w:p w14:paraId="06105E5C"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title&gt;</w:t>
            </w:r>
          </w:p>
        </w:tc>
      </w:tr>
      <w:tr w:rsidR="00D775AD" w:rsidRPr="00FF03A0" w14:paraId="3C45F4D2" w14:textId="77777777" w:rsidTr="005643AE">
        <w:trPr>
          <w:trHeight w:val="402"/>
        </w:trPr>
        <w:tc>
          <w:tcPr>
            <w:tcW w:w="2949" w:type="dxa"/>
            <w:shd w:val="clear" w:color="auto" w:fill="DBE5F1" w:themeFill="accent1" w:themeFillTint="33"/>
          </w:tcPr>
          <w:p w14:paraId="5C2B6696" w14:textId="77777777" w:rsidR="00D775AD" w:rsidRPr="00FF03A0" w:rsidRDefault="00D775AD" w:rsidP="00621A41">
            <w:pPr>
              <w:spacing w:before="60" w:after="60"/>
              <w:rPr>
                <w:rFonts w:ascii="Arial" w:hAnsi="Arial" w:cs="Arial"/>
              </w:rPr>
            </w:pPr>
            <w:r w:rsidRPr="00FF03A0">
              <w:rPr>
                <w:rFonts w:ascii="Arial" w:hAnsi="Arial" w:cs="Arial"/>
              </w:rPr>
              <w:t>Address</w:t>
            </w:r>
          </w:p>
        </w:tc>
        <w:tc>
          <w:tcPr>
            <w:tcW w:w="6067" w:type="dxa"/>
          </w:tcPr>
          <w:p w14:paraId="080B804E"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D775AD" w:rsidRPr="00FF03A0" w14:paraId="0EA04CB2" w14:textId="77777777" w:rsidTr="005643AE">
        <w:trPr>
          <w:trHeight w:val="402"/>
        </w:trPr>
        <w:tc>
          <w:tcPr>
            <w:tcW w:w="2949" w:type="dxa"/>
            <w:shd w:val="clear" w:color="auto" w:fill="DBE5F1" w:themeFill="accent1" w:themeFillTint="33"/>
          </w:tcPr>
          <w:p w14:paraId="62CDF6E0" w14:textId="77777777" w:rsidR="00D775AD" w:rsidRPr="00FF03A0" w:rsidRDefault="00D775AD" w:rsidP="00621A41">
            <w:pPr>
              <w:spacing w:before="60" w:after="60"/>
              <w:rPr>
                <w:rFonts w:ascii="Arial" w:hAnsi="Arial" w:cs="Arial"/>
                <w:i/>
              </w:rPr>
            </w:pPr>
            <w:r>
              <w:rPr>
                <w:rFonts w:ascii="Arial" w:hAnsi="Arial" w:cs="Arial"/>
              </w:rPr>
              <w:t>Telephone</w:t>
            </w:r>
          </w:p>
        </w:tc>
        <w:tc>
          <w:tcPr>
            <w:tcW w:w="6067" w:type="dxa"/>
          </w:tcPr>
          <w:p w14:paraId="1284E05F"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email address&gt;</w:t>
            </w:r>
          </w:p>
        </w:tc>
      </w:tr>
      <w:tr w:rsidR="00D775AD" w:rsidRPr="00FF03A0" w14:paraId="1635AA9F" w14:textId="77777777" w:rsidTr="005643AE">
        <w:trPr>
          <w:trHeight w:val="402"/>
        </w:trPr>
        <w:tc>
          <w:tcPr>
            <w:tcW w:w="2949" w:type="dxa"/>
            <w:shd w:val="clear" w:color="auto" w:fill="DBE5F1" w:themeFill="accent1" w:themeFillTint="33"/>
          </w:tcPr>
          <w:p w14:paraId="36AAF446" w14:textId="77777777" w:rsidR="00D775AD" w:rsidRPr="00FF03A0" w:rsidRDefault="00D775AD" w:rsidP="00621A41">
            <w:pPr>
              <w:spacing w:before="60" w:after="60"/>
              <w:rPr>
                <w:rFonts w:ascii="Arial" w:hAnsi="Arial" w:cs="Arial"/>
              </w:rPr>
            </w:pPr>
            <w:r>
              <w:rPr>
                <w:rFonts w:ascii="Arial" w:hAnsi="Arial" w:cs="Arial"/>
                <w:iCs/>
              </w:rPr>
              <w:t>Email</w:t>
            </w:r>
          </w:p>
        </w:tc>
        <w:tc>
          <w:tcPr>
            <w:tcW w:w="6067" w:type="dxa"/>
          </w:tcPr>
          <w:p w14:paraId="5769F054"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r w:rsidR="00D775AD" w:rsidRPr="00FF03A0" w14:paraId="5D586128" w14:textId="77777777" w:rsidTr="005643AE">
        <w:trPr>
          <w:trHeight w:val="402"/>
        </w:trPr>
        <w:tc>
          <w:tcPr>
            <w:tcW w:w="2949" w:type="dxa"/>
            <w:shd w:val="clear" w:color="auto" w:fill="DBE5F1" w:themeFill="accent1" w:themeFillTint="33"/>
          </w:tcPr>
          <w:p w14:paraId="23DF6304" w14:textId="77777777" w:rsidR="00D775AD" w:rsidRPr="00FF03A0" w:rsidRDefault="00D775AD" w:rsidP="00621A41">
            <w:pPr>
              <w:spacing w:before="60" w:after="60"/>
              <w:rPr>
                <w:rFonts w:ascii="Arial" w:hAnsi="Arial" w:cs="Arial"/>
                <w:iCs/>
              </w:rPr>
            </w:pPr>
            <w:r w:rsidRPr="00FF03A0">
              <w:rPr>
                <w:rFonts w:ascii="Arial" w:hAnsi="Arial" w:cs="Arial"/>
                <w:iCs/>
              </w:rPr>
              <w:t>Nature of Business with Supplier</w:t>
            </w:r>
          </w:p>
        </w:tc>
        <w:tc>
          <w:tcPr>
            <w:tcW w:w="6067" w:type="dxa"/>
          </w:tcPr>
          <w:p w14:paraId="4BE64E58"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goods and/or services provided and when delivered&gt;</w:t>
            </w:r>
          </w:p>
        </w:tc>
      </w:tr>
    </w:tbl>
    <w:p w14:paraId="303561AF" w14:textId="77777777" w:rsidR="00A350BF" w:rsidRDefault="00A350BF" w:rsidP="00A350BF">
      <w:pPr>
        <w:spacing w:after="0"/>
      </w:pPr>
    </w:p>
    <w:tbl>
      <w:tblPr>
        <w:tblStyle w:val="TableGrid"/>
        <w:tblW w:w="0" w:type="auto"/>
        <w:tblLook w:val="04A0" w:firstRow="1" w:lastRow="0" w:firstColumn="1" w:lastColumn="0" w:noHBand="0" w:noVBand="1"/>
      </w:tblPr>
      <w:tblGrid>
        <w:gridCol w:w="2949"/>
        <w:gridCol w:w="6067"/>
      </w:tblGrid>
      <w:tr w:rsidR="008D7F06" w:rsidRPr="00FF03A0" w14:paraId="148A3D5C" w14:textId="77777777" w:rsidTr="00A55C80">
        <w:trPr>
          <w:trHeight w:val="89"/>
        </w:trPr>
        <w:tc>
          <w:tcPr>
            <w:tcW w:w="9108" w:type="dxa"/>
            <w:gridSpan w:val="2"/>
            <w:shd w:val="clear" w:color="auto" w:fill="DBE5F1" w:themeFill="accent1" w:themeFillTint="33"/>
            <w:vAlign w:val="center"/>
          </w:tcPr>
          <w:p w14:paraId="0E5601A8" w14:textId="22D82759" w:rsidR="008D7F06" w:rsidRPr="00FF03A0" w:rsidRDefault="008D7F06" w:rsidP="00621A41">
            <w:pPr>
              <w:tabs>
                <w:tab w:val="left" w:pos="-1985"/>
              </w:tabs>
              <w:overflowPunct w:val="0"/>
              <w:autoSpaceDE w:val="0"/>
              <w:autoSpaceDN w:val="0"/>
              <w:adjustRightInd w:val="0"/>
              <w:spacing w:before="60" w:after="60"/>
              <w:textAlignment w:val="baseline"/>
              <w:rPr>
                <w:rFonts w:ascii="Arial" w:hAnsi="Arial" w:cs="Arial"/>
                <w:b/>
                <w:color w:val="000000"/>
                <w:szCs w:val="20"/>
                <w:highlight w:val="yellow"/>
              </w:rPr>
            </w:pPr>
            <w:r w:rsidRPr="00FF03A0">
              <w:rPr>
                <w:rFonts w:ascii="Arial" w:hAnsi="Arial" w:cs="Arial"/>
                <w:b/>
              </w:rPr>
              <w:t xml:space="preserve">Referee </w:t>
            </w:r>
            <w:r>
              <w:rPr>
                <w:rFonts w:ascii="Arial" w:hAnsi="Arial" w:cs="Arial"/>
                <w:b/>
              </w:rPr>
              <w:t>2</w:t>
            </w:r>
            <w:r w:rsidRPr="00FF03A0">
              <w:rPr>
                <w:rFonts w:ascii="Arial" w:hAnsi="Arial" w:cs="Arial"/>
                <w:b/>
              </w:rPr>
              <w:t>:</w:t>
            </w:r>
          </w:p>
        </w:tc>
      </w:tr>
      <w:tr w:rsidR="008D7F06" w:rsidRPr="00FF03A0" w14:paraId="007B5EBD" w14:textId="77777777" w:rsidTr="008D1851">
        <w:trPr>
          <w:trHeight w:val="402"/>
        </w:trPr>
        <w:tc>
          <w:tcPr>
            <w:tcW w:w="2972" w:type="dxa"/>
            <w:shd w:val="clear" w:color="auto" w:fill="DBE5F1" w:themeFill="accent1" w:themeFillTint="33"/>
          </w:tcPr>
          <w:p w14:paraId="1660B629" w14:textId="77777777" w:rsidR="008D7F06" w:rsidRPr="00FF03A0" w:rsidRDefault="008D7F06" w:rsidP="00621A41">
            <w:pPr>
              <w:spacing w:before="60" w:after="60"/>
              <w:rPr>
                <w:rFonts w:ascii="Arial" w:hAnsi="Arial" w:cs="Arial"/>
              </w:rPr>
            </w:pPr>
            <w:r>
              <w:rPr>
                <w:rFonts w:ascii="Arial" w:hAnsi="Arial" w:cs="Arial"/>
              </w:rPr>
              <w:t>Name of referee</w:t>
            </w:r>
          </w:p>
        </w:tc>
        <w:tc>
          <w:tcPr>
            <w:tcW w:w="6136" w:type="dxa"/>
          </w:tcPr>
          <w:p w14:paraId="1738FE2A"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8D7F06" w:rsidRPr="00FF03A0" w14:paraId="15AD3523" w14:textId="77777777" w:rsidTr="008D1851">
        <w:trPr>
          <w:trHeight w:val="402"/>
        </w:trPr>
        <w:tc>
          <w:tcPr>
            <w:tcW w:w="2972" w:type="dxa"/>
            <w:shd w:val="clear" w:color="auto" w:fill="DBE5F1" w:themeFill="accent1" w:themeFillTint="33"/>
          </w:tcPr>
          <w:p w14:paraId="17EE2518" w14:textId="77777777" w:rsidR="008D7F06" w:rsidRPr="00FF03A0" w:rsidRDefault="008D7F06" w:rsidP="00621A41">
            <w:pPr>
              <w:spacing w:before="60" w:after="60"/>
              <w:rPr>
                <w:rFonts w:ascii="Arial" w:hAnsi="Arial" w:cs="Arial"/>
              </w:rPr>
            </w:pPr>
            <w:r>
              <w:rPr>
                <w:rFonts w:ascii="Arial" w:hAnsi="Arial" w:cs="Arial"/>
              </w:rPr>
              <w:t>Name of organisation</w:t>
            </w:r>
          </w:p>
        </w:tc>
        <w:tc>
          <w:tcPr>
            <w:tcW w:w="6136" w:type="dxa"/>
          </w:tcPr>
          <w:p w14:paraId="2611D88C"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 of organisation&gt;</w:t>
            </w:r>
          </w:p>
        </w:tc>
      </w:tr>
      <w:tr w:rsidR="008D7F06" w:rsidRPr="00FF03A0" w14:paraId="74C40B53" w14:textId="77777777" w:rsidTr="008D1851">
        <w:trPr>
          <w:trHeight w:val="402"/>
        </w:trPr>
        <w:tc>
          <w:tcPr>
            <w:tcW w:w="2972" w:type="dxa"/>
            <w:shd w:val="clear" w:color="auto" w:fill="DBE5F1" w:themeFill="accent1" w:themeFillTint="33"/>
          </w:tcPr>
          <w:p w14:paraId="30DC3960" w14:textId="77777777" w:rsidR="008D7F06" w:rsidRPr="00FF03A0" w:rsidRDefault="008D7F06" w:rsidP="00621A41">
            <w:pPr>
              <w:spacing w:before="60" w:after="60"/>
              <w:rPr>
                <w:rFonts w:ascii="Arial" w:hAnsi="Arial" w:cs="Arial"/>
              </w:rPr>
            </w:pPr>
            <w:r>
              <w:rPr>
                <w:rFonts w:ascii="Arial" w:hAnsi="Arial" w:cs="Arial"/>
              </w:rPr>
              <w:t>Title of referee</w:t>
            </w:r>
          </w:p>
        </w:tc>
        <w:tc>
          <w:tcPr>
            <w:tcW w:w="6136" w:type="dxa"/>
          </w:tcPr>
          <w:p w14:paraId="0B91D5CF"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title&gt;</w:t>
            </w:r>
          </w:p>
        </w:tc>
      </w:tr>
      <w:tr w:rsidR="008D7F06" w:rsidRPr="00FF03A0" w14:paraId="601634F4" w14:textId="77777777" w:rsidTr="008D1851">
        <w:trPr>
          <w:trHeight w:val="402"/>
        </w:trPr>
        <w:tc>
          <w:tcPr>
            <w:tcW w:w="2972" w:type="dxa"/>
            <w:shd w:val="clear" w:color="auto" w:fill="DBE5F1" w:themeFill="accent1" w:themeFillTint="33"/>
          </w:tcPr>
          <w:p w14:paraId="1FF35C4A" w14:textId="77777777" w:rsidR="008D7F06" w:rsidRPr="00FF03A0" w:rsidRDefault="008D7F06" w:rsidP="00621A41">
            <w:pPr>
              <w:spacing w:before="60" w:after="60"/>
              <w:rPr>
                <w:rFonts w:ascii="Arial" w:hAnsi="Arial" w:cs="Arial"/>
              </w:rPr>
            </w:pPr>
            <w:r w:rsidRPr="00FF03A0">
              <w:rPr>
                <w:rFonts w:ascii="Arial" w:hAnsi="Arial" w:cs="Arial"/>
              </w:rPr>
              <w:t>Address</w:t>
            </w:r>
          </w:p>
        </w:tc>
        <w:tc>
          <w:tcPr>
            <w:tcW w:w="6136" w:type="dxa"/>
          </w:tcPr>
          <w:p w14:paraId="562838C1"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8D7F06" w:rsidRPr="00FF03A0" w14:paraId="12A29F9E" w14:textId="77777777" w:rsidTr="008D1851">
        <w:trPr>
          <w:trHeight w:val="402"/>
        </w:trPr>
        <w:tc>
          <w:tcPr>
            <w:tcW w:w="2972" w:type="dxa"/>
            <w:shd w:val="clear" w:color="auto" w:fill="DBE5F1" w:themeFill="accent1" w:themeFillTint="33"/>
          </w:tcPr>
          <w:p w14:paraId="4EFA639C" w14:textId="77777777" w:rsidR="008D7F06" w:rsidRPr="001D194A" w:rsidRDefault="008D7F06" w:rsidP="00621A41">
            <w:pPr>
              <w:spacing w:before="60" w:after="60"/>
              <w:rPr>
                <w:rFonts w:ascii="Arial" w:hAnsi="Arial" w:cs="Arial"/>
              </w:rPr>
            </w:pPr>
            <w:r>
              <w:rPr>
                <w:rFonts w:ascii="Arial" w:hAnsi="Arial" w:cs="Arial"/>
              </w:rPr>
              <w:t>Telephone</w:t>
            </w:r>
          </w:p>
        </w:tc>
        <w:tc>
          <w:tcPr>
            <w:tcW w:w="6136" w:type="dxa"/>
          </w:tcPr>
          <w:p w14:paraId="76CC31E2"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email address&gt;</w:t>
            </w:r>
          </w:p>
        </w:tc>
      </w:tr>
      <w:tr w:rsidR="008D7F06" w:rsidRPr="00FF03A0" w14:paraId="0E3F0E63" w14:textId="77777777" w:rsidTr="008D1851">
        <w:trPr>
          <w:trHeight w:val="402"/>
        </w:trPr>
        <w:tc>
          <w:tcPr>
            <w:tcW w:w="2972" w:type="dxa"/>
            <w:shd w:val="clear" w:color="auto" w:fill="DBE5F1" w:themeFill="accent1" w:themeFillTint="33"/>
          </w:tcPr>
          <w:p w14:paraId="03D23543" w14:textId="77777777" w:rsidR="008D7F06" w:rsidRPr="00FF03A0" w:rsidRDefault="008D7F06" w:rsidP="00621A41">
            <w:pPr>
              <w:spacing w:before="60" w:after="60"/>
              <w:rPr>
                <w:rFonts w:ascii="Arial" w:hAnsi="Arial" w:cs="Arial"/>
              </w:rPr>
            </w:pPr>
            <w:r w:rsidRPr="001D194A">
              <w:rPr>
                <w:rFonts w:ascii="Arial" w:hAnsi="Arial" w:cs="Arial"/>
              </w:rPr>
              <w:t>Email</w:t>
            </w:r>
          </w:p>
        </w:tc>
        <w:tc>
          <w:tcPr>
            <w:tcW w:w="6136" w:type="dxa"/>
          </w:tcPr>
          <w:p w14:paraId="3251FC0B"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r w:rsidR="008D7F06" w:rsidRPr="00FF03A0" w14:paraId="182C4DAD" w14:textId="77777777" w:rsidTr="008D1851">
        <w:trPr>
          <w:trHeight w:val="402"/>
        </w:trPr>
        <w:tc>
          <w:tcPr>
            <w:tcW w:w="2972" w:type="dxa"/>
            <w:shd w:val="clear" w:color="auto" w:fill="DBE5F1" w:themeFill="accent1" w:themeFillTint="33"/>
          </w:tcPr>
          <w:p w14:paraId="24179E05" w14:textId="77777777" w:rsidR="008D7F06" w:rsidRPr="001D194A" w:rsidRDefault="008D7F06" w:rsidP="00621A41">
            <w:pPr>
              <w:spacing w:before="60" w:after="60"/>
              <w:rPr>
                <w:rFonts w:ascii="Arial" w:hAnsi="Arial" w:cs="Arial"/>
              </w:rPr>
            </w:pPr>
            <w:r w:rsidRPr="001D194A">
              <w:rPr>
                <w:rFonts w:ascii="Arial" w:hAnsi="Arial" w:cs="Arial"/>
              </w:rPr>
              <w:t>Nature of Business with Supplier</w:t>
            </w:r>
          </w:p>
        </w:tc>
        <w:tc>
          <w:tcPr>
            <w:tcW w:w="6136" w:type="dxa"/>
          </w:tcPr>
          <w:p w14:paraId="3915E62E" w14:textId="77777777" w:rsidR="008D7F06" w:rsidRPr="00FF03A0" w:rsidRDefault="008D7F06"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goods and/or services provided and when delivered&gt;</w:t>
            </w:r>
          </w:p>
        </w:tc>
      </w:tr>
    </w:tbl>
    <w:p w14:paraId="326A8824" w14:textId="77777777" w:rsidR="002D617C" w:rsidRPr="00FF03A0" w:rsidRDefault="002D617C" w:rsidP="002D617C">
      <w:pPr>
        <w:spacing w:after="0" w:line="240" w:lineRule="auto"/>
        <w:rPr>
          <w:rFonts w:ascii="Arial" w:hAnsi="Arial" w:cs="Arial"/>
        </w:rPr>
      </w:pPr>
    </w:p>
    <w:tbl>
      <w:tblPr>
        <w:tblStyle w:val="TableGrid"/>
        <w:tblW w:w="0" w:type="auto"/>
        <w:tblLook w:val="04A0" w:firstRow="1" w:lastRow="0" w:firstColumn="1" w:lastColumn="0" w:noHBand="0" w:noVBand="1"/>
      </w:tblPr>
      <w:tblGrid>
        <w:gridCol w:w="2949"/>
        <w:gridCol w:w="6067"/>
      </w:tblGrid>
      <w:tr w:rsidR="00D775AD" w:rsidRPr="00FF03A0" w14:paraId="40ABBE57" w14:textId="77777777" w:rsidTr="00A55C80">
        <w:trPr>
          <w:trHeight w:val="271"/>
        </w:trPr>
        <w:tc>
          <w:tcPr>
            <w:tcW w:w="9108" w:type="dxa"/>
            <w:gridSpan w:val="2"/>
            <w:shd w:val="clear" w:color="auto" w:fill="DBE5F1" w:themeFill="accent1" w:themeFillTint="33"/>
            <w:vAlign w:val="center"/>
          </w:tcPr>
          <w:p w14:paraId="252968F1" w14:textId="1D5B1314" w:rsidR="00D775AD" w:rsidRPr="00FF03A0" w:rsidRDefault="00D775AD" w:rsidP="00621A41">
            <w:pPr>
              <w:tabs>
                <w:tab w:val="left" w:pos="-1985"/>
              </w:tabs>
              <w:overflowPunct w:val="0"/>
              <w:autoSpaceDE w:val="0"/>
              <w:autoSpaceDN w:val="0"/>
              <w:adjustRightInd w:val="0"/>
              <w:spacing w:before="60" w:after="60"/>
              <w:textAlignment w:val="baseline"/>
              <w:rPr>
                <w:rFonts w:ascii="Arial" w:hAnsi="Arial" w:cs="Arial"/>
                <w:b/>
                <w:color w:val="000000"/>
                <w:szCs w:val="20"/>
                <w:highlight w:val="yellow"/>
              </w:rPr>
            </w:pPr>
            <w:r w:rsidRPr="00FF03A0">
              <w:rPr>
                <w:rFonts w:ascii="Arial" w:hAnsi="Arial" w:cs="Arial"/>
                <w:b/>
              </w:rPr>
              <w:t xml:space="preserve">Referee </w:t>
            </w:r>
            <w:r>
              <w:rPr>
                <w:rFonts w:ascii="Arial" w:hAnsi="Arial" w:cs="Arial"/>
                <w:b/>
              </w:rPr>
              <w:t>3</w:t>
            </w:r>
            <w:r w:rsidRPr="00FF03A0">
              <w:rPr>
                <w:rFonts w:ascii="Arial" w:hAnsi="Arial" w:cs="Arial"/>
                <w:b/>
              </w:rPr>
              <w:t>:</w:t>
            </w:r>
          </w:p>
        </w:tc>
      </w:tr>
      <w:tr w:rsidR="00D775AD" w:rsidRPr="00FF03A0" w14:paraId="084DB5B8" w14:textId="77777777" w:rsidTr="008D1851">
        <w:trPr>
          <w:trHeight w:val="402"/>
        </w:trPr>
        <w:tc>
          <w:tcPr>
            <w:tcW w:w="2972" w:type="dxa"/>
            <w:shd w:val="clear" w:color="auto" w:fill="DBE5F1" w:themeFill="accent1" w:themeFillTint="33"/>
          </w:tcPr>
          <w:p w14:paraId="17B1F2D0" w14:textId="77777777" w:rsidR="00D775AD" w:rsidRPr="00FF03A0" w:rsidRDefault="00D775AD" w:rsidP="00621A41">
            <w:pPr>
              <w:spacing w:before="60" w:after="60"/>
              <w:rPr>
                <w:rFonts w:ascii="Arial" w:hAnsi="Arial" w:cs="Arial"/>
              </w:rPr>
            </w:pPr>
            <w:r>
              <w:rPr>
                <w:rFonts w:ascii="Arial" w:hAnsi="Arial" w:cs="Arial"/>
              </w:rPr>
              <w:t>Name of referee</w:t>
            </w:r>
          </w:p>
        </w:tc>
        <w:tc>
          <w:tcPr>
            <w:tcW w:w="6136" w:type="dxa"/>
          </w:tcPr>
          <w:p w14:paraId="20BCDBEC"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name&gt;</w:t>
            </w:r>
          </w:p>
        </w:tc>
      </w:tr>
      <w:tr w:rsidR="00D775AD" w:rsidRPr="00FF03A0" w14:paraId="6BEB76D9" w14:textId="77777777" w:rsidTr="008D1851">
        <w:trPr>
          <w:trHeight w:val="402"/>
        </w:trPr>
        <w:tc>
          <w:tcPr>
            <w:tcW w:w="2972" w:type="dxa"/>
            <w:shd w:val="clear" w:color="auto" w:fill="DBE5F1" w:themeFill="accent1" w:themeFillTint="33"/>
          </w:tcPr>
          <w:p w14:paraId="2841042D" w14:textId="77777777" w:rsidR="00D775AD" w:rsidRPr="00FF03A0" w:rsidRDefault="00D775AD" w:rsidP="00621A41">
            <w:pPr>
              <w:spacing w:before="60" w:after="60"/>
              <w:rPr>
                <w:rFonts w:ascii="Arial" w:hAnsi="Arial" w:cs="Arial"/>
              </w:rPr>
            </w:pPr>
            <w:r>
              <w:rPr>
                <w:rFonts w:ascii="Arial" w:hAnsi="Arial" w:cs="Arial"/>
              </w:rPr>
              <w:t>Name of organisation</w:t>
            </w:r>
          </w:p>
        </w:tc>
        <w:tc>
          <w:tcPr>
            <w:tcW w:w="6136" w:type="dxa"/>
          </w:tcPr>
          <w:p w14:paraId="6149EBE4"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name of organisation&gt;</w:t>
            </w:r>
          </w:p>
        </w:tc>
      </w:tr>
      <w:tr w:rsidR="00D775AD" w:rsidRPr="00FF03A0" w14:paraId="4DEAB997" w14:textId="77777777" w:rsidTr="008D1851">
        <w:trPr>
          <w:trHeight w:val="402"/>
        </w:trPr>
        <w:tc>
          <w:tcPr>
            <w:tcW w:w="2972" w:type="dxa"/>
            <w:shd w:val="clear" w:color="auto" w:fill="DBE5F1" w:themeFill="accent1" w:themeFillTint="33"/>
          </w:tcPr>
          <w:p w14:paraId="433B47B0" w14:textId="77777777" w:rsidR="00D775AD" w:rsidRPr="00FF03A0" w:rsidRDefault="00D775AD" w:rsidP="00621A41">
            <w:pPr>
              <w:spacing w:before="60" w:after="60"/>
              <w:rPr>
                <w:rFonts w:ascii="Arial" w:hAnsi="Arial" w:cs="Arial"/>
              </w:rPr>
            </w:pPr>
            <w:r>
              <w:rPr>
                <w:rFonts w:ascii="Arial" w:hAnsi="Arial" w:cs="Arial"/>
              </w:rPr>
              <w:t>Title of referee</w:t>
            </w:r>
          </w:p>
        </w:tc>
        <w:tc>
          <w:tcPr>
            <w:tcW w:w="6136" w:type="dxa"/>
          </w:tcPr>
          <w:p w14:paraId="5439F14B"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title&gt;</w:t>
            </w:r>
          </w:p>
        </w:tc>
      </w:tr>
      <w:tr w:rsidR="00D775AD" w:rsidRPr="00FF03A0" w14:paraId="24A38A3A" w14:textId="77777777" w:rsidTr="008D1851">
        <w:trPr>
          <w:trHeight w:val="402"/>
        </w:trPr>
        <w:tc>
          <w:tcPr>
            <w:tcW w:w="2972" w:type="dxa"/>
            <w:shd w:val="clear" w:color="auto" w:fill="DBE5F1" w:themeFill="accent1" w:themeFillTint="33"/>
          </w:tcPr>
          <w:p w14:paraId="40DEAC8C" w14:textId="77777777" w:rsidR="00D775AD" w:rsidRPr="00FF03A0" w:rsidRDefault="00D775AD" w:rsidP="00621A41">
            <w:pPr>
              <w:spacing w:before="60" w:after="60"/>
              <w:rPr>
                <w:rFonts w:ascii="Arial" w:hAnsi="Arial" w:cs="Arial"/>
              </w:rPr>
            </w:pPr>
            <w:r w:rsidRPr="00FF03A0">
              <w:rPr>
                <w:rFonts w:ascii="Arial" w:hAnsi="Arial" w:cs="Arial"/>
              </w:rPr>
              <w:t>Address</w:t>
            </w:r>
          </w:p>
        </w:tc>
        <w:tc>
          <w:tcPr>
            <w:tcW w:w="6136" w:type="dxa"/>
          </w:tcPr>
          <w:p w14:paraId="398E56C5"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address&gt;</w:t>
            </w:r>
          </w:p>
        </w:tc>
      </w:tr>
      <w:tr w:rsidR="00D775AD" w:rsidRPr="00FF03A0" w14:paraId="30C05AB9" w14:textId="77777777" w:rsidTr="008D1851">
        <w:trPr>
          <w:trHeight w:val="402"/>
        </w:trPr>
        <w:tc>
          <w:tcPr>
            <w:tcW w:w="2972" w:type="dxa"/>
            <w:shd w:val="clear" w:color="auto" w:fill="DBE5F1" w:themeFill="accent1" w:themeFillTint="33"/>
          </w:tcPr>
          <w:p w14:paraId="30FA9190" w14:textId="77777777" w:rsidR="00D775AD" w:rsidRPr="00FF03A0" w:rsidRDefault="00D775AD" w:rsidP="00621A41">
            <w:pPr>
              <w:spacing w:before="60" w:after="60"/>
              <w:rPr>
                <w:rFonts w:ascii="Arial" w:hAnsi="Arial" w:cs="Arial"/>
                <w:i/>
              </w:rPr>
            </w:pPr>
            <w:r>
              <w:rPr>
                <w:rFonts w:ascii="Arial" w:hAnsi="Arial" w:cs="Arial"/>
              </w:rPr>
              <w:t>Telephone</w:t>
            </w:r>
          </w:p>
        </w:tc>
        <w:tc>
          <w:tcPr>
            <w:tcW w:w="6136" w:type="dxa"/>
          </w:tcPr>
          <w:p w14:paraId="17AF0786"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email address&gt;</w:t>
            </w:r>
          </w:p>
        </w:tc>
      </w:tr>
      <w:tr w:rsidR="00D775AD" w:rsidRPr="00FF03A0" w14:paraId="41F9BFDC" w14:textId="77777777" w:rsidTr="008D1851">
        <w:trPr>
          <w:trHeight w:val="402"/>
        </w:trPr>
        <w:tc>
          <w:tcPr>
            <w:tcW w:w="2972" w:type="dxa"/>
            <w:shd w:val="clear" w:color="auto" w:fill="DBE5F1" w:themeFill="accent1" w:themeFillTint="33"/>
          </w:tcPr>
          <w:p w14:paraId="5E654A24" w14:textId="77777777" w:rsidR="00D775AD" w:rsidRPr="00FF03A0" w:rsidRDefault="00D775AD" w:rsidP="00621A41">
            <w:pPr>
              <w:spacing w:before="60" w:after="60"/>
              <w:rPr>
                <w:rFonts w:ascii="Arial" w:hAnsi="Arial" w:cs="Arial"/>
              </w:rPr>
            </w:pPr>
            <w:r>
              <w:rPr>
                <w:rFonts w:ascii="Arial" w:hAnsi="Arial" w:cs="Arial"/>
                <w:iCs/>
              </w:rPr>
              <w:t>Email</w:t>
            </w:r>
          </w:p>
        </w:tc>
        <w:tc>
          <w:tcPr>
            <w:tcW w:w="6136" w:type="dxa"/>
          </w:tcPr>
          <w:p w14:paraId="6EDA263C"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phone number&gt;</w:t>
            </w:r>
          </w:p>
        </w:tc>
      </w:tr>
      <w:tr w:rsidR="00D775AD" w:rsidRPr="00FF03A0" w14:paraId="4369E0A5" w14:textId="77777777" w:rsidTr="008D1851">
        <w:trPr>
          <w:trHeight w:val="402"/>
        </w:trPr>
        <w:tc>
          <w:tcPr>
            <w:tcW w:w="2972" w:type="dxa"/>
            <w:shd w:val="clear" w:color="auto" w:fill="DBE5F1" w:themeFill="accent1" w:themeFillTint="33"/>
          </w:tcPr>
          <w:p w14:paraId="254242B3" w14:textId="77777777" w:rsidR="00D775AD" w:rsidRPr="00FF03A0" w:rsidRDefault="00D775AD" w:rsidP="00621A41">
            <w:pPr>
              <w:spacing w:before="60" w:after="60"/>
              <w:rPr>
                <w:rFonts w:ascii="Arial" w:hAnsi="Arial" w:cs="Arial"/>
                <w:iCs/>
              </w:rPr>
            </w:pPr>
            <w:r w:rsidRPr="00FF03A0">
              <w:rPr>
                <w:rFonts w:ascii="Arial" w:hAnsi="Arial" w:cs="Arial"/>
                <w:iCs/>
              </w:rPr>
              <w:t>Nature of Business with Supplier</w:t>
            </w:r>
          </w:p>
        </w:tc>
        <w:tc>
          <w:tcPr>
            <w:tcW w:w="6136" w:type="dxa"/>
          </w:tcPr>
          <w:p w14:paraId="7A059674" w14:textId="77777777" w:rsidR="00D775AD" w:rsidRPr="00FF03A0" w:rsidRDefault="00D775AD" w:rsidP="00621A41">
            <w:pPr>
              <w:tabs>
                <w:tab w:val="left" w:pos="-1985"/>
              </w:tabs>
              <w:overflowPunct w:val="0"/>
              <w:autoSpaceDE w:val="0"/>
              <w:autoSpaceDN w:val="0"/>
              <w:adjustRightInd w:val="0"/>
              <w:spacing w:before="60" w:after="60"/>
              <w:jc w:val="both"/>
              <w:textAlignment w:val="baseline"/>
              <w:rPr>
                <w:rFonts w:ascii="Arial" w:hAnsi="Arial" w:cs="Arial"/>
                <w:color w:val="000000"/>
                <w:szCs w:val="20"/>
                <w:highlight w:val="lightGray"/>
              </w:rPr>
            </w:pPr>
            <w:r w:rsidRPr="00FF03A0">
              <w:rPr>
                <w:rFonts w:ascii="Arial" w:hAnsi="Arial" w:cs="Arial"/>
                <w:color w:val="000000"/>
                <w:szCs w:val="20"/>
                <w:highlight w:val="lightGray"/>
              </w:rPr>
              <w:t>&lt;insert goods and/or services provided and when delivered&gt;</w:t>
            </w:r>
          </w:p>
        </w:tc>
      </w:tr>
    </w:tbl>
    <w:p w14:paraId="137EE093" w14:textId="38DDC149" w:rsidR="00952517" w:rsidRPr="001C7B88" w:rsidRDefault="00395141" w:rsidP="00395141">
      <w:pPr>
        <w:pStyle w:val="Heading1"/>
        <w:keepLines/>
        <w:tabs>
          <w:tab w:val="clear" w:pos="431"/>
        </w:tabs>
        <w:spacing w:before="240" w:after="120" w:line="259" w:lineRule="auto"/>
        <w:rPr>
          <w:caps w:val="0"/>
        </w:rPr>
      </w:pPr>
      <w:bookmarkStart w:id="65" w:name="_Toc56774059"/>
      <w:r w:rsidRPr="001C7B88">
        <w:rPr>
          <w:caps w:val="0"/>
        </w:rPr>
        <w:t xml:space="preserve">SECTION </w:t>
      </w:r>
      <w:r w:rsidR="002B643B" w:rsidRPr="001C7B88">
        <w:rPr>
          <w:caps w:val="0"/>
        </w:rPr>
        <w:t>4</w:t>
      </w:r>
      <w:r w:rsidRPr="001C7B88">
        <w:rPr>
          <w:caps w:val="0"/>
        </w:rPr>
        <w:t xml:space="preserve"> – </w:t>
      </w:r>
      <w:r w:rsidR="003D0F8C" w:rsidRPr="001C7B88">
        <w:rPr>
          <w:caps w:val="0"/>
        </w:rPr>
        <w:t>SUPPLIER DECLARATION</w:t>
      </w:r>
      <w:bookmarkEnd w:id="65"/>
    </w:p>
    <w:p w14:paraId="1FF5B356" w14:textId="5280E3AF" w:rsidR="000D4E70" w:rsidRPr="000D4E70" w:rsidRDefault="000D4E70" w:rsidP="00780330">
      <w:pPr>
        <w:spacing w:before="120" w:after="120" w:line="259" w:lineRule="auto"/>
        <w:jc w:val="both"/>
        <w:rPr>
          <w:rFonts w:ascii="Arial" w:hAnsi="Arial" w:cs="Arial"/>
        </w:rPr>
      </w:pPr>
      <w:r w:rsidRPr="000D4E70">
        <w:rPr>
          <w:rFonts w:ascii="Arial" w:hAnsi="Arial" w:cs="Arial"/>
        </w:rPr>
        <w:t xml:space="preserve">You must submit with your </w:t>
      </w:r>
      <w:r w:rsidR="00A06462">
        <w:rPr>
          <w:rFonts w:ascii="Arial" w:hAnsi="Arial" w:cs="Arial"/>
        </w:rPr>
        <w:t>Response</w:t>
      </w:r>
      <w:r w:rsidRPr="000D4E70">
        <w:rPr>
          <w:rFonts w:ascii="Arial" w:hAnsi="Arial" w:cs="Arial"/>
        </w:rPr>
        <w:t xml:space="preserve"> a signed declaration, in the form set out below.</w:t>
      </w:r>
    </w:p>
    <w:p w14:paraId="1A7F3616" w14:textId="7532FB17" w:rsidR="00E209CD" w:rsidRPr="00853914" w:rsidRDefault="00E209CD" w:rsidP="00780330">
      <w:pPr>
        <w:spacing w:before="120" w:after="120" w:line="259" w:lineRule="auto"/>
        <w:jc w:val="both"/>
        <w:rPr>
          <w:rFonts w:ascii="Arial" w:hAnsi="Arial" w:cs="Arial"/>
          <w:color w:val="000000" w:themeColor="text1"/>
        </w:rPr>
      </w:pPr>
      <w:r w:rsidRPr="00853914">
        <w:rPr>
          <w:rFonts w:ascii="Arial" w:hAnsi="Arial" w:cs="Arial"/>
          <w:color w:val="000000" w:themeColor="text1"/>
        </w:rPr>
        <w:t>Remember to select ‘agree’ or ‘disagree’ at the end of each row. If you don’t</w:t>
      </w:r>
      <w:r w:rsidR="008E668A">
        <w:rPr>
          <w:rFonts w:ascii="Arial" w:hAnsi="Arial" w:cs="Arial"/>
          <w:color w:val="000000" w:themeColor="text1"/>
        </w:rPr>
        <w:t>,</w:t>
      </w:r>
      <w:r w:rsidRPr="00853914">
        <w:rPr>
          <w:rFonts w:ascii="Arial" w:hAnsi="Arial" w:cs="Arial"/>
          <w:color w:val="000000" w:themeColor="text1"/>
        </w:rPr>
        <w:t xml:space="preserve"> you will be deemed to have agreed.</w:t>
      </w:r>
    </w:p>
    <w:p w14:paraId="1D4AA856" w14:textId="3AAAAA08" w:rsidR="00E209CD" w:rsidRPr="00E209CD" w:rsidRDefault="00E209CD" w:rsidP="00780330">
      <w:pPr>
        <w:spacing w:before="120" w:after="120" w:line="259" w:lineRule="auto"/>
        <w:jc w:val="both"/>
        <w:rPr>
          <w:rFonts w:ascii="Arial" w:hAnsi="Arial" w:cs="Arial"/>
        </w:rPr>
      </w:pPr>
      <w:r>
        <w:rPr>
          <w:rFonts w:ascii="Arial" w:hAnsi="Arial" w:cs="Arial"/>
        </w:rPr>
        <w:t>You must</w:t>
      </w:r>
      <w:r w:rsidRPr="00E209CD">
        <w:rPr>
          <w:rFonts w:ascii="Arial" w:hAnsi="Arial" w:cs="Arial"/>
        </w:rPr>
        <w:t xml:space="preserve"> </w:t>
      </w:r>
      <w:r w:rsidR="00845B00">
        <w:rPr>
          <w:rFonts w:ascii="Arial" w:hAnsi="Arial" w:cs="Arial"/>
        </w:rPr>
        <w:t>have</w:t>
      </w:r>
      <w:r w:rsidRPr="00E209CD">
        <w:rPr>
          <w:rFonts w:ascii="Arial" w:hAnsi="Arial" w:cs="Arial"/>
        </w:rPr>
        <w:t xml:space="preserve"> the declaration signed by someone who is authorised to sign and able to verify each of the elements of the declaration e.g. </w:t>
      </w:r>
      <w:r>
        <w:rPr>
          <w:rFonts w:ascii="Arial" w:hAnsi="Arial" w:cs="Arial"/>
        </w:rPr>
        <w:t>C</w:t>
      </w:r>
      <w:r w:rsidRPr="00E209CD">
        <w:rPr>
          <w:rFonts w:ascii="Arial" w:hAnsi="Arial" w:cs="Arial"/>
        </w:rPr>
        <w:t xml:space="preserve">hief </w:t>
      </w:r>
      <w:r>
        <w:rPr>
          <w:rFonts w:ascii="Arial" w:hAnsi="Arial" w:cs="Arial"/>
        </w:rPr>
        <w:t>E</w:t>
      </w:r>
      <w:r w:rsidRPr="00E209CD">
        <w:rPr>
          <w:rFonts w:ascii="Arial" w:hAnsi="Arial" w:cs="Arial"/>
        </w:rPr>
        <w:t xml:space="preserve">xecutive or a </w:t>
      </w:r>
      <w:r>
        <w:rPr>
          <w:rFonts w:ascii="Arial" w:hAnsi="Arial" w:cs="Arial"/>
        </w:rPr>
        <w:t>S</w:t>
      </w:r>
      <w:r w:rsidRPr="00E209CD">
        <w:rPr>
          <w:rFonts w:ascii="Arial" w:hAnsi="Arial" w:cs="Arial"/>
        </w:rPr>
        <w:t xml:space="preserve">enior </w:t>
      </w:r>
      <w:r>
        <w:rPr>
          <w:rFonts w:ascii="Arial" w:hAnsi="Arial" w:cs="Arial"/>
        </w:rPr>
        <w:t>M</w:t>
      </w:r>
      <w:r w:rsidRPr="00E209CD">
        <w:rPr>
          <w:rFonts w:ascii="Arial" w:hAnsi="Arial" w:cs="Arial"/>
        </w:rPr>
        <w:t>anager.</w:t>
      </w:r>
    </w:p>
    <w:p w14:paraId="3DBD7C59" w14:textId="109C39AD" w:rsidR="003025CD" w:rsidRPr="00E209CD" w:rsidRDefault="00E209CD" w:rsidP="00780330">
      <w:pPr>
        <w:spacing w:before="120" w:after="120" w:line="259" w:lineRule="auto"/>
        <w:jc w:val="both"/>
        <w:rPr>
          <w:rFonts w:ascii="Arial" w:hAnsi="Arial" w:cs="Arial"/>
        </w:rPr>
      </w:pPr>
      <w:r w:rsidRPr="00E209CD">
        <w:rPr>
          <w:rFonts w:ascii="Arial" w:hAnsi="Arial" w:cs="Arial"/>
        </w:rPr>
        <w:lastRenderedPageBreak/>
        <w:t xml:space="preserve">If you are submitting a joint or consortium </w:t>
      </w:r>
      <w:r w:rsidR="00A06462">
        <w:rPr>
          <w:rFonts w:ascii="Arial" w:hAnsi="Arial" w:cs="Arial"/>
        </w:rPr>
        <w:t>Response</w:t>
      </w:r>
      <w:r>
        <w:rPr>
          <w:rFonts w:ascii="Arial" w:hAnsi="Arial" w:cs="Arial"/>
        </w:rPr>
        <w:t>,</w:t>
      </w:r>
      <w:r w:rsidRPr="00E209CD">
        <w:rPr>
          <w:rFonts w:ascii="Arial" w:hAnsi="Arial" w:cs="Arial"/>
        </w:rPr>
        <w:t xml:space="preserve"> each </w:t>
      </w:r>
      <w:r w:rsidR="003025CD">
        <w:rPr>
          <w:rFonts w:ascii="Arial" w:hAnsi="Arial" w:cs="Arial"/>
        </w:rPr>
        <w:t>entity</w:t>
      </w:r>
      <w:r w:rsidR="003025CD" w:rsidRPr="00E209CD">
        <w:rPr>
          <w:rFonts w:ascii="Arial" w:hAnsi="Arial" w:cs="Arial"/>
        </w:rPr>
        <w:t xml:space="preserve"> </w:t>
      </w:r>
      <w:r w:rsidR="001F09A5">
        <w:rPr>
          <w:rFonts w:ascii="Arial" w:hAnsi="Arial" w:cs="Arial"/>
        </w:rPr>
        <w:t xml:space="preserve">comprising the consortium or partnership </w:t>
      </w:r>
      <w:r w:rsidRPr="00E209CD">
        <w:rPr>
          <w:rFonts w:ascii="Arial" w:hAnsi="Arial" w:cs="Arial"/>
        </w:rPr>
        <w:t>must complete a separate declaration.</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520"/>
        <w:gridCol w:w="4859"/>
        <w:gridCol w:w="1393"/>
        <w:gridCol w:w="30"/>
      </w:tblGrid>
      <w:tr w:rsidR="00064409" w:rsidRPr="00C81887" w14:paraId="34FB4ABB" w14:textId="77777777" w:rsidTr="00CF6A09">
        <w:trPr>
          <w:gridAfter w:val="1"/>
          <w:wAfter w:w="30" w:type="dxa"/>
        </w:trPr>
        <w:tc>
          <w:tcPr>
            <w:tcW w:w="1696" w:type="dxa"/>
            <w:shd w:val="clear" w:color="auto" w:fill="DBE5F1" w:themeFill="accent1" w:themeFillTint="33"/>
            <w:hideMark/>
          </w:tcPr>
          <w:p w14:paraId="1986E061" w14:textId="77777777" w:rsidR="00C81887" w:rsidRPr="005411B2" w:rsidRDefault="00C81887" w:rsidP="007319EC">
            <w:pPr>
              <w:spacing w:before="60" w:after="60" w:line="240" w:lineRule="auto"/>
              <w:rPr>
                <w:rFonts w:ascii="Arial" w:hAnsi="Arial" w:cs="Arial"/>
                <w:b/>
                <w:color w:val="000000" w:themeColor="text1"/>
                <w:sz w:val="20"/>
                <w:szCs w:val="20"/>
              </w:rPr>
            </w:pPr>
            <w:r w:rsidRPr="005411B2">
              <w:rPr>
                <w:rFonts w:ascii="Arial" w:hAnsi="Arial" w:cs="Arial"/>
                <w:b/>
                <w:color w:val="000000" w:themeColor="text1"/>
                <w:sz w:val="20"/>
                <w:szCs w:val="20"/>
              </w:rPr>
              <w:t>Topic</w:t>
            </w:r>
          </w:p>
        </w:tc>
        <w:tc>
          <w:tcPr>
            <w:tcW w:w="6379" w:type="dxa"/>
            <w:gridSpan w:val="2"/>
            <w:shd w:val="clear" w:color="auto" w:fill="DBE5F1" w:themeFill="accent1" w:themeFillTint="33"/>
            <w:hideMark/>
          </w:tcPr>
          <w:p w14:paraId="665ABB6F" w14:textId="77777777" w:rsidR="00C81887" w:rsidRPr="005411B2" w:rsidRDefault="00C81887" w:rsidP="007319EC">
            <w:pPr>
              <w:spacing w:before="60" w:after="60" w:line="240" w:lineRule="auto"/>
              <w:rPr>
                <w:rFonts w:ascii="Arial" w:hAnsi="Arial" w:cs="Arial"/>
                <w:b/>
                <w:color w:val="000000" w:themeColor="text1"/>
                <w:sz w:val="20"/>
                <w:szCs w:val="20"/>
              </w:rPr>
            </w:pPr>
            <w:r w:rsidRPr="005411B2">
              <w:rPr>
                <w:rFonts w:ascii="Arial" w:hAnsi="Arial" w:cs="Arial"/>
                <w:b/>
                <w:color w:val="000000" w:themeColor="text1"/>
                <w:sz w:val="20"/>
                <w:szCs w:val="20"/>
              </w:rPr>
              <w:t>Declaration</w:t>
            </w:r>
          </w:p>
        </w:tc>
        <w:tc>
          <w:tcPr>
            <w:tcW w:w="1393" w:type="dxa"/>
            <w:shd w:val="clear" w:color="auto" w:fill="DBE5F1" w:themeFill="accent1" w:themeFillTint="33"/>
            <w:hideMark/>
          </w:tcPr>
          <w:p w14:paraId="41D57521" w14:textId="5A2F7274" w:rsidR="00C81887" w:rsidRPr="005411B2" w:rsidRDefault="005F0526" w:rsidP="007319EC">
            <w:pPr>
              <w:spacing w:before="60" w:after="60" w:line="240" w:lineRule="auto"/>
              <w:jc w:val="center"/>
              <w:rPr>
                <w:rFonts w:ascii="Arial" w:hAnsi="Arial" w:cs="Arial"/>
                <w:b/>
                <w:color w:val="000000" w:themeColor="text1"/>
                <w:sz w:val="20"/>
                <w:szCs w:val="20"/>
              </w:rPr>
            </w:pPr>
            <w:r w:rsidRPr="005411B2">
              <w:rPr>
                <w:rFonts w:ascii="Arial" w:hAnsi="Arial" w:cs="Arial"/>
                <w:b/>
                <w:color w:val="000000" w:themeColor="text1"/>
                <w:sz w:val="20"/>
                <w:szCs w:val="20"/>
              </w:rPr>
              <w:t>Supplier</w:t>
            </w:r>
            <w:r w:rsidR="00C81887" w:rsidRPr="005411B2">
              <w:rPr>
                <w:rFonts w:ascii="Arial" w:hAnsi="Arial" w:cs="Arial"/>
                <w:b/>
                <w:color w:val="000000" w:themeColor="text1"/>
                <w:sz w:val="20"/>
                <w:szCs w:val="20"/>
              </w:rPr>
              <w:t>’s declaration</w:t>
            </w:r>
          </w:p>
        </w:tc>
      </w:tr>
      <w:tr w:rsidR="00C81887" w:rsidRPr="00C81887" w14:paraId="284FC572" w14:textId="77777777" w:rsidTr="00CF6A09">
        <w:trPr>
          <w:gridAfter w:val="1"/>
          <w:wAfter w:w="30" w:type="dxa"/>
        </w:trPr>
        <w:tc>
          <w:tcPr>
            <w:tcW w:w="1696" w:type="dxa"/>
            <w:hideMark/>
          </w:tcPr>
          <w:p w14:paraId="276EB64F" w14:textId="72E7EC2D" w:rsidR="00C81887" w:rsidRPr="005411B2" w:rsidRDefault="00E209CD" w:rsidP="007319EC">
            <w:pPr>
              <w:spacing w:before="60" w:after="60" w:line="240" w:lineRule="auto"/>
              <w:rPr>
                <w:rFonts w:ascii="Arial" w:hAnsi="Arial" w:cs="Arial"/>
                <w:b/>
                <w:sz w:val="20"/>
                <w:szCs w:val="20"/>
              </w:rPr>
            </w:pPr>
            <w:r w:rsidRPr="005411B2">
              <w:rPr>
                <w:rFonts w:ascii="Arial" w:hAnsi="Arial" w:cs="Arial"/>
                <w:b/>
                <w:sz w:val="20"/>
                <w:szCs w:val="20"/>
              </w:rPr>
              <w:t>Invitation</w:t>
            </w:r>
            <w:r w:rsidR="00C81887" w:rsidRPr="005411B2">
              <w:rPr>
                <w:rFonts w:ascii="Arial" w:hAnsi="Arial" w:cs="Arial"/>
                <w:b/>
                <w:sz w:val="20"/>
                <w:szCs w:val="20"/>
              </w:rPr>
              <w:t xml:space="preserve"> Process, Terms and Conditions</w:t>
            </w:r>
          </w:p>
        </w:tc>
        <w:tc>
          <w:tcPr>
            <w:tcW w:w="6379" w:type="dxa"/>
            <w:gridSpan w:val="2"/>
            <w:hideMark/>
          </w:tcPr>
          <w:p w14:paraId="5D54CE63" w14:textId="1F7FA55E"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I/</w:t>
            </w:r>
            <w:r w:rsidR="00501965" w:rsidRPr="005411B2">
              <w:rPr>
                <w:rFonts w:ascii="Arial" w:hAnsi="Arial" w:cs="Arial"/>
                <w:sz w:val="20"/>
                <w:szCs w:val="20"/>
              </w:rPr>
              <w:t>w</w:t>
            </w:r>
            <w:r w:rsidR="0042471F" w:rsidRPr="005411B2">
              <w:rPr>
                <w:rFonts w:ascii="Arial" w:hAnsi="Arial" w:cs="Arial"/>
                <w:sz w:val="20"/>
                <w:szCs w:val="20"/>
              </w:rPr>
              <w:t>e</w:t>
            </w:r>
            <w:r w:rsidRPr="005411B2">
              <w:rPr>
                <w:rFonts w:ascii="Arial" w:hAnsi="Arial" w:cs="Arial"/>
                <w:sz w:val="20"/>
                <w:szCs w:val="20"/>
              </w:rPr>
              <w:t xml:space="preserve"> have read and fully understand the </w:t>
            </w:r>
            <w:r w:rsidR="00E209CD" w:rsidRPr="005411B2">
              <w:rPr>
                <w:rFonts w:ascii="Arial" w:hAnsi="Arial" w:cs="Arial"/>
                <w:sz w:val="20"/>
                <w:szCs w:val="20"/>
              </w:rPr>
              <w:t>Invitation</w:t>
            </w:r>
            <w:r w:rsidRPr="005411B2">
              <w:rPr>
                <w:rFonts w:ascii="Arial" w:hAnsi="Arial" w:cs="Arial"/>
                <w:sz w:val="20"/>
                <w:szCs w:val="20"/>
              </w:rPr>
              <w:t xml:space="preserve">, </w:t>
            </w:r>
            <w:r w:rsidR="00323A74" w:rsidRPr="005411B2">
              <w:rPr>
                <w:rFonts w:ascii="Arial" w:hAnsi="Arial" w:cs="Arial"/>
                <w:sz w:val="20"/>
                <w:szCs w:val="20"/>
              </w:rPr>
              <w:t xml:space="preserve">including the </w:t>
            </w:r>
            <w:r w:rsidR="00323A74" w:rsidRPr="005411B2">
              <w:rPr>
                <w:rFonts w:ascii="Arial" w:hAnsi="Arial" w:cs="Arial"/>
                <w:color w:val="000000" w:themeColor="text1"/>
                <w:sz w:val="20"/>
                <w:szCs w:val="20"/>
              </w:rPr>
              <w:t xml:space="preserve">applicable </w:t>
            </w:r>
            <w:r w:rsidR="00642D8D" w:rsidRPr="005411B2">
              <w:rPr>
                <w:rFonts w:ascii="Arial" w:hAnsi="Arial" w:cs="Arial"/>
                <w:color w:val="000000" w:themeColor="text1"/>
                <w:sz w:val="20"/>
                <w:szCs w:val="20"/>
              </w:rPr>
              <w:t>EOI</w:t>
            </w:r>
            <w:r w:rsidR="00323A74" w:rsidRPr="005411B2">
              <w:rPr>
                <w:rFonts w:ascii="Arial" w:hAnsi="Arial" w:cs="Arial"/>
                <w:color w:val="000000" w:themeColor="text1"/>
                <w:sz w:val="20"/>
                <w:szCs w:val="20"/>
              </w:rPr>
              <w:t xml:space="preserve"> </w:t>
            </w:r>
            <w:r w:rsidR="005539CD" w:rsidRPr="005411B2">
              <w:rPr>
                <w:rFonts w:ascii="Arial" w:hAnsi="Arial" w:cs="Arial"/>
                <w:color w:val="000000" w:themeColor="text1"/>
                <w:sz w:val="20"/>
                <w:szCs w:val="20"/>
              </w:rPr>
              <w:t>P</w:t>
            </w:r>
            <w:r w:rsidR="00323A74" w:rsidRPr="005411B2">
              <w:rPr>
                <w:rFonts w:ascii="Arial" w:hAnsi="Arial" w:cs="Arial"/>
                <w:color w:val="000000" w:themeColor="text1"/>
                <w:sz w:val="20"/>
                <w:szCs w:val="20"/>
              </w:rPr>
              <w:t xml:space="preserve">rocess and </w:t>
            </w:r>
            <w:r w:rsidR="00E209CD" w:rsidRPr="005411B2">
              <w:rPr>
                <w:rFonts w:ascii="Arial" w:hAnsi="Arial" w:cs="Arial"/>
                <w:color w:val="000000" w:themeColor="text1"/>
                <w:sz w:val="20"/>
                <w:szCs w:val="20"/>
              </w:rPr>
              <w:t>Invitation</w:t>
            </w:r>
            <w:r w:rsidR="00323A74" w:rsidRPr="005411B2">
              <w:rPr>
                <w:rFonts w:ascii="Arial" w:hAnsi="Arial" w:cs="Arial"/>
                <w:color w:val="000000" w:themeColor="text1"/>
                <w:sz w:val="20"/>
                <w:szCs w:val="20"/>
              </w:rPr>
              <w:t xml:space="preserve"> </w:t>
            </w:r>
            <w:r w:rsidR="00642D8D" w:rsidRPr="005411B2">
              <w:rPr>
                <w:rFonts w:ascii="Arial" w:hAnsi="Arial" w:cs="Arial"/>
                <w:color w:val="000000" w:themeColor="text1"/>
                <w:sz w:val="20"/>
                <w:szCs w:val="20"/>
              </w:rPr>
              <w:t xml:space="preserve">for EOI </w:t>
            </w:r>
            <w:r w:rsidR="00323A74" w:rsidRPr="005411B2">
              <w:rPr>
                <w:rFonts w:ascii="Arial" w:hAnsi="Arial" w:cs="Arial"/>
                <w:color w:val="000000" w:themeColor="text1"/>
                <w:sz w:val="20"/>
                <w:szCs w:val="20"/>
              </w:rPr>
              <w:t xml:space="preserve">conditions detailed in Part A: </w:t>
            </w:r>
            <w:r w:rsidR="00642D8D" w:rsidRPr="005411B2">
              <w:rPr>
                <w:rFonts w:ascii="Arial" w:hAnsi="Arial" w:cs="Arial"/>
                <w:color w:val="000000" w:themeColor="text1"/>
                <w:sz w:val="20"/>
                <w:szCs w:val="20"/>
              </w:rPr>
              <w:t>EOI</w:t>
            </w:r>
            <w:r w:rsidR="00323A74" w:rsidRPr="005411B2">
              <w:rPr>
                <w:rFonts w:ascii="Arial" w:hAnsi="Arial" w:cs="Arial"/>
                <w:color w:val="000000" w:themeColor="text1"/>
                <w:sz w:val="20"/>
                <w:szCs w:val="20"/>
              </w:rPr>
              <w:t xml:space="preserve"> Process Guidelines</w:t>
            </w:r>
            <w:r w:rsidRPr="005411B2">
              <w:rPr>
                <w:rFonts w:ascii="Arial" w:hAnsi="Arial" w:cs="Arial"/>
                <w:sz w:val="20"/>
                <w:szCs w:val="20"/>
              </w:rPr>
              <w:t xml:space="preserve">. I/we confirm that the </w:t>
            </w:r>
            <w:r w:rsidR="00746AB0" w:rsidRPr="005411B2">
              <w:rPr>
                <w:rFonts w:ascii="Arial" w:hAnsi="Arial" w:cs="Arial"/>
                <w:sz w:val="20"/>
                <w:szCs w:val="20"/>
              </w:rPr>
              <w:t>Supplier</w:t>
            </w:r>
            <w:r w:rsidRPr="005411B2">
              <w:rPr>
                <w:rFonts w:ascii="Arial" w:hAnsi="Arial" w:cs="Arial"/>
                <w:sz w:val="20"/>
                <w:szCs w:val="20"/>
              </w:rPr>
              <w:t>/s agree to be bound by them.</w:t>
            </w:r>
          </w:p>
        </w:tc>
        <w:tc>
          <w:tcPr>
            <w:tcW w:w="1393" w:type="dxa"/>
            <w:hideMark/>
          </w:tcPr>
          <w:p w14:paraId="197E9611" w14:textId="1B822E4C" w:rsidR="00C81887" w:rsidRPr="005411B2" w:rsidRDefault="00746AB0"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w:t>
            </w:r>
            <w:r w:rsidR="00C81887" w:rsidRPr="005411B2">
              <w:rPr>
                <w:rFonts w:ascii="Arial" w:hAnsi="Arial" w:cs="Arial"/>
                <w:color w:val="000000"/>
                <w:sz w:val="20"/>
                <w:szCs w:val="20"/>
                <w:highlight w:val="lightGray"/>
              </w:rPr>
              <w:t>agree / disagree</w:t>
            </w:r>
            <w:r w:rsidRPr="005411B2">
              <w:rPr>
                <w:rFonts w:ascii="Arial" w:hAnsi="Arial" w:cs="Arial"/>
                <w:color w:val="000000"/>
                <w:sz w:val="20"/>
                <w:szCs w:val="20"/>
                <w:highlight w:val="lightGray"/>
              </w:rPr>
              <w:t>&gt;</w:t>
            </w:r>
          </w:p>
        </w:tc>
      </w:tr>
      <w:tr w:rsidR="00C81887" w:rsidRPr="00C81887" w14:paraId="54DF90B9" w14:textId="77777777" w:rsidTr="00CF6A09">
        <w:trPr>
          <w:gridAfter w:val="1"/>
          <w:wAfter w:w="30" w:type="dxa"/>
        </w:trPr>
        <w:tc>
          <w:tcPr>
            <w:tcW w:w="1696" w:type="dxa"/>
            <w:hideMark/>
          </w:tcPr>
          <w:p w14:paraId="175673E5" w14:textId="465C827E" w:rsidR="00C81887" w:rsidRPr="005411B2" w:rsidRDefault="00C81887" w:rsidP="007319EC">
            <w:pPr>
              <w:spacing w:before="60" w:after="60" w:line="240" w:lineRule="auto"/>
              <w:rPr>
                <w:rFonts w:ascii="Arial" w:hAnsi="Arial" w:cs="Arial"/>
                <w:b/>
                <w:sz w:val="20"/>
                <w:szCs w:val="20"/>
              </w:rPr>
            </w:pPr>
            <w:r w:rsidRPr="005411B2">
              <w:rPr>
                <w:rFonts w:ascii="Arial" w:hAnsi="Arial" w:cs="Arial"/>
                <w:b/>
                <w:sz w:val="20"/>
                <w:szCs w:val="20"/>
              </w:rPr>
              <w:t>Collection of further information</w:t>
            </w:r>
          </w:p>
        </w:tc>
        <w:tc>
          <w:tcPr>
            <w:tcW w:w="6379" w:type="dxa"/>
            <w:gridSpan w:val="2"/>
            <w:hideMark/>
          </w:tcPr>
          <w:p w14:paraId="6AA8C49F" w14:textId="35F16EF4"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 xml:space="preserve">The </w:t>
            </w:r>
            <w:r w:rsidR="00746AB0" w:rsidRPr="005411B2">
              <w:rPr>
                <w:rFonts w:ascii="Arial" w:hAnsi="Arial" w:cs="Arial"/>
                <w:sz w:val="20"/>
                <w:szCs w:val="20"/>
              </w:rPr>
              <w:t>Supplier</w:t>
            </w:r>
            <w:r w:rsidRPr="005411B2">
              <w:rPr>
                <w:rFonts w:ascii="Arial" w:hAnsi="Arial" w:cs="Arial"/>
                <w:sz w:val="20"/>
                <w:szCs w:val="20"/>
              </w:rPr>
              <w:t xml:space="preserve">/s authorises the </w:t>
            </w:r>
            <w:r w:rsidR="00746AB0" w:rsidRPr="005411B2">
              <w:rPr>
                <w:rFonts w:ascii="Arial" w:hAnsi="Arial" w:cs="Arial"/>
                <w:sz w:val="20"/>
                <w:szCs w:val="20"/>
              </w:rPr>
              <w:t>Public Authority</w:t>
            </w:r>
            <w:r w:rsidRPr="005411B2">
              <w:rPr>
                <w:rFonts w:ascii="Arial" w:hAnsi="Arial" w:cs="Arial"/>
                <w:sz w:val="20"/>
                <w:szCs w:val="20"/>
              </w:rPr>
              <w:t xml:space="preserve"> to:</w:t>
            </w:r>
          </w:p>
          <w:p w14:paraId="678BFCF3" w14:textId="32AA7E03" w:rsidR="00C81887" w:rsidRPr="005411B2" w:rsidRDefault="00C81887" w:rsidP="007319EC">
            <w:pPr>
              <w:numPr>
                <w:ilvl w:val="0"/>
                <w:numId w:val="10"/>
              </w:numPr>
              <w:spacing w:before="60" w:after="60" w:line="240" w:lineRule="auto"/>
              <w:ind w:left="353" w:hanging="353"/>
              <w:rPr>
                <w:rFonts w:ascii="Arial" w:hAnsi="Arial" w:cs="Arial"/>
                <w:sz w:val="20"/>
                <w:szCs w:val="20"/>
              </w:rPr>
            </w:pPr>
            <w:r w:rsidRPr="005411B2">
              <w:rPr>
                <w:rFonts w:ascii="Arial" w:hAnsi="Arial" w:cs="Arial"/>
                <w:sz w:val="20"/>
                <w:szCs w:val="20"/>
              </w:rPr>
              <w:t xml:space="preserve">collect any information about the </w:t>
            </w:r>
            <w:r w:rsidR="00746AB0" w:rsidRPr="005411B2">
              <w:rPr>
                <w:rFonts w:ascii="Arial" w:hAnsi="Arial" w:cs="Arial"/>
                <w:sz w:val="20"/>
                <w:szCs w:val="20"/>
              </w:rPr>
              <w:t>Supplier</w:t>
            </w:r>
            <w:r w:rsidRPr="005411B2">
              <w:rPr>
                <w:rFonts w:ascii="Arial" w:hAnsi="Arial" w:cs="Arial"/>
                <w:sz w:val="20"/>
                <w:szCs w:val="20"/>
              </w:rPr>
              <w:t>, except commercially sensitive pricing information, from any relevant third party, including a referee, or previous or existing client</w:t>
            </w:r>
          </w:p>
          <w:p w14:paraId="0073D36B" w14:textId="1AFB4A33" w:rsidR="00C81887" w:rsidRPr="005411B2" w:rsidRDefault="00C81887" w:rsidP="007319EC">
            <w:pPr>
              <w:numPr>
                <w:ilvl w:val="0"/>
                <w:numId w:val="10"/>
              </w:numPr>
              <w:spacing w:before="60" w:after="60" w:line="240" w:lineRule="auto"/>
              <w:ind w:left="353" w:hanging="353"/>
              <w:rPr>
                <w:rFonts w:ascii="Arial" w:hAnsi="Arial" w:cs="Arial"/>
                <w:sz w:val="20"/>
                <w:szCs w:val="20"/>
              </w:rPr>
            </w:pPr>
            <w:r w:rsidRPr="005411B2">
              <w:rPr>
                <w:rFonts w:ascii="Arial" w:hAnsi="Arial" w:cs="Arial"/>
                <w:sz w:val="20"/>
                <w:szCs w:val="20"/>
              </w:rPr>
              <w:t xml:space="preserve">use such information in the evaluation of this </w:t>
            </w:r>
            <w:r w:rsidR="00A06462" w:rsidRPr="005411B2">
              <w:rPr>
                <w:rFonts w:ascii="Arial" w:hAnsi="Arial" w:cs="Arial"/>
                <w:sz w:val="20"/>
                <w:szCs w:val="20"/>
              </w:rPr>
              <w:t>Response</w:t>
            </w:r>
            <w:r w:rsidRPr="005411B2">
              <w:rPr>
                <w:rFonts w:ascii="Arial" w:hAnsi="Arial" w:cs="Arial"/>
                <w:sz w:val="20"/>
                <w:szCs w:val="20"/>
              </w:rPr>
              <w:t>.</w:t>
            </w:r>
          </w:p>
          <w:p w14:paraId="76825AE0" w14:textId="7C9CBFF7"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 xml:space="preserve">The </w:t>
            </w:r>
            <w:r w:rsidR="00746AB0" w:rsidRPr="005411B2">
              <w:rPr>
                <w:rFonts w:ascii="Arial" w:hAnsi="Arial" w:cs="Arial"/>
                <w:sz w:val="20"/>
                <w:szCs w:val="20"/>
              </w:rPr>
              <w:t>Supplier</w:t>
            </w:r>
            <w:r w:rsidRPr="005411B2">
              <w:rPr>
                <w:rFonts w:ascii="Arial" w:hAnsi="Arial" w:cs="Arial"/>
                <w:sz w:val="20"/>
                <w:szCs w:val="20"/>
              </w:rPr>
              <w:t xml:space="preserve">/s agrees that all such information will be confidential to the </w:t>
            </w:r>
            <w:r w:rsidR="00746AB0" w:rsidRPr="005411B2">
              <w:rPr>
                <w:rFonts w:ascii="Arial" w:hAnsi="Arial" w:cs="Arial"/>
                <w:sz w:val="20"/>
                <w:szCs w:val="20"/>
              </w:rPr>
              <w:t>Public Authority</w:t>
            </w:r>
            <w:r w:rsidRPr="005411B2">
              <w:rPr>
                <w:rFonts w:ascii="Arial" w:hAnsi="Arial" w:cs="Arial"/>
                <w:sz w:val="20"/>
                <w:szCs w:val="20"/>
              </w:rPr>
              <w:t>.</w:t>
            </w:r>
          </w:p>
        </w:tc>
        <w:tc>
          <w:tcPr>
            <w:tcW w:w="1393" w:type="dxa"/>
            <w:hideMark/>
          </w:tcPr>
          <w:p w14:paraId="01E54D9F" w14:textId="59C764F4" w:rsidR="00C81887" w:rsidRPr="005411B2" w:rsidRDefault="00746AB0"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&lt;agree / disagree&gt;</w:t>
            </w:r>
          </w:p>
        </w:tc>
      </w:tr>
      <w:tr w:rsidR="00C81887" w:rsidRPr="00C81887" w14:paraId="262E9D1D" w14:textId="77777777" w:rsidTr="00CF6A09">
        <w:trPr>
          <w:gridAfter w:val="1"/>
          <w:wAfter w:w="30" w:type="dxa"/>
        </w:trPr>
        <w:tc>
          <w:tcPr>
            <w:tcW w:w="1696" w:type="dxa"/>
            <w:hideMark/>
          </w:tcPr>
          <w:p w14:paraId="1FBFD963" w14:textId="6606F742" w:rsidR="00C81887" w:rsidRPr="005411B2" w:rsidRDefault="0042471F" w:rsidP="007319EC">
            <w:pPr>
              <w:spacing w:before="60" w:after="60" w:line="240" w:lineRule="auto"/>
              <w:rPr>
                <w:rFonts w:ascii="Arial" w:hAnsi="Arial" w:cs="Arial"/>
                <w:b/>
                <w:sz w:val="20"/>
                <w:szCs w:val="20"/>
              </w:rPr>
            </w:pPr>
            <w:r w:rsidRPr="005411B2">
              <w:rPr>
                <w:rFonts w:ascii="Arial" w:hAnsi="Arial" w:cs="Arial"/>
                <w:b/>
                <w:sz w:val="20"/>
                <w:szCs w:val="20"/>
              </w:rPr>
              <w:t xml:space="preserve">Public Authority </w:t>
            </w:r>
            <w:r w:rsidR="00C81887" w:rsidRPr="005411B2">
              <w:rPr>
                <w:rFonts w:ascii="Arial" w:hAnsi="Arial" w:cs="Arial"/>
                <w:b/>
                <w:sz w:val="20"/>
                <w:szCs w:val="20"/>
              </w:rPr>
              <w:t>Requirements</w:t>
            </w:r>
          </w:p>
        </w:tc>
        <w:tc>
          <w:tcPr>
            <w:tcW w:w="6379" w:type="dxa"/>
            <w:gridSpan w:val="2"/>
            <w:hideMark/>
          </w:tcPr>
          <w:p w14:paraId="1E035CB8" w14:textId="0F590713"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I/</w:t>
            </w:r>
            <w:r w:rsidR="00501965" w:rsidRPr="005411B2">
              <w:rPr>
                <w:rFonts w:ascii="Arial" w:hAnsi="Arial" w:cs="Arial"/>
                <w:sz w:val="20"/>
                <w:szCs w:val="20"/>
              </w:rPr>
              <w:t>w</w:t>
            </w:r>
            <w:r w:rsidRPr="005411B2">
              <w:rPr>
                <w:rFonts w:ascii="Arial" w:hAnsi="Arial" w:cs="Arial"/>
                <w:sz w:val="20"/>
                <w:szCs w:val="20"/>
              </w:rPr>
              <w:t xml:space="preserve">e have read and fully understand the nature and extent of the </w:t>
            </w:r>
            <w:r w:rsidR="00746AB0" w:rsidRPr="005411B2">
              <w:rPr>
                <w:rFonts w:ascii="Arial" w:hAnsi="Arial" w:cs="Arial"/>
                <w:sz w:val="20"/>
                <w:szCs w:val="20"/>
              </w:rPr>
              <w:t>Public Authority</w:t>
            </w:r>
            <w:r w:rsidRPr="005411B2">
              <w:rPr>
                <w:rFonts w:ascii="Arial" w:hAnsi="Arial" w:cs="Arial"/>
                <w:sz w:val="20"/>
                <w:szCs w:val="20"/>
              </w:rPr>
              <w:t xml:space="preserve">’s Requirements as described in </w:t>
            </w:r>
            <w:r w:rsidR="0042471F" w:rsidRPr="005411B2">
              <w:rPr>
                <w:rFonts w:ascii="Arial" w:hAnsi="Arial" w:cs="Arial"/>
                <w:sz w:val="20"/>
                <w:szCs w:val="20"/>
              </w:rPr>
              <w:t>Part B: Specification</w:t>
            </w:r>
            <w:r w:rsidRPr="005411B2">
              <w:rPr>
                <w:rFonts w:ascii="Arial" w:hAnsi="Arial" w:cs="Arial"/>
                <w:sz w:val="20"/>
                <w:szCs w:val="20"/>
              </w:rPr>
              <w:t xml:space="preserve">. I/we confirm that the </w:t>
            </w:r>
            <w:r w:rsidR="00746AB0" w:rsidRPr="005411B2">
              <w:rPr>
                <w:rFonts w:ascii="Arial" w:hAnsi="Arial" w:cs="Arial"/>
                <w:sz w:val="20"/>
                <w:szCs w:val="20"/>
              </w:rPr>
              <w:t>Supplier</w:t>
            </w:r>
            <w:r w:rsidRPr="005411B2">
              <w:rPr>
                <w:rFonts w:ascii="Arial" w:hAnsi="Arial" w:cs="Arial"/>
                <w:sz w:val="20"/>
                <w:szCs w:val="20"/>
              </w:rPr>
              <w:t>/s has the necessary capacity and capability to fully meet or exceed the Requirements and will be available to deliver throughout the relevant Contract period.</w:t>
            </w:r>
          </w:p>
        </w:tc>
        <w:tc>
          <w:tcPr>
            <w:tcW w:w="1393" w:type="dxa"/>
            <w:hideMark/>
          </w:tcPr>
          <w:p w14:paraId="0208C9B4" w14:textId="24CAD155" w:rsidR="00C81887" w:rsidRPr="005411B2" w:rsidRDefault="00746AB0"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&lt;agree / disagree&gt;</w:t>
            </w:r>
          </w:p>
        </w:tc>
      </w:tr>
      <w:tr w:rsidR="00C81887" w:rsidRPr="00C81887" w14:paraId="2CFCF26A" w14:textId="77777777" w:rsidTr="00CF6A09">
        <w:trPr>
          <w:gridAfter w:val="1"/>
          <w:wAfter w:w="30" w:type="dxa"/>
        </w:trPr>
        <w:tc>
          <w:tcPr>
            <w:tcW w:w="1696" w:type="dxa"/>
            <w:hideMark/>
          </w:tcPr>
          <w:p w14:paraId="654E2725" w14:textId="344896DD" w:rsidR="00C81887" w:rsidRPr="005411B2" w:rsidRDefault="00C81887" w:rsidP="007319EC">
            <w:pPr>
              <w:spacing w:before="60" w:after="60" w:line="240" w:lineRule="auto"/>
              <w:rPr>
                <w:rFonts w:ascii="Arial" w:hAnsi="Arial" w:cs="Arial"/>
                <w:b/>
                <w:sz w:val="20"/>
                <w:szCs w:val="20"/>
              </w:rPr>
            </w:pPr>
            <w:r w:rsidRPr="005411B2">
              <w:rPr>
                <w:rFonts w:ascii="Arial" w:hAnsi="Arial" w:cs="Arial"/>
                <w:b/>
                <w:sz w:val="20"/>
                <w:szCs w:val="20"/>
              </w:rPr>
              <w:t>Ethics</w:t>
            </w:r>
            <w:r w:rsidR="001904E5" w:rsidRPr="005411B2">
              <w:rPr>
                <w:rFonts w:ascii="Arial" w:hAnsi="Arial" w:cs="Arial"/>
                <w:b/>
                <w:sz w:val="20"/>
                <w:szCs w:val="20"/>
              </w:rPr>
              <w:t xml:space="preserve"> and Unlawful Collusion</w:t>
            </w:r>
          </w:p>
        </w:tc>
        <w:tc>
          <w:tcPr>
            <w:tcW w:w="6379" w:type="dxa"/>
            <w:gridSpan w:val="2"/>
            <w:hideMark/>
          </w:tcPr>
          <w:p w14:paraId="02409D79" w14:textId="637C04C9"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 xml:space="preserve">In submitting this </w:t>
            </w:r>
            <w:r w:rsidR="00642D8D" w:rsidRPr="005411B2">
              <w:rPr>
                <w:rFonts w:ascii="Arial" w:hAnsi="Arial" w:cs="Arial"/>
                <w:sz w:val="20"/>
                <w:szCs w:val="20"/>
              </w:rPr>
              <w:t>Response,</w:t>
            </w:r>
            <w:r w:rsidRPr="005411B2">
              <w:rPr>
                <w:rFonts w:ascii="Arial" w:hAnsi="Arial" w:cs="Arial"/>
                <w:sz w:val="20"/>
                <w:szCs w:val="20"/>
              </w:rPr>
              <w:t xml:space="preserve"> the </w:t>
            </w:r>
            <w:r w:rsidR="00746AB0" w:rsidRPr="005411B2">
              <w:rPr>
                <w:rFonts w:ascii="Arial" w:hAnsi="Arial" w:cs="Arial"/>
                <w:sz w:val="20"/>
                <w:szCs w:val="20"/>
              </w:rPr>
              <w:t>Supplier</w:t>
            </w:r>
            <w:r w:rsidRPr="005411B2">
              <w:rPr>
                <w:rFonts w:ascii="Arial" w:hAnsi="Arial" w:cs="Arial"/>
                <w:sz w:val="20"/>
                <w:szCs w:val="20"/>
              </w:rPr>
              <w:t>/s warrants that:</w:t>
            </w:r>
          </w:p>
          <w:p w14:paraId="324CB18F" w14:textId="10F744C3" w:rsidR="00B56D6A" w:rsidRPr="005411B2" w:rsidRDefault="00D463D2" w:rsidP="007319EC">
            <w:pPr>
              <w:numPr>
                <w:ilvl w:val="0"/>
                <w:numId w:val="13"/>
              </w:numPr>
              <w:spacing w:before="60" w:after="60" w:line="240" w:lineRule="auto"/>
              <w:ind w:left="353"/>
              <w:rPr>
                <w:rFonts w:ascii="Arial" w:hAnsi="Arial" w:cs="Arial"/>
                <w:sz w:val="20"/>
                <w:szCs w:val="20"/>
              </w:rPr>
            </w:pPr>
            <w:r w:rsidRPr="005411B2">
              <w:rPr>
                <w:rFonts w:ascii="Arial" w:hAnsi="Arial" w:cs="Arial"/>
                <w:sz w:val="20"/>
                <w:szCs w:val="20"/>
              </w:rPr>
              <w:t xml:space="preserve">it </w:t>
            </w:r>
            <w:r w:rsidR="00B56D6A" w:rsidRPr="005411B2">
              <w:rPr>
                <w:rFonts w:ascii="Arial" w:hAnsi="Arial" w:cs="Arial"/>
                <w:sz w:val="20"/>
                <w:szCs w:val="20"/>
              </w:rPr>
              <w:t>is independent and that there has not been any unlawful collusion</w:t>
            </w:r>
            <w:r w:rsidR="00D25C68" w:rsidRPr="005411B2">
              <w:rPr>
                <w:rFonts w:ascii="Arial" w:hAnsi="Arial" w:cs="Arial"/>
                <w:sz w:val="20"/>
                <w:szCs w:val="20"/>
              </w:rPr>
              <w:t xml:space="preserve"> </w:t>
            </w:r>
            <w:r w:rsidR="006B70BB" w:rsidRPr="005411B2">
              <w:rPr>
                <w:rFonts w:ascii="Arial" w:hAnsi="Arial" w:cs="Arial"/>
                <w:sz w:val="20"/>
                <w:szCs w:val="20"/>
              </w:rPr>
              <w:t>o</w:t>
            </w:r>
            <w:r w:rsidR="00D25C68" w:rsidRPr="005411B2">
              <w:rPr>
                <w:rFonts w:ascii="Arial" w:hAnsi="Arial" w:cs="Arial"/>
                <w:sz w:val="20"/>
                <w:szCs w:val="20"/>
              </w:rPr>
              <w:t xml:space="preserve">r anti-competitive </w:t>
            </w:r>
            <w:r w:rsidR="006B70BB" w:rsidRPr="005411B2">
              <w:rPr>
                <w:rFonts w:ascii="Arial" w:hAnsi="Arial" w:cs="Arial"/>
                <w:sz w:val="20"/>
                <w:szCs w:val="20"/>
              </w:rPr>
              <w:t>conduct</w:t>
            </w:r>
            <w:r w:rsidR="00B56D6A" w:rsidRPr="005411B2">
              <w:rPr>
                <w:rFonts w:ascii="Arial" w:hAnsi="Arial" w:cs="Arial"/>
                <w:sz w:val="20"/>
                <w:szCs w:val="20"/>
              </w:rPr>
              <w:t xml:space="preserve"> with any other Supplier or party in connection with this </w:t>
            </w:r>
            <w:r w:rsidR="00642D8D" w:rsidRPr="005411B2">
              <w:rPr>
                <w:rFonts w:ascii="Arial" w:hAnsi="Arial" w:cs="Arial"/>
                <w:sz w:val="20"/>
                <w:szCs w:val="20"/>
              </w:rPr>
              <w:t>EOI</w:t>
            </w:r>
            <w:r w:rsidR="00B56D6A" w:rsidRPr="005411B2">
              <w:rPr>
                <w:rFonts w:ascii="Arial" w:hAnsi="Arial" w:cs="Arial"/>
                <w:sz w:val="20"/>
                <w:szCs w:val="20"/>
              </w:rPr>
              <w:t xml:space="preserve"> Process. This clause does not apply to any formal joint venture contractual arrangement entered into between the Supplier and any other person(s), the details of which have been provided to the Public Authority as part of the </w:t>
            </w:r>
            <w:r w:rsidR="00A06462" w:rsidRPr="005411B2">
              <w:rPr>
                <w:rFonts w:ascii="Arial" w:hAnsi="Arial" w:cs="Arial"/>
                <w:sz w:val="20"/>
                <w:szCs w:val="20"/>
              </w:rPr>
              <w:t>Response</w:t>
            </w:r>
            <w:r w:rsidR="00B56D6A" w:rsidRPr="005411B2">
              <w:rPr>
                <w:rFonts w:ascii="Arial" w:hAnsi="Arial" w:cs="Arial"/>
                <w:sz w:val="20"/>
                <w:szCs w:val="20"/>
              </w:rPr>
              <w:t xml:space="preserve"> submitted by the Supplier.  </w:t>
            </w:r>
          </w:p>
          <w:p w14:paraId="03E5D512" w14:textId="7956CDC9" w:rsidR="00C81887" w:rsidRPr="005411B2" w:rsidRDefault="00212851" w:rsidP="007319EC">
            <w:pPr>
              <w:numPr>
                <w:ilvl w:val="0"/>
                <w:numId w:val="13"/>
              </w:numPr>
              <w:spacing w:before="60" w:after="60" w:line="240" w:lineRule="auto"/>
              <w:ind w:left="353"/>
              <w:rPr>
                <w:rFonts w:ascii="Arial" w:hAnsi="Arial" w:cs="Arial"/>
                <w:sz w:val="20"/>
                <w:szCs w:val="20"/>
              </w:rPr>
            </w:pPr>
            <w:r w:rsidRPr="005411B2">
              <w:rPr>
                <w:rFonts w:ascii="Arial" w:hAnsi="Arial" w:cs="Arial"/>
                <w:sz w:val="20"/>
                <w:szCs w:val="20"/>
              </w:rPr>
              <w:t>the total value of the goods and/or services to be provided by sub-contractors, to the extent known at the time of making this declaration, is $</w:t>
            </w:r>
            <w:r w:rsidRPr="005411B2">
              <w:rPr>
                <w:rFonts w:ascii="Arial" w:hAnsi="Arial" w:cs="Arial"/>
                <w:color w:val="000000"/>
                <w:sz w:val="20"/>
                <w:szCs w:val="20"/>
                <w:highlight w:val="lightGray"/>
              </w:rPr>
              <w:t>&lt;insert value&gt;</w:t>
            </w:r>
            <w:r w:rsidR="00E56A8D" w:rsidRPr="005411B2">
              <w:rPr>
                <w:rFonts w:ascii="Arial" w:hAnsi="Arial" w:cs="Arial"/>
                <w:color w:val="000000"/>
                <w:sz w:val="20"/>
                <w:szCs w:val="20"/>
              </w:rPr>
              <w:t>.</w:t>
            </w:r>
          </w:p>
          <w:p w14:paraId="232BCA2B" w14:textId="6D7C5084" w:rsidR="00C81887" w:rsidRPr="005411B2" w:rsidRDefault="004130E8" w:rsidP="007319EC">
            <w:pPr>
              <w:numPr>
                <w:ilvl w:val="0"/>
                <w:numId w:val="13"/>
              </w:numPr>
              <w:spacing w:before="60" w:after="60" w:line="240" w:lineRule="auto"/>
              <w:ind w:left="353"/>
              <w:rPr>
                <w:rFonts w:ascii="Arial" w:hAnsi="Arial" w:cs="Arial"/>
                <w:sz w:val="20"/>
                <w:szCs w:val="20"/>
              </w:rPr>
            </w:pPr>
            <w:r w:rsidRPr="005411B2">
              <w:rPr>
                <w:rFonts w:ascii="Arial" w:hAnsi="Arial" w:cs="Arial"/>
                <w:sz w:val="20"/>
                <w:szCs w:val="20"/>
              </w:rPr>
              <w:t>i</w:t>
            </w:r>
            <w:r w:rsidR="000E3928" w:rsidRPr="005411B2">
              <w:rPr>
                <w:rFonts w:ascii="Arial" w:hAnsi="Arial" w:cs="Arial"/>
                <w:sz w:val="20"/>
                <w:szCs w:val="20"/>
              </w:rPr>
              <w:t xml:space="preserve">t </w:t>
            </w:r>
            <w:r w:rsidR="00C81887" w:rsidRPr="005411B2">
              <w:rPr>
                <w:rFonts w:ascii="Arial" w:hAnsi="Arial" w:cs="Arial"/>
                <w:sz w:val="20"/>
                <w:szCs w:val="20"/>
              </w:rPr>
              <w:t xml:space="preserve">has not directly or indirectly approached any </w:t>
            </w:r>
            <w:r w:rsidR="00B4021C" w:rsidRPr="005411B2">
              <w:rPr>
                <w:rFonts w:ascii="Arial" w:hAnsi="Arial" w:cs="Arial"/>
                <w:sz w:val="20"/>
                <w:szCs w:val="20"/>
              </w:rPr>
              <w:t xml:space="preserve">employee or </w:t>
            </w:r>
            <w:r w:rsidR="00C81887" w:rsidRPr="005411B2">
              <w:rPr>
                <w:rFonts w:ascii="Arial" w:hAnsi="Arial" w:cs="Arial"/>
                <w:sz w:val="20"/>
                <w:szCs w:val="20"/>
              </w:rPr>
              <w:t xml:space="preserve">representative of the </w:t>
            </w:r>
            <w:r w:rsidR="00746AB0" w:rsidRPr="005411B2">
              <w:rPr>
                <w:rFonts w:ascii="Arial" w:hAnsi="Arial" w:cs="Arial"/>
                <w:sz w:val="20"/>
                <w:szCs w:val="20"/>
              </w:rPr>
              <w:t>Public Authority</w:t>
            </w:r>
            <w:r w:rsidR="00C81887" w:rsidRPr="005411B2">
              <w:rPr>
                <w:rFonts w:ascii="Arial" w:hAnsi="Arial" w:cs="Arial"/>
                <w:sz w:val="20"/>
                <w:szCs w:val="20"/>
              </w:rPr>
              <w:t xml:space="preserve"> (other than the </w:t>
            </w:r>
            <w:r w:rsidR="0005282F" w:rsidRPr="005411B2">
              <w:rPr>
                <w:rFonts w:ascii="Arial" w:hAnsi="Arial" w:cs="Arial"/>
                <w:sz w:val="20"/>
                <w:szCs w:val="20"/>
              </w:rPr>
              <w:t>Contact Officer</w:t>
            </w:r>
            <w:r w:rsidR="00C81887" w:rsidRPr="005411B2">
              <w:rPr>
                <w:rFonts w:ascii="Arial" w:hAnsi="Arial" w:cs="Arial"/>
                <w:sz w:val="20"/>
                <w:szCs w:val="20"/>
              </w:rPr>
              <w:t xml:space="preserve">) to lobby or solicit information in relation to the </w:t>
            </w:r>
            <w:r w:rsidR="00E209CD" w:rsidRPr="005411B2">
              <w:rPr>
                <w:rFonts w:ascii="Arial" w:hAnsi="Arial" w:cs="Arial"/>
                <w:sz w:val="20"/>
                <w:szCs w:val="20"/>
              </w:rPr>
              <w:t>Invitation</w:t>
            </w:r>
            <w:r w:rsidR="00E56A8D" w:rsidRPr="005411B2">
              <w:rPr>
                <w:rFonts w:ascii="Arial" w:hAnsi="Arial" w:cs="Arial"/>
                <w:sz w:val="20"/>
                <w:szCs w:val="20"/>
              </w:rPr>
              <w:t>.</w:t>
            </w:r>
          </w:p>
          <w:p w14:paraId="61F787AF" w14:textId="4CD3E7CE" w:rsidR="00D77546" w:rsidRPr="005411B2" w:rsidRDefault="004130E8" w:rsidP="007319EC">
            <w:pPr>
              <w:numPr>
                <w:ilvl w:val="0"/>
                <w:numId w:val="13"/>
              </w:numPr>
              <w:spacing w:before="60" w:after="60" w:line="240" w:lineRule="auto"/>
              <w:ind w:left="353"/>
              <w:rPr>
                <w:rFonts w:ascii="Arial" w:hAnsi="Arial" w:cs="Arial"/>
                <w:sz w:val="20"/>
                <w:szCs w:val="20"/>
              </w:rPr>
            </w:pPr>
            <w:r w:rsidRPr="005411B2">
              <w:rPr>
                <w:rFonts w:ascii="Arial" w:hAnsi="Arial" w:cs="Arial"/>
                <w:sz w:val="20"/>
                <w:szCs w:val="20"/>
              </w:rPr>
              <w:t>i</w:t>
            </w:r>
            <w:r w:rsidR="000E3928" w:rsidRPr="005411B2">
              <w:rPr>
                <w:rFonts w:ascii="Arial" w:hAnsi="Arial" w:cs="Arial"/>
                <w:sz w:val="20"/>
                <w:szCs w:val="20"/>
              </w:rPr>
              <w:t xml:space="preserve">t </w:t>
            </w:r>
            <w:r w:rsidR="00C81887" w:rsidRPr="005411B2">
              <w:rPr>
                <w:rFonts w:ascii="Arial" w:hAnsi="Arial" w:cs="Arial"/>
                <w:sz w:val="20"/>
                <w:szCs w:val="20"/>
              </w:rPr>
              <w:t xml:space="preserve">has not </w:t>
            </w:r>
            <w:r w:rsidR="00642D8D" w:rsidRPr="005411B2">
              <w:rPr>
                <w:rFonts w:ascii="Arial" w:hAnsi="Arial" w:cs="Arial"/>
                <w:sz w:val="20"/>
                <w:szCs w:val="20"/>
              </w:rPr>
              <w:t>offer</w:t>
            </w:r>
            <w:r w:rsidR="000E3928" w:rsidRPr="005411B2">
              <w:rPr>
                <w:rFonts w:ascii="Arial" w:hAnsi="Arial" w:cs="Arial"/>
                <w:sz w:val="20"/>
                <w:szCs w:val="20"/>
              </w:rPr>
              <w:t xml:space="preserve">ed any incentive, </w:t>
            </w:r>
            <w:r w:rsidR="004821C7" w:rsidRPr="005411B2">
              <w:rPr>
                <w:rFonts w:ascii="Arial" w:hAnsi="Arial" w:cs="Arial"/>
                <w:sz w:val="20"/>
                <w:szCs w:val="20"/>
              </w:rPr>
              <w:t xml:space="preserve">or otherwise </w:t>
            </w:r>
            <w:r w:rsidR="00C81887" w:rsidRPr="005411B2">
              <w:rPr>
                <w:rFonts w:ascii="Arial" w:hAnsi="Arial" w:cs="Arial"/>
                <w:sz w:val="20"/>
                <w:szCs w:val="20"/>
              </w:rPr>
              <w:t xml:space="preserve">attempted to influence or provide any form of personal inducement, reward or benefit to any </w:t>
            </w:r>
            <w:r w:rsidR="004821C7" w:rsidRPr="005411B2">
              <w:rPr>
                <w:rFonts w:ascii="Arial" w:hAnsi="Arial" w:cs="Arial"/>
                <w:sz w:val="20"/>
                <w:szCs w:val="20"/>
              </w:rPr>
              <w:t xml:space="preserve">employee or </w:t>
            </w:r>
            <w:r w:rsidR="00C81887" w:rsidRPr="005411B2">
              <w:rPr>
                <w:rFonts w:ascii="Arial" w:hAnsi="Arial" w:cs="Arial"/>
                <w:sz w:val="20"/>
                <w:szCs w:val="20"/>
              </w:rPr>
              <w:t xml:space="preserve">representative of the </w:t>
            </w:r>
            <w:r w:rsidR="00746AB0" w:rsidRPr="005411B2">
              <w:rPr>
                <w:rFonts w:ascii="Arial" w:hAnsi="Arial" w:cs="Arial"/>
                <w:sz w:val="20"/>
                <w:szCs w:val="20"/>
              </w:rPr>
              <w:t>Public Authority</w:t>
            </w:r>
            <w:r w:rsidR="00C81887" w:rsidRPr="005411B2">
              <w:rPr>
                <w:rFonts w:ascii="Arial" w:hAnsi="Arial" w:cs="Arial"/>
                <w:sz w:val="20"/>
                <w:szCs w:val="20"/>
              </w:rPr>
              <w:t>.</w:t>
            </w:r>
            <w:r w:rsidR="00D77546" w:rsidRPr="005411B2">
              <w:rPr>
                <w:rFonts w:ascii="Arial" w:hAnsi="Arial" w:cs="Arial"/>
                <w:sz w:val="20"/>
                <w:szCs w:val="20"/>
              </w:rPr>
              <w:t xml:space="preserve"> </w:t>
            </w:r>
          </w:p>
        </w:tc>
        <w:tc>
          <w:tcPr>
            <w:tcW w:w="1393" w:type="dxa"/>
            <w:hideMark/>
          </w:tcPr>
          <w:p w14:paraId="701D3EBE" w14:textId="4DF27F23" w:rsidR="00C81887" w:rsidRPr="005411B2" w:rsidRDefault="00746AB0"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&lt;agree / disagree&gt;</w:t>
            </w:r>
          </w:p>
        </w:tc>
      </w:tr>
      <w:tr w:rsidR="00C529BD" w:rsidRPr="00C81887" w14:paraId="21567B02" w14:textId="77777777" w:rsidTr="00CF6A09">
        <w:trPr>
          <w:gridAfter w:val="1"/>
          <w:wAfter w:w="30" w:type="dxa"/>
          <w:trHeight w:val="586"/>
        </w:trPr>
        <w:tc>
          <w:tcPr>
            <w:tcW w:w="1696" w:type="dxa"/>
          </w:tcPr>
          <w:p w14:paraId="5A87E8A0" w14:textId="763C0425" w:rsidR="00C529BD" w:rsidRPr="005411B2" w:rsidRDefault="00C529BD" w:rsidP="007319EC">
            <w:pPr>
              <w:spacing w:before="60" w:after="60" w:line="240" w:lineRule="auto"/>
              <w:rPr>
                <w:rFonts w:ascii="Arial" w:hAnsi="Arial" w:cs="Arial"/>
                <w:b/>
                <w:sz w:val="20"/>
                <w:szCs w:val="20"/>
              </w:rPr>
            </w:pPr>
            <w:r w:rsidRPr="005411B2">
              <w:rPr>
                <w:rFonts w:ascii="Arial" w:hAnsi="Arial" w:cs="Arial"/>
                <w:b/>
                <w:sz w:val="20"/>
                <w:szCs w:val="20"/>
              </w:rPr>
              <w:t>Electronic Files</w:t>
            </w:r>
          </w:p>
        </w:tc>
        <w:tc>
          <w:tcPr>
            <w:tcW w:w="6379" w:type="dxa"/>
            <w:gridSpan w:val="2"/>
          </w:tcPr>
          <w:p w14:paraId="2AF42DA6" w14:textId="1F16205B" w:rsidR="00C529BD" w:rsidRPr="005411B2" w:rsidRDefault="00C529BD" w:rsidP="007319EC">
            <w:pPr>
              <w:spacing w:before="60" w:after="60"/>
              <w:rPr>
                <w:rFonts w:ascii="Arial" w:hAnsi="Arial" w:cs="Arial"/>
                <w:sz w:val="20"/>
                <w:szCs w:val="20"/>
              </w:rPr>
            </w:pPr>
            <w:r w:rsidRPr="005411B2">
              <w:rPr>
                <w:rFonts w:ascii="Arial" w:hAnsi="Arial" w:cs="Arial"/>
                <w:sz w:val="20"/>
                <w:szCs w:val="20"/>
              </w:rPr>
              <w:t xml:space="preserve">I/we confirm that I/we have checked any electronic files contained in the </w:t>
            </w:r>
            <w:r w:rsidR="00A06462" w:rsidRPr="005411B2">
              <w:rPr>
                <w:rFonts w:ascii="Arial" w:hAnsi="Arial" w:cs="Arial"/>
                <w:sz w:val="20"/>
                <w:szCs w:val="20"/>
              </w:rPr>
              <w:t>Response</w:t>
            </w:r>
            <w:r w:rsidRPr="005411B2">
              <w:rPr>
                <w:rFonts w:ascii="Arial" w:hAnsi="Arial" w:cs="Arial"/>
                <w:sz w:val="20"/>
                <w:szCs w:val="20"/>
              </w:rPr>
              <w:t xml:space="preserve"> and that these are free from viruses.</w:t>
            </w:r>
          </w:p>
        </w:tc>
        <w:tc>
          <w:tcPr>
            <w:tcW w:w="1393" w:type="dxa"/>
          </w:tcPr>
          <w:p w14:paraId="748805E1" w14:textId="37AE01B1" w:rsidR="00C529BD" w:rsidRPr="005411B2" w:rsidRDefault="00C529BD"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&lt;agree / disagree&gt;</w:t>
            </w:r>
          </w:p>
        </w:tc>
      </w:tr>
      <w:tr w:rsidR="00C81887" w:rsidRPr="00C81887" w14:paraId="3C69554A" w14:textId="77777777" w:rsidTr="00CF6A09">
        <w:trPr>
          <w:gridAfter w:val="1"/>
          <w:wAfter w:w="30" w:type="dxa"/>
        </w:trPr>
        <w:tc>
          <w:tcPr>
            <w:tcW w:w="1696" w:type="dxa"/>
            <w:hideMark/>
          </w:tcPr>
          <w:p w14:paraId="02ACF87C" w14:textId="59289420" w:rsidR="00C81887" w:rsidRPr="005411B2" w:rsidRDefault="00C81887" w:rsidP="007319EC">
            <w:pPr>
              <w:spacing w:before="60" w:after="60" w:line="240" w:lineRule="auto"/>
              <w:rPr>
                <w:rFonts w:ascii="Arial" w:hAnsi="Arial" w:cs="Arial"/>
                <w:b/>
                <w:sz w:val="20"/>
                <w:szCs w:val="20"/>
              </w:rPr>
            </w:pPr>
            <w:r w:rsidRPr="005411B2">
              <w:rPr>
                <w:rFonts w:ascii="Arial" w:hAnsi="Arial" w:cs="Arial"/>
                <w:b/>
                <w:sz w:val="20"/>
                <w:szCs w:val="20"/>
              </w:rPr>
              <w:t>Conflict of Interest declaration</w:t>
            </w:r>
          </w:p>
        </w:tc>
        <w:tc>
          <w:tcPr>
            <w:tcW w:w="6379" w:type="dxa"/>
            <w:gridSpan w:val="2"/>
            <w:hideMark/>
          </w:tcPr>
          <w:p w14:paraId="40C55AE7" w14:textId="0E4DE5E4" w:rsidR="00C81887" w:rsidRPr="005411B2" w:rsidRDefault="00C81887" w:rsidP="007319EC">
            <w:pPr>
              <w:spacing w:before="60" w:after="60" w:line="240" w:lineRule="auto"/>
              <w:rPr>
                <w:rFonts w:ascii="Arial" w:hAnsi="Arial" w:cs="Arial"/>
                <w:sz w:val="20"/>
                <w:szCs w:val="20"/>
              </w:rPr>
            </w:pPr>
            <w:r w:rsidRPr="005411B2">
              <w:rPr>
                <w:rFonts w:ascii="Arial" w:hAnsi="Arial" w:cs="Arial"/>
                <w:sz w:val="20"/>
                <w:szCs w:val="20"/>
              </w:rPr>
              <w:t xml:space="preserve">The </w:t>
            </w:r>
            <w:r w:rsidR="00746AB0" w:rsidRPr="005411B2">
              <w:rPr>
                <w:rFonts w:ascii="Arial" w:hAnsi="Arial" w:cs="Arial"/>
                <w:sz w:val="20"/>
                <w:szCs w:val="20"/>
              </w:rPr>
              <w:t>Supplier</w:t>
            </w:r>
            <w:r w:rsidRPr="005411B2">
              <w:rPr>
                <w:rFonts w:ascii="Arial" w:hAnsi="Arial" w:cs="Arial"/>
                <w:sz w:val="20"/>
                <w:szCs w:val="20"/>
              </w:rPr>
              <w:t xml:space="preserve"> warrants that it has no actual, potential or perceived Conflict of Interest in submitting this </w:t>
            </w:r>
            <w:r w:rsidR="00A06462" w:rsidRPr="005411B2">
              <w:rPr>
                <w:rFonts w:ascii="Arial" w:hAnsi="Arial" w:cs="Arial"/>
                <w:sz w:val="20"/>
                <w:szCs w:val="20"/>
              </w:rPr>
              <w:t>Response</w:t>
            </w:r>
            <w:r w:rsidRPr="005411B2">
              <w:rPr>
                <w:rFonts w:ascii="Arial" w:hAnsi="Arial" w:cs="Arial"/>
                <w:sz w:val="20"/>
                <w:szCs w:val="20"/>
              </w:rPr>
              <w:t xml:space="preserve">. Where a Conflict of Interest arises during the </w:t>
            </w:r>
            <w:r w:rsidR="00E209CD" w:rsidRPr="005411B2">
              <w:rPr>
                <w:rFonts w:ascii="Arial" w:hAnsi="Arial" w:cs="Arial"/>
                <w:sz w:val="20"/>
                <w:szCs w:val="20"/>
              </w:rPr>
              <w:t xml:space="preserve">Invitation </w:t>
            </w:r>
            <w:r w:rsidRPr="005411B2">
              <w:rPr>
                <w:rFonts w:ascii="Arial" w:hAnsi="Arial" w:cs="Arial"/>
                <w:sz w:val="20"/>
                <w:szCs w:val="20"/>
              </w:rPr>
              <w:t xml:space="preserve">process the </w:t>
            </w:r>
            <w:r w:rsidR="00746AB0" w:rsidRPr="005411B2">
              <w:rPr>
                <w:rFonts w:ascii="Arial" w:hAnsi="Arial" w:cs="Arial"/>
                <w:sz w:val="20"/>
                <w:szCs w:val="20"/>
              </w:rPr>
              <w:t>Supplier</w:t>
            </w:r>
            <w:r w:rsidRPr="005411B2">
              <w:rPr>
                <w:rFonts w:ascii="Arial" w:hAnsi="Arial" w:cs="Arial"/>
                <w:sz w:val="20"/>
                <w:szCs w:val="20"/>
              </w:rPr>
              <w:t xml:space="preserve">/s will report it immediately to the </w:t>
            </w:r>
            <w:r w:rsidR="00746AB0" w:rsidRPr="005411B2">
              <w:rPr>
                <w:rFonts w:ascii="Arial" w:hAnsi="Arial" w:cs="Arial"/>
                <w:sz w:val="20"/>
                <w:szCs w:val="20"/>
              </w:rPr>
              <w:t>Public Authority</w:t>
            </w:r>
            <w:r w:rsidRPr="005411B2">
              <w:rPr>
                <w:rFonts w:ascii="Arial" w:hAnsi="Arial" w:cs="Arial"/>
                <w:sz w:val="20"/>
                <w:szCs w:val="20"/>
              </w:rPr>
              <w:t>’s Contact</w:t>
            </w:r>
            <w:r w:rsidR="0005282F" w:rsidRPr="005411B2">
              <w:rPr>
                <w:rFonts w:ascii="Arial" w:hAnsi="Arial" w:cs="Arial"/>
                <w:sz w:val="20"/>
                <w:szCs w:val="20"/>
              </w:rPr>
              <w:t xml:space="preserve"> Officer</w:t>
            </w:r>
            <w:r w:rsidRPr="005411B2">
              <w:rPr>
                <w:rFonts w:ascii="Arial" w:hAnsi="Arial" w:cs="Arial"/>
                <w:sz w:val="20"/>
                <w:szCs w:val="20"/>
              </w:rPr>
              <w:t>.</w:t>
            </w:r>
          </w:p>
        </w:tc>
        <w:tc>
          <w:tcPr>
            <w:tcW w:w="1393" w:type="dxa"/>
            <w:hideMark/>
          </w:tcPr>
          <w:p w14:paraId="6E3D300D" w14:textId="733AB4F7" w:rsidR="00C81887" w:rsidRPr="005411B2" w:rsidRDefault="00746AB0" w:rsidP="007319EC">
            <w:pPr>
              <w:tabs>
                <w:tab w:val="left" w:pos="-1985"/>
              </w:tabs>
              <w:overflowPunct w:val="0"/>
              <w:autoSpaceDE w:val="0"/>
              <w:autoSpaceDN w:val="0"/>
              <w:adjustRightInd w:val="0"/>
              <w:spacing w:before="60" w:after="60" w:line="240" w:lineRule="auto"/>
              <w:jc w:val="both"/>
              <w:textAlignment w:val="baseline"/>
              <w:rPr>
                <w:rFonts w:ascii="Arial" w:hAnsi="Arial" w:cs="Arial"/>
                <w:color w:val="000000"/>
                <w:sz w:val="20"/>
                <w:szCs w:val="20"/>
                <w:highlight w:val="lightGray"/>
              </w:rPr>
            </w:pPr>
            <w:r w:rsidRPr="005411B2">
              <w:rPr>
                <w:rFonts w:ascii="Arial" w:hAnsi="Arial" w:cs="Arial"/>
                <w:color w:val="000000"/>
                <w:sz w:val="20"/>
                <w:szCs w:val="20"/>
                <w:highlight w:val="lightGray"/>
              </w:rPr>
              <w:t>&lt;agree / disagree&gt;</w:t>
            </w:r>
          </w:p>
        </w:tc>
      </w:tr>
      <w:tr w:rsidR="00C81887" w:rsidRPr="00C81887" w14:paraId="1C62C9BA" w14:textId="77777777" w:rsidTr="00CF6A09">
        <w:trPr>
          <w:gridAfter w:val="1"/>
          <w:wAfter w:w="30" w:type="dxa"/>
        </w:trPr>
        <w:tc>
          <w:tcPr>
            <w:tcW w:w="9468" w:type="dxa"/>
            <w:gridSpan w:val="4"/>
            <w:tcBorders>
              <w:bottom w:val="single" w:sz="4" w:space="0" w:color="auto"/>
            </w:tcBorders>
            <w:hideMark/>
          </w:tcPr>
          <w:p w14:paraId="2FF9C762" w14:textId="49FAB183" w:rsidR="00C81887" w:rsidRPr="005411B2" w:rsidRDefault="00C81887" w:rsidP="007319EC">
            <w:pPr>
              <w:spacing w:before="60" w:after="60" w:line="240" w:lineRule="auto"/>
              <w:rPr>
                <w:rFonts w:ascii="Arial" w:hAnsi="Arial" w:cs="Arial"/>
                <w:b/>
                <w:sz w:val="20"/>
                <w:szCs w:val="20"/>
                <w:highlight w:val="yellow"/>
              </w:rPr>
            </w:pPr>
            <w:r w:rsidRPr="005411B2">
              <w:rPr>
                <w:rFonts w:ascii="Arial" w:hAnsi="Arial" w:cs="Arial"/>
                <w:b/>
                <w:sz w:val="20"/>
                <w:szCs w:val="20"/>
              </w:rPr>
              <w:t>Details of Conflict of Interest:</w:t>
            </w:r>
            <w:r w:rsidRPr="005411B2">
              <w:rPr>
                <w:rFonts w:ascii="Arial" w:hAnsi="Arial" w:cs="Arial"/>
                <w:sz w:val="20"/>
                <w:szCs w:val="20"/>
              </w:rPr>
              <w:t xml:space="preserve"> </w:t>
            </w:r>
            <w:r w:rsidR="0005282F" w:rsidRPr="005411B2">
              <w:rPr>
                <w:rFonts w:ascii="Arial" w:hAnsi="Arial" w:cs="Arial"/>
                <w:color w:val="000000"/>
                <w:sz w:val="20"/>
                <w:szCs w:val="20"/>
                <w:highlight w:val="lightGray"/>
              </w:rPr>
              <w:t>&lt;</w:t>
            </w:r>
            <w:r w:rsidR="00794C48" w:rsidRPr="005411B2">
              <w:rPr>
                <w:rFonts w:ascii="Arial" w:hAnsi="Arial" w:cs="Arial"/>
                <w:color w:val="000000"/>
                <w:sz w:val="20"/>
                <w:szCs w:val="20"/>
                <w:highlight w:val="lightGray"/>
              </w:rPr>
              <w:t xml:space="preserve">Suppliers must give details of any possible Conflict of </w:t>
            </w:r>
            <w:r w:rsidR="00303C74" w:rsidRPr="005411B2">
              <w:rPr>
                <w:rFonts w:ascii="Arial" w:hAnsi="Arial" w:cs="Arial"/>
                <w:color w:val="000000"/>
                <w:sz w:val="20"/>
                <w:szCs w:val="20"/>
                <w:highlight w:val="lightGray"/>
              </w:rPr>
              <w:t>I</w:t>
            </w:r>
            <w:r w:rsidR="00794C48" w:rsidRPr="005411B2">
              <w:rPr>
                <w:rFonts w:ascii="Arial" w:hAnsi="Arial" w:cs="Arial"/>
                <w:color w:val="000000"/>
                <w:sz w:val="20"/>
                <w:szCs w:val="20"/>
                <w:highlight w:val="lightGray"/>
              </w:rPr>
              <w:t xml:space="preserve">nterest that exists or may arise in relation to the making and/or acceptance of their </w:t>
            </w:r>
            <w:r w:rsidR="00A06462" w:rsidRPr="005411B2">
              <w:rPr>
                <w:rFonts w:ascii="Arial" w:hAnsi="Arial" w:cs="Arial"/>
                <w:color w:val="000000"/>
                <w:sz w:val="20"/>
                <w:szCs w:val="20"/>
                <w:highlight w:val="lightGray"/>
              </w:rPr>
              <w:t>Response</w:t>
            </w:r>
            <w:r w:rsidR="00794C48" w:rsidRPr="005411B2">
              <w:rPr>
                <w:rFonts w:ascii="Arial" w:hAnsi="Arial" w:cs="Arial"/>
                <w:color w:val="000000"/>
                <w:sz w:val="20"/>
                <w:szCs w:val="20"/>
                <w:highlight w:val="lightGray"/>
              </w:rPr>
              <w:t xml:space="preserve">. </w:t>
            </w:r>
            <w:r w:rsidR="00833DB9" w:rsidRPr="005411B2">
              <w:rPr>
                <w:rFonts w:ascii="Arial" w:hAnsi="Arial" w:cs="Arial"/>
                <w:color w:val="000000"/>
                <w:sz w:val="20"/>
                <w:szCs w:val="20"/>
                <w:highlight w:val="lightGray"/>
              </w:rPr>
              <w:t>I</w:t>
            </w:r>
            <w:r w:rsidRPr="005411B2">
              <w:rPr>
                <w:rFonts w:ascii="Arial" w:hAnsi="Arial" w:cs="Arial"/>
                <w:color w:val="000000"/>
                <w:sz w:val="20"/>
                <w:szCs w:val="20"/>
                <w:highlight w:val="lightGray"/>
              </w:rPr>
              <w:t xml:space="preserve">f </w:t>
            </w:r>
            <w:r w:rsidR="00833DB9" w:rsidRPr="005411B2">
              <w:rPr>
                <w:rFonts w:ascii="Arial" w:hAnsi="Arial" w:cs="Arial"/>
                <w:color w:val="000000"/>
                <w:sz w:val="20"/>
                <w:szCs w:val="20"/>
                <w:highlight w:val="lightGray"/>
              </w:rPr>
              <w:t>Y</w:t>
            </w:r>
            <w:r w:rsidRPr="005411B2">
              <w:rPr>
                <w:rFonts w:ascii="Arial" w:hAnsi="Arial" w:cs="Arial"/>
                <w:color w:val="000000"/>
                <w:sz w:val="20"/>
                <w:szCs w:val="20"/>
                <w:highlight w:val="lightGray"/>
              </w:rPr>
              <w:t xml:space="preserve">ou think you may have a Conflict of Interest briefly describe the conflict and how you propose to manage it or write </w:t>
            </w:r>
            <w:r w:rsidR="0005282F" w:rsidRPr="005411B2">
              <w:rPr>
                <w:rFonts w:ascii="Arial" w:hAnsi="Arial" w:cs="Arial"/>
                <w:color w:val="000000"/>
                <w:sz w:val="20"/>
                <w:szCs w:val="20"/>
                <w:highlight w:val="lightGray"/>
              </w:rPr>
              <w:t>“</w:t>
            </w:r>
            <w:r w:rsidRPr="005411B2">
              <w:rPr>
                <w:rFonts w:ascii="Arial" w:hAnsi="Arial" w:cs="Arial"/>
                <w:color w:val="000000"/>
                <w:sz w:val="20"/>
                <w:szCs w:val="20"/>
                <w:highlight w:val="lightGray"/>
              </w:rPr>
              <w:t>not applicable</w:t>
            </w:r>
            <w:r w:rsidR="0005282F" w:rsidRPr="005411B2">
              <w:rPr>
                <w:rFonts w:ascii="Arial" w:hAnsi="Arial" w:cs="Arial"/>
                <w:color w:val="000000"/>
                <w:sz w:val="20"/>
                <w:szCs w:val="20"/>
                <w:highlight w:val="lightGray"/>
              </w:rPr>
              <w:t>”&gt;</w:t>
            </w:r>
            <w:r w:rsidRPr="005411B2">
              <w:rPr>
                <w:rFonts w:ascii="Arial" w:hAnsi="Arial" w:cs="Arial"/>
                <w:color w:val="000000"/>
                <w:sz w:val="20"/>
                <w:szCs w:val="20"/>
                <w:highlight w:val="lightGray"/>
              </w:rPr>
              <w:t>.</w:t>
            </w:r>
          </w:p>
        </w:tc>
      </w:tr>
      <w:tr w:rsidR="00C81887" w:rsidRPr="00C81887" w14:paraId="19D65A67" w14:textId="77777777" w:rsidTr="00CF6A09">
        <w:trPr>
          <w:gridAfter w:val="1"/>
          <w:wAfter w:w="30" w:type="dxa"/>
        </w:trPr>
        <w:tc>
          <w:tcPr>
            <w:tcW w:w="9468" w:type="dxa"/>
            <w:gridSpan w:val="4"/>
            <w:tcBorders>
              <w:bottom w:val="nil"/>
            </w:tcBorders>
            <w:hideMark/>
          </w:tcPr>
          <w:p w14:paraId="14E1B738" w14:textId="77777777" w:rsidR="00C81887" w:rsidRPr="005411B2" w:rsidRDefault="00C81887" w:rsidP="007319EC">
            <w:pPr>
              <w:spacing w:before="60" w:after="60" w:line="240" w:lineRule="auto"/>
              <w:rPr>
                <w:rFonts w:ascii="Arial" w:hAnsi="Arial" w:cs="Arial"/>
                <w:b/>
                <w:sz w:val="20"/>
                <w:szCs w:val="20"/>
              </w:rPr>
            </w:pPr>
            <w:r w:rsidRPr="005411B2">
              <w:rPr>
                <w:rFonts w:ascii="Arial" w:hAnsi="Arial" w:cs="Arial"/>
                <w:b/>
                <w:sz w:val="20"/>
                <w:szCs w:val="20"/>
              </w:rPr>
              <w:t>DECLARATION</w:t>
            </w:r>
          </w:p>
          <w:p w14:paraId="323EA03C" w14:textId="02408F0B" w:rsidR="00C81887" w:rsidRPr="005411B2" w:rsidRDefault="00C81887" w:rsidP="007319EC">
            <w:pPr>
              <w:spacing w:before="60" w:after="60" w:line="240" w:lineRule="auto"/>
              <w:rPr>
                <w:rFonts w:ascii="Arial" w:hAnsi="Arial" w:cs="Arial"/>
                <w:bCs/>
                <w:sz w:val="20"/>
                <w:szCs w:val="20"/>
              </w:rPr>
            </w:pPr>
            <w:r w:rsidRPr="005411B2">
              <w:rPr>
                <w:rFonts w:ascii="Arial" w:hAnsi="Arial" w:cs="Arial"/>
                <w:bCs/>
                <w:sz w:val="20"/>
                <w:szCs w:val="20"/>
              </w:rPr>
              <w:t xml:space="preserve">I/we declare that in submitting the </w:t>
            </w:r>
            <w:r w:rsidR="00A06462" w:rsidRPr="005411B2">
              <w:rPr>
                <w:rFonts w:ascii="Arial" w:hAnsi="Arial" w:cs="Arial"/>
                <w:bCs/>
                <w:sz w:val="20"/>
                <w:szCs w:val="20"/>
              </w:rPr>
              <w:t>Response</w:t>
            </w:r>
            <w:r w:rsidRPr="005411B2">
              <w:rPr>
                <w:rFonts w:ascii="Arial" w:hAnsi="Arial" w:cs="Arial"/>
                <w:bCs/>
                <w:sz w:val="20"/>
                <w:szCs w:val="20"/>
              </w:rPr>
              <w:t xml:space="preserve"> and this declaration:</w:t>
            </w:r>
          </w:p>
          <w:p w14:paraId="2795DCD0" w14:textId="77777777" w:rsidR="00C81887" w:rsidRPr="005411B2" w:rsidRDefault="00C81887" w:rsidP="007319EC">
            <w:pPr>
              <w:pStyle w:val="ListParagraph"/>
              <w:numPr>
                <w:ilvl w:val="0"/>
                <w:numId w:val="11"/>
              </w:numPr>
              <w:spacing w:before="60" w:after="60" w:line="240" w:lineRule="auto"/>
              <w:ind w:left="454"/>
              <w:rPr>
                <w:rFonts w:ascii="Arial" w:hAnsi="Arial" w:cs="Arial"/>
                <w:bCs/>
                <w:sz w:val="20"/>
                <w:szCs w:val="20"/>
              </w:rPr>
            </w:pPr>
            <w:r w:rsidRPr="005411B2">
              <w:rPr>
                <w:rFonts w:ascii="Arial" w:hAnsi="Arial" w:cs="Arial"/>
                <w:bCs/>
                <w:sz w:val="20"/>
                <w:szCs w:val="20"/>
              </w:rPr>
              <w:t>the information provided is true, accurate and complete and not misleading in any material respect</w:t>
            </w:r>
          </w:p>
          <w:p w14:paraId="3B44E830" w14:textId="2CFD1018" w:rsidR="00C81887" w:rsidRPr="005411B2" w:rsidRDefault="00C81887" w:rsidP="007319EC">
            <w:pPr>
              <w:numPr>
                <w:ilvl w:val="0"/>
                <w:numId w:val="11"/>
              </w:numPr>
              <w:spacing w:before="60" w:after="60" w:line="240" w:lineRule="auto"/>
              <w:ind w:left="454"/>
              <w:rPr>
                <w:rFonts w:ascii="Arial" w:hAnsi="Arial" w:cs="Arial"/>
                <w:bCs/>
                <w:sz w:val="20"/>
                <w:szCs w:val="20"/>
              </w:rPr>
            </w:pPr>
            <w:bookmarkStart w:id="66" w:name="_Toc387669590"/>
            <w:r w:rsidRPr="005411B2">
              <w:rPr>
                <w:rFonts w:ascii="Arial" w:hAnsi="Arial" w:cs="Arial"/>
                <w:bCs/>
                <w:sz w:val="20"/>
                <w:szCs w:val="20"/>
              </w:rPr>
              <w:t xml:space="preserve">the </w:t>
            </w:r>
            <w:r w:rsidR="00A06462" w:rsidRPr="005411B2">
              <w:rPr>
                <w:rFonts w:ascii="Arial" w:hAnsi="Arial" w:cs="Arial"/>
                <w:bCs/>
                <w:sz w:val="20"/>
                <w:szCs w:val="20"/>
              </w:rPr>
              <w:t>Response</w:t>
            </w:r>
            <w:r w:rsidRPr="005411B2">
              <w:rPr>
                <w:rFonts w:ascii="Arial" w:hAnsi="Arial" w:cs="Arial"/>
                <w:bCs/>
                <w:sz w:val="20"/>
                <w:szCs w:val="20"/>
              </w:rPr>
              <w:t xml:space="preserve"> does not contain Intellectual Property that will breach a third party’s rights</w:t>
            </w:r>
            <w:bookmarkEnd w:id="66"/>
          </w:p>
          <w:p w14:paraId="5D8C3DFF" w14:textId="32E4733A" w:rsidR="00C81887" w:rsidRPr="005411B2" w:rsidRDefault="00C81887" w:rsidP="007319EC">
            <w:pPr>
              <w:numPr>
                <w:ilvl w:val="0"/>
                <w:numId w:val="11"/>
              </w:numPr>
              <w:spacing w:before="60" w:after="60" w:line="240" w:lineRule="auto"/>
              <w:ind w:left="454"/>
              <w:rPr>
                <w:rFonts w:ascii="Arial" w:hAnsi="Arial" w:cs="Arial"/>
                <w:bCs/>
                <w:sz w:val="20"/>
                <w:szCs w:val="20"/>
              </w:rPr>
            </w:pPr>
            <w:r w:rsidRPr="005411B2">
              <w:rPr>
                <w:rFonts w:ascii="Arial" w:hAnsi="Arial" w:cs="Arial"/>
                <w:bCs/>
                <w:sz w:val="20"/>
                <w:szCs w:val="20"/>
              </w:rPr>
              <w:lastRenderedPageBreak/>
              <w:t xml:space="preserve">I/we have secured all appropriate authorisations to submit this </w:t>
            </w:r>
            <w:r w:rsidR="00A06462" w:rsidRPr="005411B2">
              <w:rPr>
                <w:rFonts w:ascii="Arial" w:hAnsi="Arial" w:cs="Arial"/>
                <w:bCs/>
                <w:sz w:val="20"/>
                <w:szCs w:val="20"/>
              </w:rPr>
              <w:t>Response</w:t>
            </w:r>
            <w:r w:rsidRPr="005411B2">
              <w:rPr>
                <w:rFonts w:ascii="Arial" w:hAnsi="Arial" w:cs="Arial"/>
                <w:bCs/>
                <w:sz w:val="20"/>
                <w:szCs w:val="20"/>
              </w:rPr>
              <w:t xml:space="preserve">, to make the statements and to provide the information in the </w:t>
            </w:r>
            <w:r w:rsidR="00A06462" w:rsidRPr="005411B2">
              <w:rPr>
                <w:rFonts w:ascii="Arial" w:hAnsi="Arial" w:cs="Arial"/>
                <w:bCs/>
                <w:sz w:val="20"/>
                <w:szCs w:val="20"/>
              </w:rPr>
              <w:t>Response</w:t>
            </w:r>
            <w:r w:rsidRPr="005411B2">
              <w:rPr>
                <w:rFonts w:ascii="Arial" w:hAnsi="Arial" w:cs="Arial"/>
                <w:bCs/>
                <w:sz w:val="20"/>
                <w:szCs w:val="20"/>
              </w:rPr>
              <w:t xml:space="preserve"> and I/we am/are not aware of any impediments to enter into a formal Contract to deliver the </w:t>
            </w:r>
            <w:r w:rsidR="00E97CD0" w:rsidRPr="005411B2">
              <w:rPr>
                <w:rFonts w:ascii="Arial" w:hAnsi="Arial" w:cs="Arial"/>
                <w:bCs/>
                <w:sz w:val="20"/>
                <w:szCs w:val="20"/>
              </w:rPr>
              <w:t xml:space="preserve">Public Authority’s </w:t>
            </w:r>
            <w:r w:rsidRPr="005411B2">
              <w:rPr>
                <w:rFonts w:ascii="Arial" w:hAnsi="Arial" w:cs="Arial"/>
                <w:bCs/>
                <w:sz w:val="20"/>
                <w:szCs w:val="20"/>
              </w:rPr>
              <w:t>Requirements.</w:t>
            </w:r>
          </w:p>
          <w:p w14:paraId="68334131" w14:textId="429B5881" w:rsidR="00C81887" w:rsidRPr="005411B2" w:rsidRDefault="00C81887" w:rsidP="007319EC">
            <w:pPr>
              <w:spacing w:before="60" w:after="60" w:line="240" w:lineRule="auto"/>
              <w:rPr>
                <w:rFonts w:ascii="Arial" w:hAnsi="Arial" w:cs="Arial"/>
                <w:bCs/>
                <w:sz w:val="20"/>
                <w:szCs w:val="20"/>
              </w:rPr>
            </w:pPr>
            <w:r w:rsidRPr="005411B2">
              <w:rPr>
                <w:rFonts w:ascii="Arial" w:hAnsi="Arial" w:cs="Arial"/>
                <w:bCs/>
                <w:sz w:val="20"/>
                <w:szCs w:val="20"/>
              </w:rPr>
              <w:t xml:space="preserve">I/we understand that the falsification of information, supplying misleading information or the suppression of material information in this declaration and </w:t>
            </w:r>
            <w:r w:rsidR="00A06462" w:rsidRPr="005411B2">
              <w:rPr>
                <w:rFonts w:ascii="Arial" w:hAnsi="Arial" w:cs="Arial"/>
                <w:bCs/>
                <w:sz w:val="20"/>
                <w:szCs w:val="20"/>
              </w:rPr>
              <w:t>Response</w:t>
            </w:r>
            <w:r w:rsidRPr="005411B2">
              <w:rPr>
                <w:rFonts w:ascii="Arial" w:hAnsi="Arial" w:cs="Arial"/>
                <w:bCs/>
                <w:sz w:val="20"/>
                <w:szCs w:val="20"/>
              </w:rPr>
              <w:t xml:space="preserve"> may result in the </w:t>
            </w:r>
            <w:r w:rsidR="00A06462" w:rsidRPr="005411B2">
              <w:rPr>
                <w:rFonts w:ascii="Arial" w:hAnsi="Arial" w:cs="Arial"/>
                <w:bCs/>
                <w:sz w:val="20"/>
                <w:szCs w:val="20"/>
              </w:rPr>
              <w:t>Response</w:t>
            </w:r>
            <w:r w:rsidRPr="005411B2">
              <w:rPr>
                <w:rFonts w:ascii="Arial" w:hAnsi="Arial" w:cs="Arial"/>
                <w:bCs/>
                <w:sz w:val="20"/>
                <w:szCs w:val="20"/>
              </w:rPr>
              <w:t xml:space="preserve"> being </w:t>
            </w:r>
            <w:r w:rsidR="00F90139" w:rsidRPr="005411B2">
              <w:rPr>
                <w:rFonts w:ascii="Arial" w:hAnsi="Arial" w:cs="Arial"/>
                <w:bCs/>
                <w:sz w:val="20"/>
                <w:szCs w:val="20"/>
              </w:rPr>
              <w:t>excluded from further consideration</w:t>
            </w:r>
            <w:r w:rsidRPr="005411B2">
              <w:rPr>
                <w:rFonts w:ascii="Arial" w:hAnsi="Arial" w:cs="Arial"/>
                <w:bCs/>
                <w:sz w:val="20"/>
                <w:szCs w:val="20"/>
              </w:rPr>
              <w:t xml:space="preserve"> in the </w:t>
            </w:r>
            <w:r w:rsidR="00E209CD" w:rsidRPr="005411B2">
              <w:rPr>
                <w:rFonts w:ascii="Arial" w:hAnsi="Arial" w:cs="Arial"/>
                <w:bCs/>
                <w:sz w:val="20"/>
                <w:szCs w:val="20"/>
              </w:rPr>
              <w:t xml:space="preserve">Invitation </w:t>
            </w:r>
            <w:r w:rsidRPr="005411B2">
              <w:rPr>
                <w:rFonts w:ascii="Arial" w:hAnsi="Arial" w:cs="Arial"/>
                <w:bCs/>
                <w:sz w:val="20"/>
                <w:szCs w:val="20"/>
              </w:rPr>
              <w:t>process.</w:t>
            </w:r>
          </w:p>
          <w:p w14:paraId="1158E1AD" w14:textId="73AB6330" w:rsidR="00C529BD" w:rsidRPr="005411B2" w:rsidRDefault="00C81887" w:rsidP="007319EC">
            <w:pPr>
              <w:spacing w:before="60" w:after="60" w:line="240" w:lineRule="auto"/>
              <w:rPr>
                <w:rFonts w:ascii="Arial" w:hAnsi="Arial" w:cs="Arial"/>
                <w:bCs/>
                <w:sz w:val="20"/>
                <w:szCs w:val="20"/>
              </w:rPr>
            </w:pPr>
            <w:r w:rsidRPr="005411B2">
              <w:rPr>
                <w:rFonts w:ascii="Arial" w:hAnsi="Arial" w:cs="Arial"/>
                <w:bCs/>
                <w:sz w:val="20"/>
                <w:szCs w:val="20"/>
              </w:rPr>
              <w:t xml:space="preserve">By signing this </w:t>
            </w:r>
            <w:r w:rsidR="008E668A" w:rsidRPr="005411B2">
              <w:rPr>
                <w:rFonts w:ascii="Arial" w:hAnsi="Arial" w:cs="Arial"/>
                <w:bCs/>
                <w:sz w:val="20"/>
                <w:szCs w:val="20"/>
              </w:rPr>
              <w:t>declaration,</w:t>
            </w:r>
            <w:r w:rsidRPr="005411B2">
              <w:rPr>
                <w:rFonts w:ascii="Arial" w:hAnsi="Arial" w:cs="Arial"/>
                <w:bCs/>
                <w:sz w:val="20"/>
                <w:szCs w:val="20"/>
              </w:rPr>
              <w:t xml:space="preserve"> the signatory below represents, warrants and agrees that </w:t>
            </w:r>
            <w:r w:rsidR="00BC2BEF" w:rsidRPr="005411B2">
              <w:rPr>
                <w:rFonts w:ascii="Arial" w:hAnsi="Arial" w:cs="Arial"/>
                <w:bCs/>
                <w:sz w:val="20"/>
                <w:szCs w:val="20"/>
              </w:rPr>
              <w:t>they</w:t>
            </w:r>
            <w:r w:rsidRPr="005411B2">
              <w:rPr>
                <w:rFonts w:ascii="Arial" w:hAnsi="Arial" w:cs="Arial"/>
                <w:bCs/>
                <w:sz w:val="20"/>
                <w:szCs w:val="20"/>
              </w:rPr>
              <w:t xml:space="preserve"> ha</w:t>
            </w:r>
            <w:r w:rsidR="00BC2BEF" w:rsidRPr="005411B2">
              <w:rPr>
                <w:rFonts w:ascii="Arial" w:hAnsi="Arial" w:cs="Arial"/>
                <w:bCs/>
                <w:sz w:val="20"/>
                <w:szCs w:val="20"/>
              </w:rPr>
              <w:t>ve</w:t>
            </w:r>
            <w:r w:rsidRPr="005411B2">
              <w:rPr>
                <w:rFonts w:ascii="Arial" w:hAnsi="Arial" w:cs="Arial"/>
                <w:bCs/>
                <w:sz w:val="20"/>
                <w:szCs w:val="20"/>
              </w:rPr>
              <w:t xml:space="preserve"> been authorised by the </w:t>
            </w:r>
            <w:r w:rsidR="00746AB0" w:rsidRPr="005411B2">
              <w:rPr>
                <w:rFonts w:ascii="Arial" w:hAnsi="Arial" w:cs="Arial"/>
                <w:bCs/>
                <w:sz w:val="20"/>
                <w:szCs w:val="20"/>
              </w:rPr>
              <w:t>Supplier</w:t>
            </w:r>
            <w:r w:rsidRPr="005411B2">
              <w:rPr>
                <w:rFonts w:ascii="Arial" w:hAnsi="Arial" w:cs="Arial"/>
                <w:bCs/>
                <w:sz w:val="20"/>
                <w:szCs w:val="20"/>
              </w:rPr>
              <w:t>/s to make this declaration on its/their behalf.</w:t>
            </w:r>
          </w:p>
        </w:tc>
      </w:tr>
      <w:tr w:rsidR="00C529BD" w:rsidRPr="00FF03A0" w14:paraId="033DA27D" w14:textId="77777777" w:rsidTr="00CF6A09">
        <w:tblPrEx>
          <w:tblLook w:val="0000" w:firstRow="0" w:lastRow="0" w:firstColumn="0" w:lastColumn="0" w:noHBand="0" w:noVBand="0"/>
        </w:tblPrEx>
        <w:trPr>
          <w:cantSplit/>
          <w:trHeight w:val="279"/>
        </w:trPr>
        <w:tc>
          <w:tcPr>
            <w:tcW w:w="3216" w:type="dxa"/>
            <w:gridSpan w:val="2"/>
            <w:shd w:val="clear" w:color="auto" w:fill="DBE5F1" w:themeFill="accent1" w:themeFillTint="33"/>
          </w:tcPr>
          <w:p w14:paraId="6D6121B0" w14:textId="1E987381" w:rsidR="00C529BD" w:rsidRPr="00FF03A0" w:rsidRDefault="00C529BD" w:rsidP="001217AA">
            <w:pPr>
              <w:pStyle w:val="BodyTextIndent"/>
              <w:spacing w:before="60" w:after="60"/>
              <w:ind w:left="0"/>
              <w:rPr>
                <w:bCs/>
              </w:rPr>
            </w:pPr>
            <w:bookmarkStart w:id="67" w:name="_Toc53999399"/>
            <w:bookmarkStart w:id="68" w:name="_Toc54104562"/>
            <w:bookmarkStart w:id="69" w:name="_Toc54104799"/>
            <w:bookmarkStart w:id="70" w:name="_Toc56774060"/>
            <w:bookmarkStart w:id="71" w:name="_Toc53999400"/>
            <w:bookmarkStart w:id="72" w:name="_Toc54104563"/>
            <w:bookmarkStart w:id="73" w:name="_Toc54104800"/>
            <w:bookmarkStart w:id="74" w:name="_Toc56774061"/>
            <w:bookmarkStart w:id="75" w:name="_Toc53999401"/>
            <w:bookmarkStart w:id="76" w:name="_Toc54104564"/>
            <w:bookmarkStart w:id="77" w:name="_Toc54104801"/>
            <w:bookmarkStart w:id="78" w:name="_Toc56774062"/>
            <w:bookmarkEnd w:id="67"/>
            <w:bookmarkEnd w:id="68"/>
            <w:bookmarkEnd w:id="69"/>
            <w:bookmarkEnd w:id="70"/>
            <w:bookmarkEnd w:id="71"/>
            <w:bookmarkEnd w:id="72"/>
            <w:bookmarkEnd w:id="73"/>
            <w:bookmarkEnd w:id="74"/>
            <w:bookmarkEnd w:id="75"/>
            <w:bookmarkEnd w:id="76"/>
            <w:bookmarkEnd w:id="77"/>
            <w:bookmarkEnd w:id="78"/>
            <w:r w:rsidRPr="00FF03A0">
              <w:rPr>
                <w:bCs/>
              </w:rPr>
              <w:lastRenderedPageBreak/>
              <w:t>Authorised Person Signature</w:t>
            </w:r>
            <w:r w:rsidR="00BC2BEF">
              <w:rPr>
                <w:bCs/>
              </w:rPr>
              <w:t>:</w:t>
            </w:r>
          </w:p>
        </w:tc>
        <w:tc>
          <w:tcPr>
            <w:tcW w:w="6282" w:type="dxa"/>
            <w:gridSpan w:val="3"/>
            <w:vAlign w:val="bottom"/>
          </w:tcPr>
          <w:p w14:paraId="4256490F" w14:textId="77777777" w:rsidR="00C529BD" w:rsidRPr="00FF03A0" w:rsidRDefault="00C529BD" w:rsidP="00895771">
            <w:pPr>
              <w:pStyle w:val="BodyTextIndent"/>
              <w:spacing w:before="60" w:after="60"/>
              <w:ind w:left="0"/>
            </w:pPr>
            <w:r w:rsidRPr="00FF03A0">
              <w:rPr>
                <w:highlight w:val="lightGray"/>
              </w:rPr>
              <w:t>&lt;</w:t>
            </w:r>
            <w:r>
              <w:rPr>
                <w:highlight w:val="lightGray"/>
              </w:rPr>
              <w:t>sign here</w:t>
            </w:r>
            <w:r w:rsidRPr="00FF03A0">
              <w:rPr>
                <w:highlight w:val="lightGray"/>
              </w:rPr>
              <w:t>&gt;</w:t>
            </w:r>
          </w:p>
        </w:tc>
      </w:tr>
      <w:tr w:rsidR="00C529BD" w:rsidRPr="00FF03A0" w14:paraId="12C176B6" w14:textId="77777777" w:rsidTr="00CF6A09">
        <w:tblPrEx>
          <w:tblLook w:val="0000" w:firstRow="0" w:lastRow="0" w:firstColumn="0" w:lastColumn="0" w:noHBand="0" w:noVBand="0"/>
        </w:tblPrEx>
        <w:trPr>
          <w:cantSplit/>
          <w:trHeight w:val="269"/>
        </w:trPr>
        <w:tc>
          <w:tcPr>
            <w:tcW w:w="3216" w:type="dxa"/>
            <w:gridSpan w:val="2"/>
            <w:shd w:val="clear" w:color="auto" w:fill="DBE5F1" w:themeFill="accent1" w:themeFillTint="33"/>
          </w:tcPr>
          <w:p w14:paraId="31BAC568" w14:textId="77777777" w:rsidR="00C529BD" w:rsidRPr="00FF03A0" w:rsidRDefault="00C529BD" w:rsidP="001217AA">
            <w:pPr>
              <w:pStyle w:val="BodyTextIndent"/>
              <w:spacing w:before="60" w:after="60"/>
              <w:ind w:left="0"/>
              <w:rPr>
                <w:bCs/>
              </w:rPr>
            </w:pPr>
            <w:r w:rsidRPr="00FF03A0">
              <w:rPr>
                <w:bCs/>
              </w:rPr>
              <w:t>Authorised Person Name:</w:t>
            </w:r>
          </w:p>
        </w:tc>
        <w:tc>
          <w:tcPr>
            <w:tcW w:w="6282" w:type="dxa"/>
            <w:gridSpan w:val="3"/>
            <w:vAlign w:val="center"/>
          </w:tcPr>
          <w:p w14:paraId="6533E412" w14:textId="77777777" w:rsidR="00C529BD" w:rsidRPr="00FF03A0" w:rsidRDefault="00C529BD" w:rsidP="00895771">
            <w:pPr>
              <w:pStyle w:val="BodyTextIndent"/>
              <w:spacing w:before="60" w:after="60"/>
              <w:ind w:left="0"/>
            </w:pPr>
            <w:r w:rsidRPr="00FF03A0">
              <w:rPr>
                <w:highlight w:val="lightGray"/>
              </w:rPr>
              <w:t xml:space="preserve">&lt;insert </w:t>
            </w:r>
            <w:r>
              <w:rPr>
                <w:highlight w:val="lightGray"/>
              </w:rPr>
              <w:t>name</w:t>
            </w:r>
            <w:r w:rsidRPr="00FF03A0">
              <w:rPr>
                <w:highlight w:val="lightGray"/>
              </w:rPr>
              <w:t>&gt;</w:t>
            </w:r>
          </w:p>
        </w:tc>
      </w:tr>
      <w:tr w:rsidR="00C529BD" w:rsidRPr="00FF03A0" w14:paraId="46208C88" w14:textId="77777777" w:rsidTr="00CF6A09">
        <w:tblPrEx>
          <w:tblLook w:val="0000" w:firstRow="0" w:lastRow="0" w:firstColumn="0" w:lastColumn="0" w:noHBand="0" w:noVBand="0"/>
        </w:tblPrEx>
        <w:trPr>
          <w:cantSplit/>
          <w:trHeight w:val="264"/>
        </w:trPr>
        <w:tc>
          <w:tcPr>
            <w:tcW w:w="3216" w:type="dxa"/>
            <w:gridSpan w:val="2"/>
            <w:shd w:val="clear" w:color="auto" w:fill="DBE5F1" w:themeFill="accent1" w:themeFillTint="33"/>
          </w:tcPr>
          <w:p w14:paraId="3E475FB1" w14:textId="47C08F42" w:rsidR="00C529BD" w:rsidRPr="00FF03A0" w:rsidRDefault="00C529BD" w:rsidP="001217AA">
            <w:pPr>
              <w:pStyle w:val="BodyTextIndent"/>
              <w:spacing w:before="60" w:after="60"/>
              <w:ind w:left="0"/>
              <w:rPr>
                <w:bCs/>
              </w:rPr>
            </w:pPr>
            <w:r>
              <w:rPr>
                <w:bCs/>
              </w:rPr>
              <w:t>Title / Position</w:t>
            </w:r>
            <w:r w:rsidR="00BC2BEF">
              <w:rPr>
                <w:bCs/>
              </w:rPr>
              <w:t>:</w:t>
            </w:r>
          </w:p>
        </w:tc>
        <w:tc>
          <w:tcPr>
            <w:tcW w:w="6282" w:type="dxa"/>
            <w:gridSpan w:val="3"/>
          </w:tcPr>
          <w:p w14:paraId="532ED14E" w14:textId="0301178B" w:rsidR="00C529BD" w:rsidRPr="00FF03A0" w:rsidRDefault="00613532" w:rsidP="00895771">
            <w:pPr>
              <w:pStyle w:val="BodyTextIndent"/>
              <w:spacing w:before="60" w:after="60"/>
              <w:ind w:left="0"/>
              <w:rPr>
                <w:highlight w:val="lightGray"/>
              </w:rPr>
            </w:pPr>
            <w:r w:rsidRPr="00FF03A0">
              <w:rPr>
                <w:highlight w:val="lightGray"/>
              </w:rPr>
              <w:t xml:space="preserve">&lt;insert </w:t>
            </w:r>
            <w:r w:rsidR="00FB43B0">
              <w:rPr>
                <w:highlight w:val="lightGray"/>
              </w:rPr>
              <w:t>title</w:t>
            </w:r>
            <w:r w:rsidRPr="00FF03A0">
              <w:rPr>
                <w:highlight w:val="lightGray"/>
              </w:rPr>
              <w:t>&gt;</w:t>
            </w:r>
          </w:p>
        </w:tc>
      </w:tr>
      <w:tr w:rsidR="00FB43B0" w:rsidRPr="00FF03A0" w14:paraId="7CECBBA2" w14:textId="77777777" w:rsidTr="00CF6A09">
        <w:tblPrEx>
          <w:tblLook w:val="0000" w:firstRow="0" w:lastRow="0" w:firstColumn="0" w:lastColumn="0" w:noHBand="0" w:noVBand="0"/>
        </w:tblPrEx>
        <w:trPr>
          <w:cantSplit/>
          <w:trHeight w:val="264"/>
        </w:trPr>
        <w:tc>
          <w:tcPr>
            <w:tcW w:w="3216" w:type="dxa"/>
            <w:gridSpan w:val="2"/>
            <w:shd w:val="clear" w:color="auto" w:fill="DBE5F1" w:themeFill="accent1" w:themeFillTint="33"/>
          </w:tcPr>
          <w:p w14:paraId="46902CB1" w14:textId="49464344" w:rsidR="00FB43B0" w:rsidRDefault="00FB43B0" w:rsidP="001217AA">
            <w:pPr>
              <w:pStyle w:val="BodyTextIndent"/>
              <w:spacing w:before="60" w:after="60"/>
              <w:ind w:left="0"/>
              <w:rPr>
                <w:bCs/>
              </w:rPr>
            </w:pPr>
            <w:r>
              <w:rPr>
                <w:bCs/>
              </w:rPr>
              <w:t>Name of organisation</w:t>
            </w:r>
          </w:p>
        </w:tc>
        <w:tc>
          <w:tcPr>
            <w:tcW w:w="6282" w:type="dxa"/>
            <w:gridSpan w:val="3"/>
          </w:tcPr>
          <w:p w14:paraId="240F6043" w14:textId="58D14963" w:rsidR="00FB43B0" w:rsidRPr="00FF03A0" w:rsidRDefault="00FB43B0" w:rsidP="00895771">
            <w:pPr>
              <w:pStyle w:val="BodyTextIndent"/>
              <w:spacing w:before="60" w:after="60"/>
              <w:ind w:left="0"/>
              <w:rPr>
                <w:highlight w:val="lightGray"/>
              </w:rPr>
            </w:pPr>
            <w:r w:rsidRPr="00FF03A0">
              <w:rPr>
                <w:highlight w:val="lightGray"/>
              </w:rPr>
              <w:t>&lt;insert</w:t>
            </w:r>
            <w:r>
              <w:rPr>
                <w:highlight w:val="lightGray"/>
              </w:rPr>
              <w:t xml:space="preserve"> organisation</w:t>
            </w:r>
            <w:r w:rsidRPr="00FF03A0">
              <w:rPr>
                <w:highlight w:val="lightGray"/>
              </w:rPr>
              <w:t xml:space="preserve"> </w:t>
            </w:r>
            <w:r>
              <w:rPr>
                <w:highlight w:val="lightGray"/>
              </w:rPr>
              <w:t>name</w:t>
            </w:r>
            <w:r w:rsidRPr="00FF03A0">
              <w:rPr>
                <w:highlight w:val="lightGray"/>
              </w:rPr>
              <w:t>&gt;</w:t>
            </w:r>
          </w:p>
        </w:tc>
      </w:tr>
      <w:tr w:rsidR="00FB43B0" w:rsidRPr="00FF03A0" w14:paraId="59F71645" w14:textId="77777777" w:rsidTr="00CF6A09">
        <w:tblPrEx>
          <w:tblLook w:val="0000" w:firstRow="0" w:lastRow="0" w:firstColumn="0" w:lastColumn="0" w:noHBand="0" w:noVBand="0"/>
        </w:tblPrEx>
        <w:trPr>
          <w:cantSplit/>
          <w:trHeight w:val="264"/>
        </w:trPr>
        <w:tc>
          <w:tcPr>
            <w:tcW w:w="3216" w:type="dxa"/>
            <w:gridSpan w:val="2"/>
            <w:shd w:val="clear" w:color="auto" w:fill="DBE5F1" w:themeFill="accent1" w:themeFillTint="33"/>
          </w:tcPr>
          <w:p w14:paraId="4C4ACA35" w14:textId="041A89C6" w:rsidR="00FB43B0" w:rsidRDefault="00FB43B0" w:rsidP="001217AA">
            <w:pPr>
              <w:pStyle w:val="BodyTextIndent"/>
              <w:spacing w:before="60" w:after="60"/>
              <w:ind w:left="0"/>
              <w:rPr>
                <w:bCs/>
              </w:rPr>
            </w:pPr>
            <w:r>
              <w:rPr>
                <w:bCs/>
              </w:rPr>
              <w:t>Date</w:t>
            </w:r>
            <w:r w:rsidR="00BC2BEF">
              <w:rPr>
                <w:bCs/>
              </w:rPr>
              <w:t>:</w:t>
            </w:r>
          </w:p>
        </w:tc>
        <w:tc>
          <w:tcPr>
            <w:tcW w:w="6282" w:type="dxa"/>
            <w:gridSpan w:val="3"/>
          </w:tcPr>
          <w:p w14:paraId="6C3C2227" w14:textId="6E8E7D75" w:rsidR="00FB43B0" w:rsidRPr="00FF03A0" w:rsidRDefault="00FB43B0" w:rsidP="00895771">
            <w:pPr>
              <w:pStyle w:val="BodyTextIndent"/>
              <w:spacing w:before="60" w:after="60"/>
              <w:ind w:left="0"/>
              <w:rPr>
                <w:highlight w:val="lightGray"/>
              </w:rPr>
            </w:pPr>
            <w:r w:rsidRPr="00FF03A0">
              <w:rPr>
                <w:highlight w:val="lightGray"/>
              </w:rPr>
              <w:t xml:space="preserve">&lt;insert </w:t>
            </w:r>
            <w:r>
              <w:rPr>
                <w:highlight w:val="lightGray"/>
              </w:rPr>
              <w:t>date</w:t>
            </w:r>
            <w:r w:rsidRPr="00FF03A0">
              <w:rPr>
                <w:highlight w:val="lightGray"/>
              </w:rPr>
              <w:t>&gt;</w:t>
            </w:r>
          </w:p>
        </w:tc>
      </w:tr>
      <w:tr w:rsidR="00C529BD" w:rsidRPr="00FF03A0" w14:paraId="27270CAB" w14:textId="77777777" w:rsidTr="00CF6A09">
        <w:tblPrEx>
          <w:tblLook w:val="0000" w:firstRow="0" w:lastRow="0" w:firstColumn="0" w:lastColumn="0" w:noHBand="0" w:noVBand="0"/>
        </w:tblPrEx>
        <w:trPr>
          <w:cantSplit/>
          <w:trHeight w:val="66"/>
        </w:trPr>
        <w:tc>
          <w:tcPr>
            <w:tcW w:w="3216" w:type="dxa"/>
            <w:gridSpan w:val="2"/>
            <w:shd w:val="clear" w:color="auto" w:fill="DBE5F1" w:themeFill="accent1" w:themeFillTint="33"/>
          </w:tcPr>
          <w:p w14:paraId="1A0841EC" w14:textId="284790C4" w:rsidR="00C529BD" w:rsidRPr="00FF03A0" w:rsidRDefault="00C529BD" w:rsidP="001217AA">
            <w:pPr>
              <w:pStyle w:val="BodyTextIndent"/>
              <w:spacing w:before="60" w:after="60"/>
              <w:ind w:left="0"/>
              <w:rPr>
                <w:bCs/>
              </w:rPr>
            </w:pPr>
            <w:r w:rsidRPr="00FF03A0">
              <w:rPr>
                <w:bCs/>
              </w:rPr>
              <w:t>Signature of Witness:</w:t>
            </w:r>
          </w:p>
        </w:tc>
        <w:tc>
          <w:tcPr>
            <w:tcW w:w="6282" w:type="dxa"/>
            <w:gridSpan w:val="3"/>
            <w:vAlign w:val="bottom"/>
          </w:tcPr>
          <w:p w14:paraId="49D5B900" w14:textId="77777777" w:rsidR="00C529BD" w:rsidRPr="00FF03A0" w:rsidRDefault="00C529BD" w:rsidP="00895771">
            <w:pPr>
              <w:pStyle w:val="BodyTextIndent"/>
              <w:spacing w:before="60" w:after="60"/>
              <w:ind w:left="0"/>
            </w:pPr>
            <w:r w:rsidRPr="00FF03A0">
              <w:rPr>
                <w:highlight w:val="lightGray"/>
              </w:rPr>
              <w:t>&lt;</w:t>
            </w:r>
            <w:r>
              <w:rPr>
                <w:highlight w:val="lightGray"/>
              </w:rPr>
              <w:t>sign here</w:t>
            </w:r>
            <w:r w:rsidRPr="00FF03A0">
              <w:rPr>
                <w:highlight w:val="lightGray"/>
              </w:rPr>
              <w:t>&gt;</w:t>
            </w:r>
          </w:p>
        </w:tc>
      </w:tr>
      <w:tr w:rsidR="00C529BD" w:rsidRPr="00FF03A0" w14:paraId="7C578785" w14:textId="77777777" w:rsidTr="00CF6A09">
        <w:tblPrEx>
          <w:tblLook w:val="0000" w:firstRow="0" w:lastRow="0" w:firstColumn="0" w:lastColumn="0" w:noHBand="0" w:noVBand="0"/>
        </w:tblPrEx>
        <w:trPr>
          <w:cantSplit/>
          <w:trHeight w:val="345"/>
        </w:trPr>
        <w:tc>
          <w:tcPr>
            <w:tcW w:w="3216" w:type="dxa"/>
            <w:gridSpan w:val="2"/>
            <w:shd w:val="clear" w:color="auto" w:fill="DBE5F1" w:themeFill="accent1" w:themeFillTint="33"/>
          </w:tcPr>
          <w:p w14:paraId="30E2EFDB" w14:textId="77777777" w:rsidR="00C529BD" w:rsidRPr="00FF03A0" w:rsidRDefault="00C529BD" w:rsidP="001217AA">
            <w:pPr>
              <w:pStyle w:val="BodyTextIndent"/>
              <w:spacing w:before="60" w:after="60"/>
              <w:ind w:left="0"/>
              <w:rPr>
                <w:bCs/>
              </w:rPr>
            </w:pPr>
            <w:r w:rsidRPr="00FF03A0">
              <w:rPr>
                <w:bCs/>
              </w:rPr>
              <w:t>Witness Name:</w:t>
            </w:r>
          </w:p>
        </w:tc>
        <w:tc>
          <w:tcPr>
            <w:tcW w:w="6282" w:type="dxa"/>
            <w:gridSpan w:val="3"/>
            <w:vAlign w:val="center"/>
          </w:tcPr>
          <w:p w14:paraId="0D1867EC" w14:textId="77777777" w:rsidR="00C529BD" w:rsidRPr="00FF03A0" w:rsidRDefault="00C529BD" w:rsidP="00895771">
            <w:pPr>
              <w:pStyle w:val="BodyTextIndent"/>
              <w:spacing w:before="60" w:after="60"/>
              <w:ind w:left="0"/>
            </w:pPr>
            <w:r w:rsidRPr="00FF03A0">
              <w:rPr>
                <w:highlight w:val="lightGray"/>
              </w:rPr>
              <w:t xml:space="preserve">&lt;insert </w:t>
            </w:r>
            <w:r>
              <w:rPr>
                <w:highlight w:val="lightGray"/>
              </w:rPr>
              <w:t>name</w:t>
            </w:r>
            <w:r w:rsidRPr="00FF03A0">
              <w:rPr>
                <w:highlight w:val="lightGray"/>
              </w:rPr>
              <w:t>&gt;</w:t>
            </w:r>
          </w:p>
        </w:tc>
      </w:tr>
      <w:tr w:rsidR="00BC2BEF" w:rsidRPr="00FF03A0" w14:paraId="54E886CC" w14:textId="77777777" w:rsidTr="00CF6A09">
        <w:tblPrEx>
          <w:tblLook w:val="0000" w:firstRow="0" w:lastRow="0" w:firstColumn="0" w:lastColumn="0" w:noHBand="0" w:noVBand="0"/>
        </w:tblPrEx>
        <w:trPr>
          <w:cantSplit/>
          <w:trHeight w:val="345"/>
        </w:trPr>
        <w:tc>
          <w:tcPr>
            <w:tcW w:w="3216" w:type="dxa"/>
            <w:gridSpan w:val="2"/>
            <w:shd w:val="clear" w:color="auto" w:fill="DBE5F1" w:themeFill="accent1" w:themeFillTint="33"/>
          </w:tcPr>
          <w:p w14:paraId="4631A775" w14:textId="78F41B19" w:rsidR="00BC2BEF" w:rsidRPr="00FF03A0" w:rsidRDefault="00BC2BEF" w:rsidP="001217AA">
            <w:pPr>
              <w:pStyle w:val="BodyTextIndent"/>
              <w:spacing w:before="60" w:after="60"/>
              <w:ind w:left="0"/>
              <w:rPr>
                <w:bCs/>
              </w:rPr>
            </w:pPr>
            <w:r>
              <w:rPr>
                <w:bCs/>
              </w:rPr>
              <w:t>Date:</w:t>
            </w:r>
          </w:p>
        </w:tc>
        <w:tc>
          <w:tcPr>
            <w:tcW w:w="6282" w:type="dxa"/>
            <w:gridSpan w:val="3"/>
            <w:vAlign w:val="center"/>
          </w:tcPr>
          <w:p w14:paraId="79F2064C" w14:textId="2FF58E8A" w:rsidR="00BC2BEF" w:rsidRPr="00FF03A0" w:rsidRDefault="00BC2BEF" w:rsidP="00895771">
            <w:pPr>
              <w:pStyle w:val="BodyTextIndent"/>
              <w:spacing w:before="60" w:after="60"/>
              <w:ind w:left="0"/>
              <w:rPr>
                <w:highlight w:val="lightGray"/>
              </w:rPr>
            </w:pPr>
            <w:r w:rsidRPr="00FF03A0">
              <w:rPr>
                <w:highlight w:val="lightGray"/>
              </w:rPr>
              <w:t xml:space="preserve">&lt;insert </w:t>
            </w:r>
            <w:r>
              <w:rPr>
                <w:highlight w:val="lightGray"/>
              </w:rPr>
              <w:t>date</w:t>
            </w:r>
            <w:r w:rsidRPr="00FF03A0">
              <w:rPr>
                <w:highlight w:val="lightGray"/>
              </w:rPr>
              <w:t>&gt;</w:t>
            </w:r>
          </w:p>
        </w:tc>
      </w:tr>
    </w:tbl>
    <w:p w14:paraId="076D051E" w14:textId="77777777" w:rsidR="00902F93" w:rsidRPr="00902F93" w:rsidRDefault="00902F93" w:rsidP="00B2798A">
      <w:pPr>
        <w:rPr>
          <w:i/>
        </w:rPr>
      </w:pPr>
    </w:p>
    <w:sectPr w:rsidR="00902F93" w:rsidRPr="00902F93" w:rsidSect="00EC6D69">
      <w:pgSz w:w="11906" w:h="16838" w:code="9"/>
      <w:pgMar w:top="1134" w:right="1440" w:bottom="1134" w:left="1440" w:header="709" w:footer="5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B33AC" w14:textId="77777777" w:rsidR="00432E6E" w:rsidRDefault="00432E6E">
      <w:pPr>
        <w:spacing w:after="0" w:line="240" w:lineRule="auto"/>
      </w:pPr>
      <w:r>
        <w:separator/>
      </w:r>
    </w:p>
  </w:endnote>
  <w:endnote w:type="continuationSeparator" w:id="0">
    <w:p w14:paraId="005C7A2A" w14:textId="77777777" w:rsidR="00432E6E" w:rsidRDefault="00432E6E">
      <w:pPr>
        <w:spacing w:after="0" w:line="240" w:lineRule="auto"/>
      </w:pPr>
      <w:r>
        <w:continuationSeparator/>
      </w:r>
    </w:p>
  </w:endnote>
  <w:endnote w:type="continuationNotice" w:id="1">
    <w:p w14:paraId="58BE7EF8" w14:textId="77777777" w:rsidR="00432E6E" w:rsidRDefault="00432E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1DD35" w14:textId="29AD7494" w:rsidR="001C7B88" w:rsidRDefault="001C7B88" w:rsidP="00EA0C1B">
    <w:pPr>
      <w:pStyle w:val="Footer"/>
      <w:pBdr>
        <w:top w:val="single" w:sz="4" w:space="1" w:color="auto"/>
      </w:pBdr>
      <w:rPr>
        <w:rFonts w:ascii="Arial" w:hAnsi="Arial" w:cs="Arial"/>
        <w:sz w:val="18"/>
        <w:szCs w:val="18"/>
      </w:rPr>
    </w:pPr>
    <w:r w:rsidRPr="0043287E">
      <w:rPr>
        <w:rFonts w:ascii="Arial" w:hAnsi="Arial" w:cs="Arial"/>
        <w:sz w:val="18"/>
        <w:szCs w:val="18"/>
        <w:highlight w:val="yellow"/>
      </w:rPr>
      <w:t>&lt;Invitation Title&gt;</w:t>
    </w:r>
    <w:r w:rsidRPr="00263E03">
      <w:rPr>
        <w:rFonts w:ascii="Arial" w:hAnsi="Arial" w:cs="Arial"/>
        <w:sz w:val="18"/>
        <w:szCs w:val="18"/>
      </w:rPr>
      <w:tab/>
    </w:r>
    <w:r w:rsidRPr="00263E03">
      <w:rPr>
        <w:rFonts w:ascii="Arial" w:hAnsi="Arial" w:cs="Arial"/>
        <w:sz w:val="18"/>
        <w:szCs w:val="18"/>
      </w:rPr>
      <w:fldChar w:fldCharType="begin"/>
    </w:r>
    <w:r w:rsidRPr="00263E03">
      <w:rPr>
        <w:rFonts w:ascii="Arial" w:hAnsi="Arial" w:cs="Arial"/>
        <w:sz w:val="18"/>
        <w:szCs w:val="18"/>
      </w:rPr>
      <w:instrText xml:space="preserve"> PAGE   \* MERGEFORMAT </w:instrText>
    </w:r>
    <w:r w:rsidRPr="00263E03">
      <w:rPr>
        <w:rFonts w:ascii="Arial" w:hAnsi="Arial" w:cs="Arial"/>
        <w:sz w:val="18"/>
        <w:szCs w:val="18"/>
      </w:rPr>
      <w:fldChar w:fldCharType="separate"/>
    </w:r>
    <w:r>
      <w:rPr>
        <w:rFonts w:ascii="Arial" w:hAnsi="Arial" w:cs="Arial"/>
        <w:noProof/>
        <w:sz w:val="18"/>
        <w:szCs w:val="18"/>
      </w:rPr>
      <w:t>2</w:t>
    </w:r>
    <w:r w:rsidRPr="00263E03">
      <w:rPr>
        <w:rFonts w:ascii="Arial" w:hAnsi="Arial" w:cs="Arial"/>
        <w:sz w:val="18"/>
        <w:szCs w:val="18"/>
      </w:rPr>
      <w:fldChar w:fldCharType="end"/>
    </w:r>
    <w:r w:rsidRPr="00263E03">
      <w:rPr>
        <w:rFonts w:ascii="Arial" w:hAnsi="Arial" w:cs="Arial"/>
        <w:sz w:val="18"/>
        <w:szCs w:val="18"/>
      </w:rPr>
      <w:tab/>
    </w:r>
    <w:r>
      <w:rPr>
        <w:rFonts w:ascii="Arial" w:hAnsi="Arial" w:cs="Arial"/>
        <w:sz w:val="18"/>
        <w:szCs w:val="18"/>
      </w:rPr>
      <w:t xml:space="preserve">Invitation </w:t>
    </w:r>
    <w:r w:rsidR="00A06462">
      <w:rPr>
        <w:rFonts w:ascii="Arial" w:hAnsi="Arial" w:cs="Arial"/>
        <w:sz w:val="18"/>
        <w:szCs w:val="18"/>
      </w:rPr>
      <w:t>for Expression of Interest</w:t>
    </w:r>
    <w:r>
      <w:rPr>
        <w:rFonts w:ascii="Arial" w:hAnsi="Arial" w:cs="Arial"/>
        <w:sz w:val="18"/>
        <w:szCs w:val="18"/>
      </w:rPr>
      <w:t xml:space="preserve"> </w:t>
    </w:r>
  </w:p>
  <w:p w14:paraId="0DCFF6E0" w14:textId="1BD87FD4" w:rsidR="001C7B88" w:rsidRPr="00263E03" w:rsidRDefault="001C7B88" w:rsidP="00053E95">
    <w:pPr>
      <w:pStyle w:val="Footer"/>
      <w:pBdr>
        <w:top w:val="single" w:sz="4" w:space="1" w:color="auto"/>
      </w:pBdr>
      <w:tabs>
        <w:tab w:val="clear" w:pos="4513"/>
        <w:tab w:val="clear" w:pos="9026"/>
      </w:tabs>
      <w:rPr>
        <w:rFonts w:ascii="Arial" w:hAnsi="Arial" w:cs="Arial"/>
        <w:sz w:val="18"/>
        <w:szCs w:val="18"/>
      </w:rPr>
    </w:pPr>
    <w:r w:rsidRPr="00755FFD">
      <w:rPr>
        <w:rFonts w:ascii="Arial" w:hAnsi="Arial" w:cs="Arial"/>
        <w:sz w:val="18"/>
        <w:szCs w:val="18"/>
        <w:highlight w:val="lightGray"/>
      </w:rPr>
      <w:t>&lt;Supplier Name&gt;</w:t>
    </w:r>
    <w:r w:rsidRPr="00263E03">
      <w:rPr>
        <w:rFonts w:ascii="Arial" w:hAnsi="Arial" w:cs="Arial"/>
        <w:sz w:val="18"/>
        <w:szCs w:val="18"/>
      </w:rPr>
      <w:tab/>
    </w:r>
    <w:r w:rsidR="004E1622">
      <w:rPr>
        <w:rFonts w:ascii="Arial" w:hAnsi="Arial" w:cs="Arial"/>
        <w:sz w:val="18"/>
        <w:szCs w:val="18"/>
      </w:rPr>
      <w:t xml:space="preserve">                                           </w:t>
    </w:r>
    <w:r w:rsidR="00053E95">
      <w:rPr>
        <w:rFonts w:ascii="Arial" w:hAnsi="Arial" w:cs="Arial"/>
        <w:sz w:val="18"/>
        <w:szCs w:val="18"/>
      </w:rPr>
      <w:t xml:space="preserve">         </w:t>
    </w:r>
    <w:r w:rsidR="0090220A">
      <w:rPr>
        <w:rFonts w:ascii="Arial" w:hAnsi="Arial" w:cs="Arial"/>
        <w:sz w:val="18"/>
        <w:szCs w:val="18"/>
      </w:rPr>
      <w:t xml:space="preserve">                      </w:t>
    </w:r>
    <w:r w:rsidR="00053E95">
      <w:rPr>
        <w:rFonts w:ascii="Arial" w:hAnsi="Arial" w:cs="Arial"/>
        <w:color w:val="FF0000"/>
        <w:sz w:val="24"/>
        <w:szCs w:val="18"/>
      </w:rPr>
      <w:t xml:space="preserve">                 </w:t>
    </w:r>
    <w:r>
      <w:rPr>
        <w:rFonts w:ascii="Arial" w:hAnsi="Arial" w:cs="Arial"/>
        <w:sz w:val="18"/>
        <w:szCs w:val="18"/>
      </w:rPr>
      <w:t xml:space="preserve">Part </w:t>
    </w:r>
    <w:r w:rsidR="00E0671F">
      <w:rPr>
        <w:rFonts w:ascii="Arial" w:hAnsi="Arial" w:cs="Arial"/>
        <w:sz w:val="18"/>
        <w:szCs w:val="18"/>
      </w:rPr>
      <w:t>C</w:t>
    </w:r>
    <w:r>
      <w:rPr>
        <w:rFonts w:ascii="Arial" w:hAnsi="Arial" w:cs="Arial"/>
        <w:sz w:val="18"/>
        <w:szCs w:val="18"/>
      </w:rPr>
      <w:t xml:space="preserve"> - Supplier Response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42" w:type="dxa"/>
      <w:tblCellMar>
        <w:left w:w="10" w:type="dxa"/>
        <w:right w:w="10" w:type="dxa"/>
      </w:tblCellMar>
      <w:tblLook w:val="04A0" w:firstRow="1" w:lastRow="0" w:firstColumn="1" w:lastColumn="0" w:noHBand="0" w:noVBand="1"/>
    </w:tblPr>
    <w:tblGrid>
      <w:gridCol w:w="2399"/>
      <w:gridCol w:w="2520"/>
      <w:gridCol w:w="2246"/>
      <w:gridCol w:w="2616"/>
    </w:tblGrid>
    <w:tr w:rsidR="00373FBC" w14:paraId="591A5573" w14:textId="77777777" w:rsidTr="00127818">
      <w:tc>
        <w:tcPr>
          <w:tcW w:w="4919" w:type="dxa"/>
          <w:gridSpan w:val="2"/>
          <w:shd w:val="clear" w:color="auto" w:fill="auto"/>
          <w:tcMar>
            <w:top w:w="0" w:type="dxa"/>
            <w:left w:w="108" w:type="dxa"/>
            <w:bottom w:w="0" w:type="dxa"/>
            <w:right w:w="108" w:type="dxa"/>
          </w:tcMar>
        </w:tcPr>
        <w:p w14:paraId="5F6F442D" w14:textId="77777777" w:rsidR="00373FBC" w:rsidRDefault="00373FBC" w:rsidP="00373FBC">
          <w:pPr>
            <w:spacing w:before="60" w:after="0"/>
          </w:pPr>
          <w:r>
            <w:rPr>
              <w:rFonts w:ascii="Arial" w:hAnsi="Arial" w:cs="Arial"/>
              <w:b/>
              <w:sz w:val="16"/>
              <w:lang w:val="en-GB"/>
            </w:rPr>
            <w:t>Further information:</w:t>
          </w:r>
          <w:r>
            <w:rPr>
              <w:rFonts w:ascii="Arial" w:hAnsi="Arial" w:cs="Arial"/>
              <w:sz w:val="16"/>
              <w:lang w:val="en-GB"/>
            </w:rPr>
            <w:t xml:space="preserve"> Procurement Services SA</w:t>
          </w:r>
        </w:p>
      </w:tc>
      <w:tc>
        <w:tcPr>
          <w:tcW w:w="2246" w:type="dxa"/>
          <w:shd w:val="clear" w:color="auto" w:fill="auto"/>
          <w:tcMar>
            <w:top w:w="0" w:type="dxa"/>
            <w:left w:w="108" w:type="dxa"/>
            <w:bottom w:w="0" w:type="dxa"/>
            <w:right w:w="108" w:type="dxa"/>
          </w:tcMar>
        </w:tcPr>
        <w:p w14:paraId="4A97685C" w14:textId="63EC8684" w:rsidR="00373FBC" w:rsidRDefault="00373FBC" w:rsidP="00373FBC">
          <w:pPr>
            <w:spacing w:before="60" w:after="0"/>
          </w:pPr>
          <w:r>
            <w:rPr>
              <w:rFonts w:ascii="Arial" w:hAnsi="Arial" w:cs="Arial"/>
              <w:b/>
              <w:sz w:val="16"/>
              <w:lang w:val="en-GB"/>
            </w:rPr>
            <w:t>Effective:</w:t>
          </w:r>
          <w:r>
            <w:rPr>
              <w:rFonts w:ascii="Arial" w:hAnsi="Arial" w:cs="Arial"/>
              <w:sz w:val="16"/>
              <w:lang w:val="en-GB"/>
            </w:rPr>
            <w:t xml:space="preserve"> </w:t>
          </w:r>
          <w:r w:rsidR="00EC6D69">
            <w:rPr>
              <w:rFonts w:ascii="Arial" w:hAnsi="Arial" w:cs="Arial"/>
              <w:sz w:val="16"/>
              <w:lang w:val="en-GB"/>
            </w:rPr>
            <w:t>29.05</w:t>
          </w:r>
          <w:r>
            <w:rPr>
              <w:rFonts w:ascii="Arial" w:hAnsi="Arial" w:cs="Arial"/>
              <w:sz w:val="16"/>
              <w:lang w:val="en-GB"/>
            </w:rPr>
            <w:t>.202</w:t>
          </w:r>
          <w:r w:rsidR="005411B2">
            <w:rPr>
              <w:rFonts w:ascii="Arial" w:hAnsi="Arial" w:cs="Arial"/>
              <w:sz w:val="16"/>
              <w:lang w:val="en-GB"/>
            </w:rPr>
            <w:t>3</w:t>
          </w:r>
        </w:p>
      </w:tc>
      <w:tc>
        <w:tcPr>
          <w:tcW w:w="2616" w:type="dxa"/>
          <w:vMerge w:val="restart"/>
          <w:shd w:val="clear" w:color="auto" w:fill="auto"/>
          <w:tcMar>
            <w:top w:w="0" w:type="dxa"/>
            <w:left w:w="108" w:type="dxa"/>
            <w:bottom w:w="0" w:type="dxa"/>
            <w:right w:w="108" w:type="dxa"/>
          </w:tcMar>
        </w:tcPr>
        <w:p w14:paraId="2D8B6E7C" w14:textId="77777777" w:rsidR="00373FBC" w:rsidRDefault="00373FBC" w:rsidP="00373FBC">
          <w:pPr>
            <w:spacing w:after="0"/>
          </w:pPr>
          <w:r>
            <w:rPr>
              <w:noProof/>
            </w:rPr>
            <w:drawing>
              <wp:inline distT="0" distB="0" distL="0" distR="0" wp14:anchorId="14C2ED4E" wp14:editId="15167D6A">
                <wp:extent cx="1518973" cy="355939"/>
                <wp:effectExtent l="0" t="0" r="5027" b="6011"/>
                <wp:docPr id="5"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18973" cy="355939"/>
                        </a:xfrm>
                        <a:prstGeom prst="rect">
                          <a:avLst/>
                        </a:prstGeom>
                        <a:noFill/>
                        <a:ln>
                          <a:noFill/>
                          <a:prstDash/>
                        </a:ln>
                      </pic:spPr>
                    </pic:pic>
                  </a:graphicData>
                </a:graphic>
              </wp:inline>
            </w:drawing>
          </w:r>
        </w:p>
      </w:tc>
    </w:tr>
    <w:tr w:rsidR="00373FBC" w14:paraId="7DEAB301" w14:textId="77777777" w:rsidTr="00127818">
      <w:tc>
        <w:tcPr>
          <w:tcW w:w="4919" w:type="dxa"/>
          <w:gridSpan w:val="2"/>
          <w:shd w:val="clear" w:color="auto" w:fill="auto"/>
          <w:tcMar>
            <w:top w:w="0" w:type="dxa"/>
            <w:left w:w="108" w:type="dxa"/>
            <w:bottom w:w="0" w:type="dxa"/>
            <w:right w:w="108" w:type="dxa"/>
          </w:tcMar>
        </w:tcPr>
        <w:p w14:paraId="624D04C7" w14:textId="77777777" w:rsidR="00373FBC" w:rsidRDefault="00373FBC" w:rsidP="00373FBC">
          <w:pPr>
            <w:spacing w:after="0"/>
            <w:rPr>
              <w:rFonts w:ascii="Arial" w:hAnsi="Arial" w:cs="Arial"/>
              <w:sz w:val="16"/>
              <w:lang w:val="en-GB"/>
            </w:rPr>
          </w:pPr>
          <w:r>
            <w:rPr>
              <w:rFonts w:ascii="Arial" w:hAnsi="Arial" w:cs="Arial"/>
              <w:sz w:val="16"/>
              <w:lang w:val="en-GB"/>
            </w:rPr>
            <w:t>Contact Number: (08) 8226 5001</w:t>
          </w:r>
        </w:p>
      </w:tc>
      <w:tc>
        <w:tcPr>
          <w:tcW w:w="2246" w:type="dxa"/>
          <w:shd w:val="clear" w:color="auto" w:fill="auto"/>
          <w:tcMar>
            <w:top w:w="0" w:type="dxa"/>
            <w:left w:w="108" w:type="dxa"/>
            <w:bottom w:w="0" w:type="dxa"/>
            <w:right w:w="108" w:type="dxa"/>
          </w:tcMar>
        </w:tcPr>
        <w:p w14:paraId="3FBD24A1" w14:textId="61590C16" w:rsidR="00373FBC" w:rsidRDefault="00373FBC" w:rsidP="00373FBC">
          <w:pPr>
            <w:spacing w:after="0"/>
            <w:rPr>
              <w:rFonts w:ascii="Arial" w:hAnsi="Arial" w:cs="Arial"/>
              <w:sz w:val="16"/>
              <w:lang w:val="en-GB"/>
            </w:rPr>
          </w:pPr>
          <w:r>
            <w:rPr>
              <w:rFonts w:ascii="Arial" w:hAnsi="Arial" w:cs="Arial"/>
              <w:sz w:val="16"/>
              <w:lang w:val="en-GB"/>
            </w:rPr>
            <w:t>Next review: 01.07.202</w:t>
          </w:r>
          <w:r w:rsidR="005411B2">
            <w:rPr>
              <w:rFonts w:ascii="Arial" w:hAnsi="Arial" w:cs="Arial"/>
              <w:sz w:val="16"/>
              <w:lang w:val="en-GB"/>
            </w:rPr>
            <w:t>4</w:t>
          </w:r>
        </w:p>
      </w:tc>
      <w:tc>
        <w:tcPr>
          <w:tcW w:w="2616" w:type="dxa"/>
          <w:vMerge/>
          <w:shd w:val="clear" w:color="auto" w:fill="auto"/>
          <w:tcMar>
            <w:top w:w="0" w:type="dxa"/>
            <w:left w:w="108" w:type="dxa"/>
            <w:bottom w:w="0" w:type="dxa"/>
            <w:right w:w="108" w:type="dxa"/>
          </w:tcMar>
        </w:tcPr>
        <w:p w14:paraId="56330243" w14:textId="77777777" w:rsidR="00373FBC" w:rsidRDefault="00373FBC" w:rsidP="00373FBC">
          <w:pPr>
            <w:spacing w:after="0"/>
            <w:rPr>
              <w:rFonts w:ascii="Arial" w:hAnsi="Arial" w:cs="Arial"/>
              <w:sz w:val="16"/>
              <w:lang w:val="en-GB"/>
            </w:rPr>
          </w:pPr>
        </w:p>
      </w:tc>
    </w:tr>
    <w:tr w:rsidR="00373FBC" w14:paraId="31EDD4D6" w14:textId="77777777" w:rsidTr="00127818">
      <w:tc>
        <w:tcPr>
          <w:tcW w:w="4919" w:type="dxa"/>
          <w:gridSpan w:val="2"/>
          <w:shd w:val="clear" w:color="auto" w:fill="auto"/>
          <w:tcMar>
            <w:top w:w="0" w:type="dxa"/>
            <w:left w:w="108" w:type="dxa"/>
            <w:bottom w:w="0" w:type="dxa"/>
            <w:right w:w="108" w:type="dxa"/>
          </w:tcMar>
        </w:tcPr>
        <w:p w14:paraId="2FE2386E" w14:textId="06E5F7CE" w:rsidR="00373FBC" w:rsidRDefault="00373FBC" w:rsidP="00373FBC">
          <w:pPr>
            <w:spacing w:after="0"/>
            <w:rPr>
              <w:rFonts w:ascii="Arial" w:hAnsi="Arial" w:cs="Arial"/>
              <w:sz w:val="16"/>
              <w:lang w:val="en-GB"/>
            </w:rPr>
          </w:pPr>
          <w:r>
            <w:rPr>
              <w:rFonts w:ascii="Arial" w:hAnsi="Arial" w:cs="Arial"/>
              <w:sz w:val="16"/>
              <w:lang w:val="en-GB"/>
            </w:rPr>
            <w:t>Contact Email: procurement</w:t>
          </w:r>
          <w:r w:rsidR="005411B2">
            <w:rPr>
              <w:rFonts w:ascii="Arial" w:hAnsi="Arial" w:cs="Arial"/>
              <w:sz w:val="16"/>
              <w:lang w:val="en-GB"/>
            </w:rPr>
            <w:t>@</w:t>
          </w:r>
          <w:r>
            <w:rPr>
              <w:rFonts w:ascii="Arial" w:hAnsi="Arial" w:cs="Arial"/>
              <w:sz w:val="16"/>
              <w:lang w:val="en-GB"/>
            </w:rPr>
            <w:t>sa.gov.au</w:t>
          </w:r>
        </w:p>
      </w:tc>
      <w:tc>
        <w:tcPr>
          <w:tcW w:w="2246" w:type="dxa"/>
          <w:shd w:val="clear" w:color="auto" w:fill="auto"/>
          <w:tcMar>
            <w:top w:w="0" w:type="dxa"/>
            <w:left w:w="108" w:type="dxa"/>
            <w:bottom w:w="0" w:type="dxa"/>
            <w:right w:w="108" w:type="dxa"/>
          </w:tcMar>
        </w:tcPr>
        <w:p w14:paraId="149BB299" w14:textId="77777777" w:rsidR="00373FBC" w:rsidRDefault="00373FBC" w:rsidP="00373FBC">
          <w:pPr>
            <w:spacing w:after="0"/>
          </w:pPr>
          <w:r>
            <w:rPr>
              <w:rFonts w:ascii="Arial" w:hAnsi="Arial" w:cs="Arial"/>
              <w:sz w:val="16"/>
              <w:lang w:val="en-GB"/>
            </w:rPr>
            <w:t xml:space="preserve">Page Number: </w:t>
          </w:r>
          <w:r>
            <w:rPr>
              <w:rFonts w:ascii="Arial" w:hAnsi="Arial" w:cs="Arial"/>
              <w:sz w:val="16"/>
              <w:lang w:val="en-GB"/>
            </w:rPr>
            <w:fldChar w:fldCharType="begin"/>
          </w:r>
          <w:r>
            <w:rPr>
              <w:rFonts w:ascii="Arial" w:hAnsi="Arial" w:cs="Arial"/>
              <w:sz w:val="16"/>
              <w:lang w:val="en-GB"/>
            </w:rPr>
            <w:instrText xml:space="preserve"> PAGE </w:instrText>
          </w:r>
          <w:r>
            <w:rPr>
              <w:rFonts w:ascii="Arial" w:hAnsi="Arial" w:cs="Arial"/>
              <w:sz w:val="16"/>
              <w:lang w:val="en-GB"/>
            </w:rPr>
            <w:fldChar w:fldCharType="separate"/>
          </w:r>
          <w:r>
            <w:rPr>
              <w:rFonts w:ascii="Arial" w:hAnsi="Arial" w:cs="Arial"/>
              <w:sz w:val="16"/>
              <w:lang w:val="en-GB"/>
            </w:rPr>
            <w:t>1</w:t>
          </w:r>
          <w:r>
            <w:rPr>
              <w:rFonts w:ascii="Arial" w:hAnsi="Arial" w:cs="Arial"/>
              <w:sz w:val="16"/>
              <w:lang w:val="en-GB"/>
            </w:rPr>
            <w:fldChar w:fldCharType="end"/>
          </w:r>
        </w:p>
      </w:tc>
      <w:tc>
        <w:tcPr>
          <w:tcW w:w="2616" w:type="dxa"/>
          <w:vMerge/>
          <w:shd w:val="clear" w:color="auto" w:fill="auto"/>
          <w:tcMar>
            <w:top w:w="0" w:type="dxa"/>
            <w:left w:w="108" w:type="dxa"/>
            <w:bottom w:w="0" w:type="dxa"/>
            <w:right w:w="108" w:type="dxa"/>
          </w:tcMar>
        </w:tcPr>
        <w:p w14:paraId="341F5ADE" w14:textId="77777777" w:rsidR="00373FBC" w:rsidRDefault="00373FBC" w:rsidP="00373FBC">
          <w:pPr>
            <w:spacing w:after="0"/>
            <w:rPr>
              <w:rFonts w:ascii="Arial" w:hAnsi="Arial" w:cs="Arial"/>
              <w:sz w:val="16"/>
              <w:lang w:val="en-GB"/>
            </w:rPr>
          </w:pPr>
        </w:p>
      </w:tc>
    </w:tr>
    <w:tr w:rsidR="00373FBC" w14:paraId="18EE9B27" w14:textId="77777777" w:rsidTr="00127818">
      <w:tc>
        <w:tcPr>
          <w:tcW w:w="2399" w:type="dxa"/>
          <w:shd w:val="clear" w:color="auto" w:fill="auto"/>
          <w:tcMar>
            <w:top w:w="0" w:type="dxa"/>
            <w:left w:w="108" w:type="dxa"/>
            <w:bottom w:w="0" w:type="dxa"/>
            <w:right w:w="108" w:type="dxa"/>
          </w:tcMar>
        </w:tcPr>
        <w:p w14:paraId="0C0AD596" w14:textId="02344905" w:rsidR="00373FBC" w:rsidRDefault="00373FBC" w:rsidP="00373FBC">
          <w:pPr>
            <w:spacing w:after="0"/>
            <w:rPr>
              <w:rFonts w:ascii="Arial" w:hAnsi="Arial" w:cs="Arial"/>
              <w:sz w:val="16"/>
              <w:lang w:val="en-GB"/>
            </w:rPr>
          </w:pPr>
          <w:r>
            <w:rPr>
              <w:rFonts w:ascii="Arial" w:hAnsi="Arial" w:cs="Arial"/>
              <w:sz w:val="16"/>
              <w:lang w:val="en-GB"/>
            </w:rPr>
            <w:t>Version: 1.</w:t>
          </w:r>
          <w:r w:rsidR="00EC6D69">
            <w:rPr>
              <w:rFonts w:ascii="Arial" w:hAnsi="Arial" w:cs="Arial"/>
              <w:sz w:val="16"/>
              <w:lang w:val="en-GB"/>
            </w:rPr>
            <w:t>4</w:t>
          </w:r>
        </w:p>
      </w:tc>
      <w:tc>
        <w:tcPr>
          <w:tcW w:w="2520" w:type="dxa"/>
          <w:shd w:val="clear" w:color="auto" w:fill="auto"/>
          <w:tcMar>
            <w:top w:w="0" w:type="dxa"/>
            <w:left w:w="108" w:type="dxa"/>
            <w:bottom w:w="0" w:type="dxa"/>
            <w:right w:w="108" w:type="dxa"/>
          </w:tcMar>
        </w:tcPr>
        <w:p w14:paraId="16B085AE" w14:textId="77777777" w:rsidR="00373FBC" w:rsidRDefault="00373FBC" w:rsidP="00373FBC">
          <w:pPr>
            <w:spacing w:after="0"/>
            <w:rPr>
              <w:rFonts w:ascii="Arial" w:hAnsi="Arial" w:cs="Arial"/>
              <w:sz w:val="16"/>
              <w:szCs w:val="24"/>
              <w:lang w:val="en-GB"/>
            </w:rPr>
          </w:pPr>
        </w:p>
      </w:tc>
      <w:tc>
        <w:tcPr>
          <w:tcW w:w="4862" w:type="dxa"/>
          <w:gridSpan w:val="2"/>
          <w:shd w:val="clear" w:color="auto" w:fill="auto"/>
          <w:tcMar>
            <w:top w:w="0" w:type="dxa"/>
            <w:left w:w="108" w:type="dxa"/>
            <w:bottom w:w="0" w:type="dxa"/>
            <w:right w:w="108" w:type="dxa"/>
          </w:tcMar>
        </w:tcPr>
        <w:p w14:paraId="0D0521CE" w14:textId="77777777" w:rsidR="00373FBC" w:rsidRDefault="00373FBC" w:rsidP="00373FBC">
          <w:pPr>
            <w:spacing w:after="0"/>
            <w:rPr>
              <w:rFonts w:ascii="Arial" w:hAnsi="Arial" w:cs="Arial"/>
              <w:sz w:val="16"/>
              <w:szCs w:val="24"/>
              <w:lang w:val="en-GB"/>
            </w:rPr>
          </w:pPr>
        </w:p>
      </w:tc>
    </w:tr>
  </w:tbl>
  <w:p w14:paraId="2691C956" w14:textId="77777777" w:rsidR="00373FBC" w:rsidRDefault="00373F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DB848" w14:textId="77777777" w:rsidR="00432E6E" w:rsidRDefault="00432E6E">
      <w:pPr>
        <w:spacing w:after="0" w:line="240" w:lineRule="auto"/>
      </w:pPr>
      <w:r>
        <w:separator/>
      </w:r>
    </w:p>
  </w:footnote>
  <w:footnote w:type="continuationSeparator" w:id="0">
    <w:p w14:paraId="1F3D002A" w14:textId="77777777" w:rsidR="00432E6E" w:rsidRDefault="00432E6E">
      <w:pPr>
        <w:spacing w:after="0" w:line="240" w:lineRule="auto"/>
      </w:pPr>
      <w:r>
        <w:continuationSeparator/>
      </w:r>
    </w:p>
  </w:footnote>
  <w:footnote w:type="continuationNotice" w:id="1">
    <w:p w14:paraId="577F2C3A" w14:textId="77777777" w:rsidR="00432E6E" w:rsidRDefault="00432E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878A4" w14:textId="59C3DD2D" w:rsidR="001C7B88" w:rsidRDefault="001C7B88" w:rsidP="00EA48A1">
    <w:pPr>
      <w:pStyle w:val="Header"/>
      <w:tabs>
        <w:tab w:val="clear" w:pos="4513"/>
        <w:tab w:val="clear" w:pos="9026"/>
        <w:tab w:val="left" w:pos="728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2"/>
      <w:tblW w:w="9782"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2"/>
    </w:tblGrid>
    <w:tr w:rsidR="00E10526" w:rsidRPr="001C7B88" w14:paraId="37C0056F" w14:textId="77777777" w:rsidTr="00E10526">
      <w:trPr>
        <w:trHeight w:val="714"/>
      </w:trPr>
      <w:tc>
        <w:tcPr>
          <w:tcW w:w="9782" w:type="dxa"/>
          <w:shd w:val="clear" w:color="auto" w:fill="auto"/>
          <w:vAlign w:val="center"/>
        </w:tcPr>
        <w:p w14:paraId="278BC2E1" w14:textId="4CC6C404" w:rsidR="00E10526" w:rsidRPr="005411B2" w:rsidRDefault="00E10526" w:rsidP="00E10526">
          <w:pPr>
            <w:tabs>
              <w:tab w:val="center" w:pos="4153"/>
              <w:tab w:val="left" w:pos="9672"/>
            </w:tabs>
            <w:ind w:left="1308" w:right="-108"/>
            <w:jc w:val="center"/>
            <w:rPr>
              <w:rFonts w:ascii="Arial" w:hAnsi="Arial"/>
              <w:b/>
              <w:bCs/>
              <w:color w:val="FFFFFF" w:themeColor="background1"/>
              <w:sz w:val="22"/>
              <w:szCs w:val="24"/>
            </w:rPr>
          </w:pPr>
          <w:r w:rsidRPr="005411B2">
            <w:rPr>
              <w:rFonts w:ascii="Arial" w:hAnsi="Arial"/>
              <w:b/>
              <w:bCs/>
              <w:color w:val="FF0000"/>
              <w:sz w:val="24"/>
              <w:szCs w:val="24"/>
            </w:rPr>
            <w:t>OFFICIAL</w:t>
          </w:r>
        </w:p>
      </w:tc>
    </w:tr>
    <w:tr w:rsidR="001C7B88" w:rsidRPr="001C7B88" w14:paraId="22B8D076" w14:textId="77777777" w:rsidTr="001C7B88">
      <w:trPr>
        <w:trHeight w:val="714"/>
      </w:trPr>
      <w:tc>
        <w:tcPr>
          <w:tcW w:w="9782" w:type="dxa"/>
          <w:shd w:val="clear" w:color="auto" w:fill="00B050"/>
          <w:vAlign w:val="center"/>
        </w:tcPr>
        <w:p w14:paraId="0D918570" w14:textId="7A5E6E43" w:rsidR="001C7B88" w:rsidRPr="001C7B88" w:rsidRDefault="001C7B88" w:rsidP="001C7B88">
          <w:pPr>
            <w:tabs>
              <w:tab w:val="center" w:pos="4153"/>
              <w:tab w:val="left" w:pos="9672"/>
            </w:tabs>
            <w:ind w:left="1308" w:right="-108"/>
            <w:rPr>
              <w:rFonts w:ascii="Arial" w:hAnsi="Arial"/>
              <w:b/>
              <w:sz w:val="28"/>
              <w:szCs w:val="24"/>
            </w:rPr>
          </w:pPr>
          <w:r w:rsidRPr="001C7B88">
            <w:rPr>
              <w:rFonts w:ascii="Arial" w:hAnsi="Arial"/>
              <w:b/>
              <w:color w:val="FFFFFF" w:themeColor="background1"/>
              <w:sz w:val="28"/>
              <w:szCs w:val="24"/>
            </w:rPr>
            <w:t xml:space="preserve">Invitation </w:t>
          </w:r>
          <w:r w:rsidR="00A06462">
            <w:rPr>
              <w:rFonts w:ascii="Arial" w:hAnsi="Arial"/>
              <w:b/>
              <w:color w:val="FFFFFF" w:themeColor="background1"/>
              <w:sz w:val="28"/>
              <w:szCs w:val="24"/>
            </w:rPr>
            <w:t xml:space="preserve">for Expression of Interest </w:t>
          </w:r>
          <w:r w:rsidRPr="001C7B88">
            <w:rPr>
              <w:rFonts w:ascii="Arial" w:hAnsi="Arial"/>
              <w:b/>
              <w:color w:val="FFFFFF" w:themeColor="background1"/>
              <w:sz w:val="28"/>
              <w:szCs w:val="24"/>
            </w:rPr>
            <w:t xml:space="preserve">– Part </w:t>
          </w:r>
          <w:r w:rsidR="00A06462">
            <w:rPr>
              <w:rFonts w:ascii="Arial" w:hAnsi="Arial"/>
              <w:b/>
              <w:color w:val="FFFFFF" w:themeColor="background1"/>
              <w:sz w:val="28"/>
              <w:szCs w:val="24"/>
            </w:rPr>
            <w:t>C</w:t>
          </w:r>
          <w:r w:rsidRPr="001C7B88">
            <w:rPr>
              <w:rFonts w:ascii="Arial" w:hAnsi="Arial"/>
              <w:b/>
              <w:color w:val="FFFFFF" w:themeColor="background1"/>
              <w:sz w:val="28"/>
              <w:szCs w:val="24"/>
            </w:rPr>
            <w:t xml:space="preserve">: </w:t>
          </w:r>
          <w:r>
            <w:rPr>
              <w:rFonts w:ascii="Arial" w:hAnsi="Arial"/>
              <w:b/>
              <w:color w:val="FFFFFF" w:themeColor="background1"/>
              <w:sz w:val="28"/>
              <w:szCs w:val="24"/>
            </w:rPr>
            <w:t>Supplier Response Form</w:t>
          </w:r>
        </w:p>
      </w:tc>
    </w:tr>
  </w:tbl>
  <w:p w14:paraId="6B8F0FCE" w14:textId="77777777" w:rsidR="001C7B88" w:rsidRDefault="001C7B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63110" w14:textId="4A08E801" w:rsidR="001C7B88" w:rsidRDefault="001C7B88" w:rsidP="00EA48A1">
    <w:pPr>
      <w:pStyle w:val="Header"/>
      <w:tabs>
        <w:tab w:val="clear" w:pos="4513"/>
        <w:tab w:val="clear" w:pos="9026"/>
        <w:tab w:val="left" w:pos="7286"/>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6825"/>
    <w:multiLevelType w:val="multilevel"/>
    <w:tmpl w:val="2BBE80F0"/>
    <w:lvl w:ilvl="0">
      <w:start w:val="1"/>
      <w:numFmt w:val="none"/>
      <w:pStyle w:val="Heading1"/>
      <w:suff w:val="nothing"/>
      <w:lvlText w:val=""/>
      <w:lvlJc w:val="left"/>
      <w:pPr>
        <w:ind w:left="432" w:hanging="432"/>
      </w:pPr>
      <w:rPr>
        <w:rFonts w:hint="default"/>
      </w:rPr>
    </w:lvl>
    <w:lvl w:ilvl="1">
      <w:start w:val="1"/>
      <w:numFmt w:val="decimal"/>
      <w:lvlRestart w:val="0"/>
      <w:pStyle w:val="Heading2"/>
      <w:lvlText w:val="%1.%2"/>
      <w:lvlJc w:val="left"/>
      <w:pPr>
        <w:ind w:left="576" w:hanging="576"/>
      </w:pPr>
      <w:rPr>
        <w:rFonts w:hint="default"/>
      </w:rPr>
    </w:lvl>
    <w:lvl w:ilvl="2">
      <w:start w:val="1"/>
      <w:numFmt w:val="decimal"/>
      <w:lvlRestart w:val="0"/>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187627BC"/>
    <w:multiLevelType w:val="hybridMultilevel"/>
    <w:tmpl w:val="01963BCC"/>
    <w:lvl w:ilvl="0" w:tplc="0C090001">
      <w:start w:val="1"/>
      <w:numFmt w:val="bullet"/>
      <w:lvlText w:val=""/>
      <w:lvlJc w:val="left"/>
      <w:pPr>
        <w:ind w:left="720" w:hanging="360"/>
      </w:pPr>
      <w:rPr>
        <w:rFonts w:ascii="Symbol" w:hAnsi="Symbol" w:hint="default"/>
        <w:b w:val="0"/>
        <w:i w:val="0"/>
        <w:color w:val="000000" w:themeColor="text1"/>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15:restartNumberingAfterBreak="0">
    <w:nsid w:val="266A6DAF"/>
    <w:multiLevelType w:val="hybridMultilevel"/>
    <w:tmpl w:val="DA9E8B28"/>
    <w:lvl w:ilvl="0" w:tplc="0C090017">
      <w:start w:val="1"/>
      <w:numFmt w:val="lowerLetter"/>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3" w15:restartNumberingAfterBreak="0">
    <w:nsid w:val="2C56080F"/>
    <w:multiLevelType w:val="multilevel"/>
    <w:tmpl w:val="60EE000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sz w:val="24"/>
        <w:szCs w:val="18"/>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B573F55"/>
    <w:multiLevelType w:val="multilevel"/>
    <w:tmpl w:val="5FD26F20"/>
    <w:lvl w:ilvl="0">
      <w:start w:val="1"/>
      <w:numFmt w:val="none"/>
      <w:lvlText w:val=""/>
      <w:lvlJc w:val="left"/>
      <w:pPr>
        <w:ind w:left="0" w:firstLine="0"/>
      </w:pPr>
      <w:rPr>
        <w:rFonts w:ascii="Arial" w:hAnsi="Arial" w:hint="default"/>
        <w:b/>
        <w:i w:val="0"/>
        <w:caps/>
        <w:strike w:val="0"/>
        <w:dstrike w:val="0"/>
        <w:vanish w:val="0"/>
        <w:sz w:val="28"/>
        <w:vertAlign w:val="baseline"/>
      </w:rPr>
    </w:lvl>
    <w:lvl w:ilvl="1">
      <w:start w:val="1"/>
      <w:numFmt w:val="decimal"/>
      <w:lvlText w:val="%11.%2"/>
      <w:lvlJc w:val="left"/>
      <w:pPr>
        <w:ind w:left="0" w:firstLine="0"/>
      </w:pPr>
      <w:rPr>
        <w:rFonts w:ascii="Arial" w:hAnsi="Arial" w:hint="default"/>
        <w:b w:val="0"/>
        <w:i w:val="0"/>
        <w:caps/>
        <w:strike w:val="0"/>
        <w:dstrike w:val="0"/>
        <w:vanish w:val="0"/>
        <w:sz w:val="24"/>
        <w:vertAlign w:val="baseli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F4866C6"/>
    <w:multiLevelType w:val="hybridMultilevel"/>
    <w:tmpl w:val="5A48FC48"/>
    <w:lvl w:ilvl="0" w:tplc="ECC61B8A">
      <w:start w:val="1"/>
      <w:numFmt w:val="lowerLetter"/>
      <w:lvlText w:val="%1."/>
      <w:lvlJc w:val="left"/>
      <w:pPr>
        <w:ind w:left="720" w:hanging="360"/>
      </w:pPr>
      <w:rPr>
        <w:rFonts w:ascii="Arial" w:hAnsi="Arial" w:cs="Arial" w:hint="default"/>
        <w:b w:val="0"/>
        <w:i w:val="0"/>
        <w:color w:val="000000" w:themeColor="text1"/>
        <w:sz w:val="2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6" w15:restartNumberingAfterBreak="0">
    <w:nsid w:val="4D601F0B"/>
    <w:multiLevelType w:val="hybridMultilevel"/>
    <w:tmpl w:val="E0DA86E4"/>
    <w:lvl w:ilvl="0" w:tplc="CD56049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DEE70EB"/>
    <w:multiLevelType w:val="hybridMultilevel"/>
    <w:tmpl w:val="2D0EF32A"/>
    <w:lvl w:ilvl="0" w:tplc="57AE01FC">
      <w:start w:val="1"/>
      <w:numFmt w:val="lowerLetter"/>
      <w:lvlText w:val="%1."/>
      <w:lvlJc w:val="left"/>
      <w:pPr>
        <w:ind w:left="531" w:hanging="360"/>
      </w:pPr>
      <w:rPr>
        <w:rFonts w:ascii="Arial" w:hAnsi="Arial" w:cs="Arial" w:hint="default"/>
        <w:b w:val="0"/>
        <w:bCs w:val="0"/>
        <w:i w:val="0"/>
        <w:color w:val="000000" w:themeColor="text1"/>
        <w:sz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8" w15:restartNumberingAfterBreak="0">
    <w:nsid w:val="58E46722"/>
    <w:multiLevelType w:val="multilevel"/>
    <w:tmpl w:val="9DD0A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7E5A6A"/>
    <w:multiLevelType w:val="hybridMultilevel"/>
    <w:tmpl w:val="DDBE74C8"/>
    <w:lvl w:ilvl="0" w:tplc="720E1312">
      <w:start w:val="1"/>
      <w:numFmt w:val="bullet"/>
      <w:lvlRestart w:val="0"/>
      <w:lvlText w:val=""/>
      <w:lvlJc w:val="left"/>
      <w:pPr>
        <w:tabs>
          <w:tab w:val="num" w:pos="1989"/>
        </w:tabs>
        <w:ind w:left="1989" w:hanging="567"/>
      </w:pPr>
      <w:rPr>
        <w:rFonts w:ascii="Symbol" w:hAnsi="Symbol" w:hint="default"/>
      </w:rPr>
    </w:lvl>
    <w:lvl w:ilvl="1" w:tplc="0C090003" w:tentative="1">
      <w:start w:val="1"/>
      <w:numFmt w:val="bullet"/>
      <w:lvlText w:val="o"/>
      <w:lvlJc w:val="left"/>
      <w:pPr>
        <w:tabs>
          <w:tab w:val="num" w:pos="2862"/>
        </w:tabs>
        <w:ind w:left="2862" w:hanging="360"/>
      </w:pPr>
      <w:rPr>
        <w:rFonts w:ascii="Courier New" w:hAnsi="Courier New" w:cs="Courier New" w:hint="default"/>
      </w:rPr>
    </w:lvl>
    <w:lvl w:ilvl="2" w:tplc="0C090005" w:tentative="1">
      <w:start w:val="1"/>
      <w:numFmt w:val="bullet"/>
      <w:lvlText w:val=""/>
      <w:lvlJc w:val="left"/>
      <w:pPr>
        <w:tabs>
          <w:tab w:val="num" w:pos="3582"/>
        </w:tabs>
        <w:ind w:left="3582" w:hanging="360"/>
      </w:pPr>
      <w:rPr>
        <w:rFonts w:ascii="Wingdings" w:hAnsi="Wingdings" w:hint="default"/>
      </w:rPr>
    </w:lvl>
    <w:lvl w:ilvl="3" w:tplc="0C090001" w:tentative="1">
      <w:start w:val="1"/>
      <w:numFmt w:val="bullet"/>
      <w:lvlText w:val=""/>
      <w:lvlJc w:val="left"/>
      <w:pPr>
        <w:tabs>
          <w:tab w:val="num" w:pos="4302"/>
        </w:tabs>
        <w:ind w:left="4302" w:hanging="360"/>
      </w:pPr>
      <w:rPr>
        <w:rFonts w:ascii="Symbol" w:hAnsi="Symbol" w:hint="default"/>
      </w:rPr>
    </w:lvl>
    <w:lvl w:ilvl="4" w:tplc="0C090003" w:tentative="1">
      <w:start w:val="1"/>
      <w:numFmt w:val="bullet"/>
      <w:lvlText w:val="o"/>
      <w:lvlJc w:val="left"/>
      <w:pPr>
        <w:tabs>
          <w:tab w:val="num" w:pos="5022"/>
        </w:tabs>
        <w:ind w:left="5022" w:hanging="360"/>
      </w:pPr>
      <w:rPr>
        <w:rFonts w:ascii="Courier New" w:hAnsi="Courier New" w:cs="Courier New" w:hint="default"/>
      </w:rPr>
    </w:lvl>
    <w:lvl w:ilvl="5" w:tplc="0C090005" w:tentative="1">
      <w:start w:val="1"/>
      <w:numFmt w:val="bullet"/>
      <w:lvlText w:val=""/>
      <w:lvlJc w:val="left"/>
      <w:pPr>
        <w:tabs>
          <w:tab w:val="num" w:pos="5742"/>
        </w:tabs>
        <w:ind w:left="5742" w:hanging="360"/>
      </w:pPr>
      <w:rPr>
        <w:rFonts w:ascii="Wingdings" w:hAnsi="Wingdings" w:hint="default"/>
      </w:rPr>
    </w:lvl>
    <w:lvl w:ilvl="6" w:tplc="0C090001" w:tentative="1">
      <w:start w:val="1"/>
      <w:numFmt w:val="bullet"/>
      <w:lvlText w:val=""/>
      <w:lvlJc w:val="left"/>
      <w:pPr>
        <w:tabs>
          <w:tab w:val="num" w:pos="6462"/>
        </w:tabs>
        <w:ind w:left="6462" w:hanging="360"/>
      </w:pPr>
      <w:rPr>
        <w:rFonts w:ascii="Symbol" w:hAnsi="Symbol" w:hint="default"/>
      </w:rPr>
    </w:lvl>
    <w:lvl w:ilvl="7" w:tplc="0C090003" w:tentative="1">
      <w:start w:val="1"/>
      <w:numFmt w:val="bullet"/>
      <w:lvlText w:val="o"/>
      <w:lvlJc w:val="left"/>
      <w:pPr>
        <w:tabs>
          <w:tab w:val="num" w:pos="7182"/>
        </w:tabs>
        <w:ind w:left="7182" w:hanging="360"/>
      </w:pPr>
      <w:rPr>
        <w:rFonts w:ascii="Courier New" w:hAnsi="Courier New" w:cs="Courier New" w:hint="default"/>
      </w:rPr>
    </w:lvl>
    <w:lvl w:ilvl="8" w:tplc="0C090005" w:tentative="1">
      <w:start w:val="1"/>
      <w:numFmt w:val="bullet"/>
      <w:lvlText w:val=""/>
      <w:lvlJc w:val="left"/>
      <w:pPr>
        <w:tabs>
          <w:tab w:val="num" w:pos="7902"/>
        </w:tabs>
        <w:ind w:left="7902" w:hanging="360"/>
      </w:pPr>
      <w:rPr>
        <w:rFonts w:ascii="Wingdings" w:hAnsi="Wingdings" w:hint="default"/>
      </w:rPr>
    </w:lvl>
  </w:abstractNum>
  <w:abstractNum w:abstractNumId="10" w15:restartNumberingAfterBreak="0">
    <w:nsid w:val="622D12A8"/>
    <w:multiLevelType w:val="hybridMultilevel"/>
    <w:tmpl w:val="C6649E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6B7068D1"/>
    <w:multiLevelType w:val="hybridMultilevel"/>
    <w:tmpl w:val="2390CF12"/>
    <w:lvl w:ilvl="0" w:tplc="99AAA578">
      <w:start w:val="1"/>
      <w:numFmt w:val="lowerLetter"/>
      <w:lvlText w:val="%1."/>
      <w:lvlJc w:val="left"/>
      <w:pPr>
        <w:ind w:left="720" w:hanging="360"/>
      </w:pPr>
      <w:rPr>
        <w:rFonts w:ascii="Arial" w:hAnsi="Arial" w:cs="Arial" w:hint="default"/>
        <w:b w:val="0"/>
        <w:i w:val="0"/>
        <w:color w:val="000000" w:themeColor="text1"/>
        <w:sz w:val="22"/>
        <w:szCs w:val="22"/>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6C6527CA"/>
    <w:multiLevelType w:val="multilevel"/>
    <w:tmpl w:val="9DD0AE8A"/>
    <w:styleLink w:val="Style1"/>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ascii="Arial" w:hAnsi="Arial" w:cs="Arial" w:hint="default"/>
        <w:b/>
        <w:bCs/>
        <w:i w:val="0"/>
        <w:iCs w:val="0"/>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58368BD"/>
    <w:multiLevelType w:val="hybridMultilevel"/>
    <w:tmpl w:val="813089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CB2D98"/>
    <w:multiLevelType w:val="multilevel"/>
    <w:tmpl w:val="4F32C4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82B6920"/>
    <w:multiLevelType w:val="multilevel"/>
    <w:tmpl w:val="9DD0AE8A"/>
    <w:numStyleLink w:val="Style1"/>
  </w:abstractNum>
  <w:abstractNum w:abstractNumId="16" w15:restartNumberingAfterBreak="0">
    <w:nsid w:val="79661EDB"/>
    <w:multiLevelType w:val="hybridMultilevel"/>
    <w:tmpl w:val="BDFE6A5E"/>
    <w:lvl w:ilvl="0" w:tplc="118A1B32">
      <w:start w:val="1"/>
      <w:numFmt w:val="bullet"/>
      <w:lvlText w:val=""/>
      <w:lvlJc w:val="left"/>
      <w:pPr>
        <w:ind w:left="360" w:hanging="360"/>
      </w:pPr>
      <w:rPr>
        <w:rFonts w:ascii="Symbol" w:hAnsi="Symbol" w:hint="default"/>
        <w:b w:val="0"/>
        <w:i w:val="0"/>
        <w:color w:val="auto"/>
        <w:sz w:val="20"/>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984692788">
    <w:abstractNumId w:val="0"/>
  </w:num>
  <w:num w:numId="2" w16cid:durableId="611787860">
    <w:abstractNumId w:val="13"/>
  </w:num>
  <w:num w:numId="3" w16cid:durableId="822814290">
    <w:abstractNumId w:val="9"/>
  </w:num>
  <w:num w:numId="4" w16cid:durableId="648482560">
    <w:abstractNumId w:val="10"/>
  </w:num>
  <w:num w:numId="5" w16cid:durableId="1720519933">
    <w:abstractNumId w:val="3"/>
  </w:num>
  <w:num w:numId="6" w16cid:durableId="634412500">
    <w:abstractNumId w:val="6"/>
  </w:num>
  <w:num w:numId="7" w16cid:durableId="1665277510">
    <w:abstractNumId w:val="14"/>
  </w:num>
  <w:num w:numId="8" w16cid:durableId="1228111266">
    <w:abstractNumId w:val="8"/>
  </w:num>
  <w:num w:numId="9" w16cid:durableId="1872691582">
    <w:abstractNumId w:val="16"/>
  </w:num>
  <w:num w:numId="10" w16cid:durableId="16287041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0822757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6936209">
    <w:abstractNumId w:val="1"/>
  </w:num>
  <w:num w:numId="13" w16cid:durableId="2113672030">
    <w:abstractNumId w:val="11"/>
  </w:num>
  <w:num w:numId="14" w16cid:durableId="417361743">
    <w:abstractNumId w:val="10"/>
  </w:num>
  <w:num w:numId="15" w16cid:durableId="1968047155">
    <w:abstractNumId w:val="16"/>
  </w:num>
  <w:num w:numId="16" w16cid:durableId="626858182">
    <w:abstractNumId w:val="2"/>
  </w:num>
  <w:num w:numId="17" w16cid:durableId="887455042">
    <w:abstractNumId w:val="7"/>
  </w:num>
  <w:num w:numId="18" w16cid:durableId="8564250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445540181">
    <w:abstractNumId w:val="12"/>
  </w:num>
  <w:num w:numId="20" w16cid:durableId="67116211">
    <w:abstractNumId w:val="15"/>
  </w:num>
  <w:num w:numId="21" w16cid:durableId="1342664126">
    <w:abstractNumId w:val="0"/>
  </w:num>
  <w:num w:numId="22" w16cid:durableId="1482767706">
    <w:abstractNumId w:val="0"/>
  </w:num>
  <w:num w:numId="23" w16cid:durableId="1443768873">
    <w:abstractNumId w:val="0"/>
  </w:num>
  <w:num w:numId="24" w16cid:durableId="677344154">
    <w:abstractNumId w:val="0"/>
  </w:num>
  <w:num w:numId="25" w16cid:durableId="635184681">
    <w:abstractNumId w:val="0"/>
  </w:num>
  <w:num w:numId="26" w16cid:durableId="1239050103">
    <w:abstractNumId w:val="0"/>
  </w:num>
  <w:num w:numId="27" w16cid:durableId="1811945126">
    <w:abstractNumId w:val="0"/>
  </w:num>
  <w:num w:numId="28" w16cid:durableId="217982440">
    <w:abstractNumId w:val="0"/>
  </w:num>
  <w:num w:numId="29" w16cid:durableId="431367127">
    <w:abstractNumId w:val="0"/>
  </w:num>
  <w:num w:numId="30" w16cid:durableId="2015910209">
    <w:abstractNumId w:val="4"/>
  </w:num>
  <w:num w:numId="31" w16cid:durableId="132385366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F27"/>
    <w:rsid w:val="0000034B"/>
    <w:rsid w:val="000007F5"/>
    <w:rsid w:val="00000ECE"/>
    <w:rsid w:val="0000167F"/>
    <w:rsid w:val="00002871"/>
    <w:rsid w:val="00003750"/>
    <w:rsid w:val="00004B06"/>
    <w:rsid w:val="00005823"/>
    <w:rsid w:val="00005B34"/>
    <w:rsid w:val="00005D34"/>
    <w:rsid w:val="000062C5"/>
    <w:rsid w:val="00010030"/>
    <w:rsid w:val="00010F29"/>
    <w:rsid w:val="00010FD7"/>
    <w:rsid w:val="00011EFE"/>
    <w:rsid w:val="00012293"/>
    <w:rsid w:val="000139A3"/>
    <w:rsid w:val="0001544D"/>
    <w:rsid w:val="000159B5"/>
    <w:rsid w:val="00015CA4"/>
    <w:rsid w:val="000161EA"/>
    <w:rsid w:val="00017D2E"/>
    <w:rsid w:val="00020045"/>
    <w:rsid w:val="000207F0"/>
    <w:rsid w:val="00020D10"/>
    <w:rsid w:val="0002253A"/>
    <w:rsid w:val="00022B24"/>
    <w:rsid w:val="0002402C"/>
    <w:rsid w:val="000271AF"/>
    <w:rsid w:val="000273A6"/>
    <w:rsid w:val="000300B9"/>
    <w:rsid w:val="000300FC"/>
    <w:rsid w:val="00030125"/>
    <w:rsid w:val="0003143B"/>
    <w:rsid w:val="000319F6"/>
    <w:rsid w:val="0003218E"/>
    <w:rsid w:val="00032E7F"/>
    <w:rsid w:val="00033247"/>
    <w:rsid w:val="0003366A"/>
    <w:rsid w:val="00035A8E"/>
    <w:rsid w:val="00035E7C"/>
    <w:rsid w:val="00035F51"/>
    <w:rsid w:val="0003612E"/>
    <w:rsid w:val="000363EC"/>
    <w:rsid w:val="00036F68"/>
    <w:rsid w:val="00037918"/>
    <w:rsid w:val="00037EDC"/>
    <w:rsid w:val="00037F76"/>
    <w:rsid w:val="000406B5"/>
    <w:rsid w:val="000452BA"/>
    <w:rsid w:val="00045303"/>
    <w:rsid w:val="00045CAD"/>
    <w:rsid w:val="000465F5"/>
    <w:rsid w:val="0004685E"/>
    <w:rsid w:val="0005074B"/>
    <w:rsid w:val="00050CA0"/>
    <w:rsid w:val="00050F47"/>
    <w:rsid w:val="000510BE"/>
    <w:rsid w:val="00051C2D"/>
    <w:rsid w:val="00052019"/>
    <w:rsid w:val="0005282F"/>
    <w:rsid w:val="000530D2"/>
    <w:rsid w:val="00053E95"/>
    <w:rsid w:val="00054960"/>
    <w:rsid w:val="000555ED"/>
    <w:rsid w:val="00057425"/>
    <w:rsid w:val="00060A8F"/>
    <w:rsid w:val="000630DC"/>
    <w:rsid w:val="00063FE7"/>
    <w:rsid w:val="00064409"/>
    <w:rsid w:val="000644B7"/>
    <w:rsid w:val="00064C4C"/>
    <w:rsid w:val="00064D9A"/>
    <w:rsid w:val="00065102"/>
    <w:rsid w:val="0006687A"/>
    <w:rsid w:val="000727F4"/>
    <w:rsid w:val="00072AA1"/>
    <w:rsid w:val="00073DA6"/>
    <w:rsid w:val="00073FA0"/>
    <w:rsid w:val="00074AF4"/>
    <w:rsid w:val="00074B23"/>
    <w:rsid w:val="00075B3E"/>
    <w:rsid w:val="00076438"/>
    <w:rsid w:val="0007693E"/>
    <w:rsid w:val="00076E17"/>
    <w:rsid w:val="00076E1D"/>
    <w:rsid w:val="00076FC9"/>
    <w:rsid w:val="00077305"/>
    <w:rsid w:val="000773C0"/>
    <w:rsid w:val="00077EAA"/>
    <w:rsid w:val="000800E8"/>
    <w:rsid w:val="00080B47"/>
    <w:rsid w:val="00080E20"/>
    <w:rsid w:val="000812BC"/>
    <w:rsid w:val="00083304"/>
    <w:rsid w:val="00083542"/>
    <w:rsid w:val="00083970"/>
    <w:rsid w:val="00083ADF"/>
    <w:rsid w:val="00083ECD"/>
    <w:rsid w:val="00084534"/>
    <w:rsid w:val="00084C0F"/>
    <w:rsid w:val="00084D8F"/>
    <w:rsid w:val="00085003"/>
    <w:rsid w:val="00086847"/>
    <w:rsid w:val="00087458"/>
    <w:rsid w:val="00087749"/>
    <w:rsid w:val="00087964"/>
    <w:rsid w:val="00090E80"/>
    <w:rsid w:val="00091CBD"/>
    <w:rsid w:val="00091EF2"/>
    <w:rsid w:val="0009228A"/>
    <w:rsid w:val="00093467"/>
    <w:rsid w:val="00094595"/>
    <w:rsid w:val="0009463F"/>
    <w:rsid w:val="0009485C"/>
    <w:rsid w:val="00094D69"/>
    <w:rsid w:val="0009518A"/>
    <w:rsid w:val="00095CA2"/>
    <w:rsid w:val="00096AB3"/>
    <w:rsid w:val="0009731A"/>
    <w:rsid w:val="00097E37"/>
    <w:rsid w:val="000A0D76"/>
    <w:rsid w:val="000A2998"/>
    <w:rsid w:val="000A29E3"/>
    <w:rsid w:val="000A2AAE"/>
    <w:rsid w:val="000A3ADA"/>
    <w:rsid w:val="000A40A1"/>
    <w:rsid w:val="000A4877"/>
    <w:rsid w:val="000A5310"/>
    <w:rsid w:val="000A7061"/>
    <w:rsid w:val="000A7BB2"/>
    <w:rsid w:val="000B017E"/>
    <w:rsid w:val="000B098D"/>
    <w:rsid w:val="000B27B7"/>
    <w:rsid w:val="000B2BE8"/>
    <w:rsid w:val="000B3574"/>
    <w:rsid w:val="000B485B"/>
    <w:rsid w:val="000B53F6"/>
    <w:rsid w:val="000B56BD"/>
    <w:rsid w:val="000B5B3B"/>
    <w:rsid w:val="000B600E"/>
    <w:rsid w:val="000B76C5"/>
    <w:rsid w:val="000B7CBD"/>
    <w:rsid w:val="000C0AD2"/>
    <w:rsid w:val="000C2078"/>
    <w:rsid w:val="000C2DEB"/>
    <w:rsid w:val="000C56BF"/>
    <w:rsid w:val="000C5D61"/>
    <w:rsid w:val="000C5E42"/>
    <w:rsid w:val="000C7971"/>
    <w:rsid w:val="000D00EF"/>
    <w:rsid w:val="000D1CD5"/>
    <w:rsid w:val="000D1D21"/>
    <w:rsid w:val="000D1EF6"/>
    <w:rsid w:val="000D400F"/>
    <w:rsid w:val="000D4E70"/>
    <w:rsid w:val="000D518A"/>
    <w:rsid w:val="000D5B12"/>
    <w:rsid w:val="000D687D"/>
    <w:rsid w:val="000D6D21"/>
    <w:rsid w:val="000D6FFB"/>
    <w:rsid w:val="000E0535"/>
    <w:rsid w:val="000E0D51"/>
    <w:rsid w:val="000E113E"/>
    <w:rsid w:val="000E1530"/>
    <w:rsid w:val="000E2788"/>
    <w:rsid w:val="000E2AE1"/>
    <w:rsid w:val="000E2DF8"/>
    <w:rsid w:val="000E32DF"/>
    <w:rsid w:val="000E3574"/>
    <w:rsid w:val="000E3928"/>
    <w:rsid w:val="000E4CF0"/>
    <w:rsid w:val="000E59BF"/>
    <w:rsid w:val="000F1493"/>
    <w:rsid w:val="000F1668"/>
    <w:rsid w:val="000F1BA5"/>
    <w:rsid w:val="000F25D7"/>
    <w:rsid w:val="000F2747"/>
    <w:rsid w:val="000F2F3A"/>
    <w:rsid w:val="000F3927"/>
    <w:rsid w:val="000F3F19"/>
    <w:rsid w:val="000F4951"/>
    <w:rsid w:val="000F5D6C"/>
    <w:rsid w:val="000F67B4"/>
    <w:rsid w:val="000F6F2B"/>
    <w:rsid w:val="000F7506"/>
    <w:rsid w:val="0010384F"/>
    <w:rsid w:val="00103D88"/>
    <w:rsid w:val="001043FD"/>
    <w:rsid w:val="0010572B"/>
    <w:rsid w:val="0010579C"/>
    <w:rsid w:val="00105B4C"/>
    <w:rsid w:val="0010678D"/>
    <w:rsid w:val="00107322"/>
    <w:rsid w:val="001076C5"/>
    <w:rsid w:val="001078BC"/>
    <w:rsid w:val="00107FEA"/>
    <w:rsid w:val="001107C0"/>
    <w:rsid w:val="00110E5C"/>
    <w:rsid w:val="00111DF0"/>
    <w:rsid w:val="0011258D"/>
    <w:rsid w:val="00113AB9"/>
    <w:rsid w:val="001142D4"/>
    <w:rsid w:val="001147A5"/>
    <w:rsid w:val="001150DD"/>
    <w:rsid w:val="00115B4A"/>
    <w:rsid w:val="0011780E"/>
    <w:rsid w:val="00120DC7"/>
    <w:rsid w:val="0012176C"/>
    <w:rsid w:val="001217AA"/>
    <w:rsid w:val="00121885"/>
    <w:rsid w:val="001238E6"/>
    <w:rsid w:val="001251D4"/>
    <w:rsid w:val="0012604D"/>
    <w:rsid w:val="00127289"/>
    <w:rsid w:val="0013018E"/>
    <w:rsid w:val="00130B69"/>
    <w:rsid w:val="00130FB3"/>
    <w:rsid w:val="001311F8"/>
    <w:rsid w:val="00131981"/>
    <w:rsid w:val="00131F32"/>
    <w:rsid w:val="00133252"/>
    <w:rsid w:val="001333E4"/>
    <w:rsid w:val="00133C1C"/>
    <w:rsid w:val="00134577"/>
    <w:rsid w:val="00134F86"/>
    <w:rsid w:val="0013563B"/>
    <w:rsid w:val="00136D92"/>
    <w:rsid w:val="00137A40"/>
    <w:rsid w:val="00137C73"/>
    <w:rsid w:val="001408BB"/>
    <w:rsid w:val="0014098D"/>
    <w:rsid w:val="00140B3C"/>
    <w:rsid w:val="00141349"/>
    <w:rsid w:val="00141512"/>
    <w:rsid w:val="00141AEF"/>
    <w:rsid w:val="00141BDC"/>
    <w:rsid w:val="00141F7F"/>
    <w:rsid w:val="001423A6"/>
    <w:rsid w:val="001428B8"/>
    <w:rsid w:val="00142F3C"/>
    <w:rsid w:val="001434CF"/>
    <w:rsid w:val="00143A07"/>
    <w:rsid w:val="00144266"/>
    <w:rsid w:val="00144D75"/>
    <w:rsid w:val="00144EB0"/>
    <w:rsid w:val="00145238"/>
    <w:rsid w:val="0014528D"/>
    <w:rsid w:val="001452EB"/>
    <w:rsid w:val="001454EE"/>
    <w:rsid w:val="00145F72"/>
    <w:rsid w:val="00146ACF"/>
    <w:rsid w:val="0014700E"/>
    <w:rsid w:val="001471FB"/>
    <w:rsid w:val="00147382"/>
    <w:rsid w:val="00150340"/>
    <w:rsid w:val="001510A9"/>
    <w:rsid w:val="00151236"/>
    <w:rsid w:val="00151587"/>
    <w:rsid w:val="00151690"/>
    <w:rsid w:val="00151BA5"/>
    <w:rsid w:val="001526DB"/>
    <w:rsid w:val="00152E01"/>
    <w:rsid w:val="001538C5"/>
    <w:rsid w:val="00153C78"/>
    <w:rsid w:val="00154189"/>
    <w:rsid w:val="00160D0A"/>
    <w:rsid w:val="0016218F"/>
    <w:rsid w:val="00162BB4"/>
    <w:rsid w:val="00164AE3"/>
    <w:rsid w:val="001650A2"/>
    <w:rsid w:val="001666A2"/>
    <w:rsid w:val="00166896"/>
    <w:rsid w:val="001668A3"/>
    <w:rsid w:val="001669F8"/>
    <w:rsid w:val="00170DAB"/>
    <w:rsid w:val="00170EBE"/>
    <w:rsid w:val="001719F4"/>
    <w:rsid w:val="00172A1A"/>
    <w:rsid w:val="00172C1E"/>
    <w:rsid w:val="00172E79"/>
    <w:rsid w:val="001733B5"/>
    <w:rsid w:val="001742C8"/>
    <w:rsid w:val="001748D3"/>
    <w:rsid w:val="00174CD1"/>
    <w:rsid w:val="001758C6"/>
    <w:rsid w:val="0017594A"/>
    <w:rsid w:val="001762F6"/>
    <w:rsid w:val="00176AF9"/>
    <w:rsid w:val="00176FA6"/>
    <w:rsid w:val="00177DD8"/>
    <w:rsid w:val="0018013E"/>
    <w:rsid w:val="00180435"/>
    <w:rsid w:val="0018125B"/>
    <w:rsid w:val="00181E0E"/>
    <w:rsid w:val="001821A0"/>
    <w:rsid w:val="001823A2"/>
    <w:rsid w:val="00183CD3"/>
    <w:rsid w:val="001844D9"/>
    <w:rsid w:val="00184FEE"/>
    <w:rsid w:val="00185A3C"/>
    <w:rsid w:val="00186585"/>
    <w:rsid w:val="00186C2A"/>
    <w:rsid w:val="00186D35"/>
    <w:rsid w:val="00186F74"/>
    <w:rsid w:val="001904E5"/>
    <w:rsid w:val="00191351"/>
    <w:rsid w:val="00191432"/>
    <w:rsid w:val="00191987"/>
    <w:rsid w:val="00191E27"/>
    <w:rsid w:val="001934A1"/>
    <w:rsid w:val="0019413A"/>
    <w:rsid w:val="00194DA8"/>
    <w:rsid w:val="00196BB4"/>
    <w:rsid w:val="00197256"/>
    <w:rsid w:val="001A1312"/>
    <w:rsid w:val="001A2985"/>
    <w:rsid w:val="001A2C9D"/>
    <w:rsid w:val="001A2DAB"/>
    <w:rsid w:val="001A3BEF"/>
    <w:rsid w:val="001A47C2"/>
    <w:rsid w:val="001A626D"/>
    <w:rsid w:val="001A7503"/>
    <w:rsid w:val="001A7BD1"/>
    <w:rsid w:val="001A7DEB"/>
    <w:rsid w:val="001B1A0F"/>
    <w:rsid w:val="001B1B50"/>
    <w:rsid w:val="001B2E45"/>
    <w:rsid w:val="001B356D"/>
    <w:rsid w:val="001B43CE"/>
    <w:rsid w:val="001B5518"/>
    <w:rsid w:val="001B6268"/>
    <w:rsid w:val="001B6283"/>
    <w:rsid w:val="001B645B"/>
    <w:rsid w:val="001C37E4"/>
    <w:rsid w:val="001C40A8"/>
    <w:rsid w:val="001C42F3"/>
    <w:rsid w:val="001C44A5"/>
    <w:rsid w:val="001C4515"/>
    <w:rsid w:val="001C4791"/>
    <w:rsid w:val="001C55FB"/>
    <w:rsid w:val="001C5CB2"/>
    <w:rsid w:val="001C5DFD"/>
    <w:rsid w:val="001C6271"/>
    <w:rsid w:val="001C67E8"/>
    <w:rsid w:val="001C7523"/>
    <w:rsid w:val="001C7B88"/>
    <w:rsid w:val="001D17D1"/>
    <w:rsid w:val="001D194A"/>
    <w:rsid w:val="001D3214"/>
    <w:rsid w:val="001D3AA9"/>
    <w:rsid w:val="001D3D3E"/>
    <w:rsid w:val="001D3D5B"/>
    <w:rsid w:val="001D4D04"/>
    <w:rsid w:val="001D4EE3"/>
    <w:rsid w:val="001D5BA8"/>
    <w:rsid w:val="001D5C78"/>
    <w:rsid w:val="001D710E"/>
    <w:rsid w:val="001D788B"/>
    <w:rsid w:val="001D78CB"/>
    <w:rsid w:val="001E0E89"/>
    <w:rsid w:val="001E1B40"/>
    <w:rsid w:val="001E4005"/>
    <w:rsid w:val="001E4887"/>
    <w:rsid w:val="001E4B43"/>
    <w:rsid w:val="001E58C2"/>
    <w:rsid w:val="001E5FD1"/>
    <w:rsid w:val="001E7583"/>
    <w:rsid w:val="001F00DC"/>
    <w:rsid w:val="001F039F"/>
    <w:rsid w:val="001F0728"/>
    <w:rsid w:val="001F09A5"/>
    <w:rsid w:val="001F0AFB"/>
    <w:rsid w:val="001F14D9"/>
    <w:rsid w:val="001F1CC1"/>
    <w:rsid w:val="001F627D"/>
    <w:rsid w:val="001F6494"/>
    <w:rsid w:val="002002E3"/>
    <w:rsid w:val="00200DE6"/>
    <w:rsid w:val="00200F76"/>
    <w:rsid w:val="00201A8F"/>
    <w:rsid w:val="002020E5"/>
    <w:rsid w:val="00202C10"/>
    <w:rsid w:val="002034A9"/>
    <w:rsid w:val="00203639"/>
    <w:rsid w:val="00203A98"/>
    <w:rsid w:val="00203D74"/>
    <w:rsid w:val="00203DA5"/>
    <w:rsid w:val="00204014"/>
    <w:rsid w:val="00207B7D"/>
    <w:rsid w:val="00210B9E"/>
    <w:rsid w:val="002111C7"/>
    <w:rsid w:val="00212851"/>
    <w:rsid w:val="00212C32"/>
    <w:rsid w:val="00212C40"/>
    <w:rsid w:val="00212F04"/>
    <w:rsid w:val="00213A10"/>
    <w:rsid w:val="0021456C"/>
    <w:rsid w:val="00216681"/>
    <w:rsid w:val="00217303"/>
    <w:rsid w:val="00217C1F"/>
    <w:rsid w:val="00220498"/>
    <w:rsid w:val="00220769"/>
    <w:rsid w:val="0022170A"/>
    <w:rsid w:val="002220C3"/>
    <w:rsid w:val="00222539"/>
    <w:rsid w:val="002226B0"/>
    <w:rsid w:val="00222724"/>
    <w:rsid w:val="0022302A"/>
    <w:rsid w:val="00223FC7"/>
    <w:rsid w:val="00224387"/>
    <w:rsid w:val="00225C79"/>
    <w:rsid w:val="00226810"/>
    <w:rsid w:val="00226A16"/>
    <w:rsid w:val="00230AB5"/>
    <w:rsid w:val="00230C63"/>
    <w:rsid w:val="0023160C"/>
    <w:rsid w:val="0023208B"/>
    <w:rsid w:val="002320EF"/>
    <w:rsid w:val="00232C10"/>
    <w:rsid w:val="00233936"/>
    <w:rsid w:val="0023407F"/>
    <w:rsid w:val="0023415C"/>
    <w:rsid w:val="002344A0"/>
    <w:rsid w:val="00234519"/>
    <w:rsid w:val="00234B96"/>
    <w:rsid w:val="00235D35"/>
    <w:rsid w:val="00236162"/>
    <w:rsid w:val="002371F4"/>
    <w:rsid w:val="002422E5"/>
    <w:rsid w:val="00243108"/>
    <w:rsid w:val="002435DA"/>
    <w:rsid w:val="00243626"/>
    <w:rsid w:val="002438FE"/>
    <w:rsid w:val="002445EB"/>
    <w:rsid w:val="0024495E"/>
    <w:rsid w:val="0024534C"/>
    <w:rsid w:val="002459A5"/>
    <w:rsid w:val="00246A84"/>
    <w:rsid w:val="00250986"/>
    <w:rsid w:val="00252676"/>
    <w:rsid w:val="00252DA8"/>
    <w:rsid w:val="002537F7"/>
    <w:rsid w:val="00253FE3"/>
    <w:rsid w:val="00254B4D"/>
    <w:rsid w:val="00254C1F"/>
    <w:rsid w:val="00255E1E"/>
    <w:rsid w:val="00255F9E"/>
    <w:rsid w:val="00256E30"/>
    <w:rsid w:val="00256E91"/>
    <w:rsid w:val="002571D4"/>
    <w:rsid w:val="00257EF5"/>
    <w:rsid w:val="00257F1A"/>
    <w:rsid w:val="00261200"/>
    <w:rsid w:val="00261313"/>
    <w:rsid w:val="00261628"/>
    <w:rsid w:val="0026210C"/>
    <w:rsid w:val="00262B0C"/>
    <w:rsid w:val="00262CA4"/>
    <w:rsid w:val="00263D8B"/>
    <w:rsid w:val="00263E03"/>
    <w:rsid w:val="00264235"/>
    <w:rsid w:val="00264B42"/>
    <w:rsid w:val="002653DB"/>
    <w:rsid w:val="00265570"/>
    <w:rsid w:val="00265B92"/>
    <w:rsid w:val="00266AE2"/>
    <w:rsid w:val="00267231"/>
    <w:rsid w:val="00267837"/>
    <w:rsid w:val="00267EF2"/>
    <w:rsid w:val="0027003A"/>
    <w:rsid w:val="002714A7"/>
    <w:rsid w:val="002717DD"/>
    <w:rsid w:val="00274E36"/>
    <w:rsid w:val="00275393"/>
    <w:rsid w:val="0027541E"/>
    <w:rsid w:val="002765BD"/>
    <w:rsid w:val="00276E32"/>
    <w:rsid w:val="00276E8F"/>
    <w:rsid w:val="00276E96"/>
    <w:rsid w:val="0027708B"/>
    <w:rsid w:val="002770AF"/>
    <w:rsid w:val="002800E2"/>
    <w:rsid w:val="00280F3A"/>
    <w:rsid w:val="002831B2"/>
    <w:rsid w:val="002844DE"/>
    <w:rsid w:val="00284ABD"/>
    <w:rsid w:val="00284C7C"/>
    <w:rsid w:val="00285667"/>
    <w:rsid w:val="002858DA"/>
    <w:rsid w:val="0028597C"/>
    <w:rsid w:val="0028643B"/>
    <w:rsid w:val="002879A7"/>
    <w:rsid w:val="00287F4B"/>
    <w:rsid w:val="00290231"/>
    <w:rsid w:val="00290741"/>
    <w:rsid w:val="00290F6C"/>
    <w:rsid w:val="00291B6B"/>
    <w:rsid w:val="0029221D"/>
    <w:rsid w:val="00292FCA"/>
    <w:rsid w:val="002938B4"/>
    <w:rsid w:val="00294E2E"/>
    <w:rsid w:val="002975FE"/>
    <w:rsid w:val="00297D20"/>
    <w:rsid w:val="002A0099"/>
    <w:rsid w:val="002A124C"/>
    <w:rsid w:val="002A1FA1"/>
    <w:rsid w:val="002A34DA"/>
    <w:rsid w:val="002A4ED4"/>
    <w:rsid w:val="002A4F2E"/>
    <w:rsid w:val="002A5D65"/>
    <w:rsid w:val="002A64C7"/>
    <w:rsid w:val="002A64DF"/>
    <w:rsid w:val="002A737B"/>
    <w:rsid w:val="002A73F9"/>
    <w:rsid w:val="002B0B73"/>
    <w:rsid w:val="002B0E4F"/>
    <w:rsid w:val="002B1064"/>
    <w:rsid w:val="002B2FE0"/>
    <w:rsid w:val="002B3906"/>
    <w:rsid w:val="002B3A21"/>
    <w:rsid w:val="002B3BAF"/>
    <w:rsid w:val="002B4A9E"/>
    <w:rsid w:val="002B4F90"/>
    <w:rsid w:val="002B643B"/>
    <w:rsid w:val="002B653F"/>
    <w:rsid w:val="002B67C1"/>
    <w:rsid w:val="002B6883"/>
    <w:rsid w:val="002B7922"/>
    <w:rsid w:val="002C00C0"/>
    <w:rsid w:val="002C024A"/>
    <w:rsid w:val="002C0382"/>
    <w:rsid w:val="002C1F9A"/>
    <w:rsid w:val="002C23F9"/>
    <w:rsid w:val="002C240B"/>
    <w:rsid w:val="002C24F6"/>
    <w:rsid w:val="002C2729"/>
    <w:rsid w:val="002C30B5"/>
    <w:rsid w:val="002C47EF"/>
    <w:rsid w:val="002C489F"/>
    <w:rsid w:val="002C52EB"/>
    <w:rsid w:val="002C5CD3"/>
    <w:rsid w:val="002C5CE9"/>
    <w:rsid w:val="002C63D5"/>
    <w:rsid w:val="002C7B82"/>
    <w:rsid w:val="002D19B5"/>
    <w:rsid w:val="002D37A8"/>
    <w:rsid w:val="002D3D90"/>
    <w:rsid w:val="002D44A9"/>
    <w:rsid w:val="002D53C0"/>
    <w:rsid w:val="002D5D23"/>
    <w:rsid w:val="002D6012"/>
    <w:rsid w:val="002D617C"/>
    <w:rsid w:val="002D7527"/>
    <w:rsid w:val="002E1364"/>
    <w:rsid w:val="002E15E8"/>
    <w:rsid w:val="002E278B"/>
    <w:rsid w:val="002E3782"/>
    <w:rsid w:val="002E3AF5"/>
    <w:rsid w:val="002E43E3"/>
    <w:rsid w:val="002E450F"/>
    <w:rsid w:val="002E48ED"/>
    <w:rsid w:val="002E5F05"/>
    <w:rsid w:val="002E6C73"/>
    <w:rsid w:val="002E70B3"/>
    <w:rsid w:val="002E7466"/>
    <w:rsid w:val="002F0D91"/>
    <w:rsid w:val="002F1054"/>
    <w:rsid w:val="002F105F"/>
    <w:rsid w:val="002F1E25"/>
    <w:rsid w:val="002F4031"/>
    <w:rsid w:val="002F49A7"/>
    <w:rsid w:val="002F4A94"/>
    <w:rsid w:val="002F59CD"/>
    <w:rsid w:val="002F6277"/>
    <w:rsid w:val="002F642D"/>
    <w:rsid w:val="002F69E7"/>
    <w:rsid w:val="002F6DA6"/>
    <w:rsid w:val="00300159"/>
    <w:rsid w:val="00300397"/>
    <w:rsid w:val="00301DCE"/>
    <w:rsid w:val="0030251C"/>
    <w:rsid w:val="003025CD"/>
    <w:rsid w:val="00302A98"/>
    <w:rsid w:val="00303C74"/>
    <w:rsid w:val="0030421A"/>
    <w:rsid w:val="00304425"/>
    <w:rsid w:val="00305A9F"/>
    <w:rsid w:val="0031207F"/>
    <w:rsid w:val="00313D43"/>
    <w:rsid w:val="00314604"/>
    <w:rsid w:val="00314D33"/>
    <w:rsid w:val="0031659A"/>
    <w:rsid w:val="00317138"/>
    <w:rsid w:val="003179E3"/>
    <w:rsid w:val="00320EAC"/>
    <w:rsid w:val="00321F7B"/>
    <w:rsid w:val="00323A74"/>
    <w:rsid w:val="0032524C"/>
    <w:rsid w:val="003252CE"/>
    <w:rsid w:val="0032781E"/>
    <w:rsid w:val="00327A37"/>
    <w:rsid w:val="00330AA6"/>
    <w:rsid w:val="00330C56"/>
    <w:rsid w:val="003314B9"/>
    <w:rsid w:val="00332A3A"/>
    <w:rsid w:val="00332D83"/>
    <w:rsid w:val="00334FEA"/>
    <w:rsid w:val="003353EC"/>
    <w:rsid w:val="003357DE"/>
    <w:rsid w:val="003358F9"/>
    <w:rsid w:val="00335CE1"/>
    <w:rsid w:val="0033615F"/>
    <w:rsid w:val="00337A47"/>
    <w:rsid w:val="00340C2E"/>
    <w:rsid w:val="00340D6E"/>
    <w:rsid w:val="0034194B"/>
    <w:rsid w:val="00342236"/>
    <w:rsid w:val="00342762"/>
    <w:rsid w:val="003427E0"/>
    <w:rsid w:val="00342E79"/>
    <w:rsid w:val="0034358D"/>
    <w:rsid w:val="00343694"/>
    <w:rsid w:val="003437BA"/>
    <w:rsid w:val="00344242"/>
    <w:rsid w:val="00344407"/>
    <w:rsid w:val="00344EAD"/>
    <w:rsid w:val="00347BD9"/>
    <w:rsid w:val="003503D5"/>
    <w:rsid w:val="003516FA"/>
    <w:rsid w:val="003526B5"/>
    <w:rsid w:val="00352B48"/>
    <w:rsid w:val="00352CA3"/>
    <w:rsid w:val="00352F4D"/>
    <w:rsid w:val="003531B5"/>
    <w:rsid w:val="003538BA"/>
    <w:rsid w:val="00354425"/>
    <w:rsid w:val="00354948"/>
    <w:rsid w:val="003558DC"/>
    <w:rsid w:val="00356926"/>
    <w:rsid w:val="00360CD8"/>
    <w:rsid w:val="00361987"/>
    <w:rsid w:val="003628C1"/>
    <w:rsid w:val="00363168"/>
    <w:rsid w:val="003645A0"/>
    <w:rsid w:val="003647D8"/>
    <w:rsid w:val="0036516E"/>
    <w:rsid w:val="00367FAE"/>
    <w:rsid w:val="00370F45"/>
    <w:rsid w:val="00370FEA"/>
    <w:rsid w:val="003715C9"/>
    <w:rsid w:val="00372D3B"/>
    <w:rsid w:val="0037397F"/>
    <w:rsid w:val="00373FBC"/>
    <w:rsid w:val="00374BD8"/>
    <w:rsid w:val="0037549A"/>
    <w:rsid w:val="003754CC"/>
    <w:rsid w:val="00376A6C"/>
    <w:rsid w:val="00376C06"/>
    <w:rsid w:val="00376FDA"/>
    <w:rsid w:val="0037775A"/>
    <w:rsid w:val="00377D00"/>
    <w:rsid w:val="00380A7F"/>
    <w:rsid w:val="00381234"/>
    <w:rsid w:val="00382B4E"/>
    <w:rsid w:val="003834EB"/>
    <w:rsid w:val="00383810"/>
    <w:rsid w:val="00383B39"/>
    <w:rsid w:val="00383B61"/>
    <w:rsid w:val="00384200"/>
    <w:rsid w:val="003843A5"/>
    <w:rsid w:val="003844DF"/>
    <w:rsid w:val="0038482C"/>
    <w:rsid w:val="00390C6F"/>
    <w:rsid w:val="00391085"/>
    <w:rsid w:val="003911C5"/>
    <w:rsid w:val="00391649"/>
    <w:rsid w:val="003916C7"/>
    <w:rsid w:val="00393CA3"/>
    <w:rsid w:val="00395141"/>
    <w:rsid w:val="00396917"/>
    <w:rsid w:val="003973AB"/>
    <w:rsid w:val="003973E3"/>
    <w:rsid w:val="003A01F2"/>
    <w:rsid w:val="003A116E"/>
    <w:rsid w:val="003A1783"/>
    <w:rsid w:val="003A264F"/>
    <w:rsid w:val="003A4657"/>
    <w:rsid w:val="003A48B2"/>
    <w:rsid w:val="003A547A"/>
    <w:rsid w:val="003A59CD"/>
    <w:rsid w:val="003A6418"/>
    <w:rsid w:val="003A6863"/>
    <w:rsid w:val="003A7440"/>
    <w:rsid w:val="003A75E3"/>
    <w:rsid w:val="003A76EF"/>
    <w:rsid w:val="003B03A1"/>
    <w:rsid w:val="003B159B"/>
    <w:rsid w:val="003B1C20"/>
    <w:rsid w:val="003B2BF3"/>
    <w:rsid w:val="003B2CC0"/>
    <w:rsid w:val="003B2FD0"/>
    <w:rsid w:val="003B39E2"/>
    <w:rsid w:val="003B3D20"/>
    <w:rsid w:val="003B5538"/>
    <w:rsid w:val="003B74D7"/>
    <w:rsid w:val="003B795C"/>
    <w:rsid w:val="003B7C65"/>
    <w:rsid w:val="003C0223"/>
    <w:rsid w:val="003C0612"/>
    <w:rsid w:val="003C0DCC"/>
    <w:rsid w:val="003C134E"/>
    <w:rsid w:val="003C25CF"/>
    <w:rsid w:val="003C2615"/>
    <w:rsid w:val="003C2650"/>
    <w:rsid w:val="003C2ADA"/>
    <w:rsid w:val="003C2E04"/>
    <w:rsid w:val="003C4112"/>
    <w:rsid w:val="003C49ED"/>
    <w:rsid w:val="003C4EAA"/>
    <w:rsid w:val="003C60FD"/>
    <w:rsid w:val="003C61A3"/>
    <w:rsid w:val="003C67E8"/>
    <w:rsid w:val="003C7D0E"/>
    <w:rsid w:val="003D095E"/>
    <w:rsid w:val="003D0B2F"/>
    <w:rsid w:val="003D0F8C"/>
    <w:rsid w:val="003D1875"/>
    <w:rsid w:val="003D3F92"/>
    <w:rsid w:val="003D51E2"/>
    <w:rsid w:val="003D634C"/>
    <w:rsid w:val="003D64DA"/>
    <w:rsid w:val="003D757E"/>
    <w:rsid w:val="003E09B9"/>
    <w:rsid w:val="003E1851"/>
    <w:rsid w:val="003E1CC7"/>
    <w:rsid w:val="003E1D97"/>
    <w:rsid w:val="003E3323"/>
    <w:rsid w:val="003E38C5"/>
    <w:rsid w:val="003E3D7D"/>
    <w:rsid w:val="003E42F0"/>
    <w:rsid w:val="003E43BB"/>
    <w:rsid w:val="003E610D"/>
    <w:rsid w:val="003E6B37"/>
    <w:rsid w:val="003F09B6"/>
    <w:rsid w:val="003F2664"/>
    <w:rsid w:val="003F2E02"/>
    <w:rsid w:val="003F373D"/>
    <w:rsid w:val="003F4054"/>
    <w:rsid w:val="003F40D9"/>
    <w:rsid w:val="003F5233"/>
    <w:rsid w:val="003F7D34"/>
    <w:rsid w:val="00401202"/>
    <w:rsid w:val="00401A1C"/>
    <w:rsid w:val="00402573"/>
    <w:rsid w:val="004025BB"/>
    <w:rsid w:val="004029F4"/>
    <w:rsid w:val="00403DF3"/>
    <w:rsid w:val="00406E47"/>
    <w:rsid w:val="004073E5"/>
    <w:rsid w:val="004076F3"/>
    <w:rsid w:val="00407822"/>
    <w:rsid w:val="00407B15"/>
    <w:rsid w:val="00407BD4"/>
    <w:rsid w:val="00410157"/>
    <w:rsid w:val="0041076A"/>
    <w:rsid w:val="0041108E"/>
    <w:rsid w:val="0041173D"/>
    <w:rsid w:val="00411C75"/>
    <w:rsid w:val="00411EC1"/>
    <w:rsid w:val="004125B0"/>
    <w:rsid w:val="00413040"/>
    <w:rsid w:val="004130E8"/>
    <w:rsid w:val="00413A25"/>
    <w:rsid w:val="00414042"/>
    <w:rsid w:val="0041486E"/>
    <w:rsid w:val="00414B51"/>
    <w:rsid w:val="004154D3"/>
    <w:rsid w:val="00422D46"/>
    <w:rsid w:val="0042471F"/>
    <w:rsid w:val="00425305"/>
    <w:rsid w:val="004258E5"/>
    <w:rsid w:val="004260A2"/>
    <w:rsid w:val="00427F38"/>
    <w:rsid w:val="0043010D"/>
    <w:rsid w:val="004304D5"/>
    <w:rsid w:val="0043178B"/>
    <w:rsid w:val="00431BD0"/>
    <w:rsid w:val="00432415"/>
    <w:rsid w:val="0043287E"/>
    <w:rsid w:val="00432E6E"/>
    <w:rsid w:val="004345EB"/>
    <w:rsid w:val="004349F0"/>
    <w:rsid w:val="00434FAC"/>
    <w:rsid w:val="00436370"/>
    <w:rsid w:val="00437497"/>
    <w:rsid w:val="00441374"/>
    <w:rsid w:val="00441E30"/>
    <w:rsid w:val="0044231D"/>
    <w:rsid w:val="00443947"/>
    <w:rsid w:val="00444AE1"/>
    <w:rsid w:val="00444F6B"/>
    <w:rsid w:val="00445215"/>
    <w:rsid w:val="00445568"/>
    <w:rsid w:val="004476B2"/>
    <w:rsid w:val="00451382"/>
    <w:rsid w:val="00451B7E"/>
    <w:rsid w:val="00452AEC"/>
    <w:rsid w:val="004538A5"/>
    <w:rsid w:val="00457576"/>
    <w:rsid w:val="00461522"/>
    <w:rsid w:val="00465578"/>
    <w:rsid w:val="004657A3"/>
    <w:rsid w:val="0046598C"/>
    <w:rsid w:val="00466AE5"/>
    <w:rsid w:val="00467206"/>
    <w:rsid w:val="00470AB3"/>
    <w:rsid w:val="00471479"/>
    <w:rsid w:val="00471D1D"/>
    <w:rsid w:val="00473323"/>
    <w:rsid w:val="00473F99"/>
    <w:rsid w:val="0047434A"/>
    <w:rsid w:val="00475DDD"/>
    <w:rsid w:val="00475ED9"/>
    <w:rsid w:val="004770C0"/>
    <w:rsid w:val="00480258"/>
    <w:rsid w:val="00480B4C"/>
    <w:rsid w:val="00481AF3"/>
    <w:rsid w:val="004821C7"/>
    <w:rsid w:val="004837ED"/>
    <w:rsid w:val="00484910"/>
    <w:rsid w:val="00484944"/>
    <w:rsid w:val="00484C14"/>
    <w:rsid w:val="00485C2D"/>
    <w:rsid w:val="0048674C"/>
    <w:rsid w:val="00490768"/>
    <w:rsid w:val="0049216C"/>
    <w:rsid w:val="00493607"/>
    <w:rsid w:val="00493C64"/>
    <w:rsid w:val="00495D8B"/>
    <w:rsid w:val="00497D5E"/>
    <w:rsid w:val="00497E2F"/>
    <w:rsid w:val="004A00AA"/>
    <w:rsid w:val="004A2B96"/>
    <w:rsid w:val="004A32F4"/>
    <w:rsid w:val="004A39CA"/>
    <w:rsid w:val="004A5516"/>
    <w:rsid w:val="004A59E1"/>
    <w:rsid w:val="004A6005"/>
    <w:rsid w:val="004A683C"/>
    <w:rsid w:val="004B1B7C"/>
    <w:rsid w:val="004B3267"/>
    <w:rsid w:val="004B33CC"/>
    <w:rsid w:val="004B3664"/>
    <w:rsid w:val="004B4FCE"/>
    <w:rsid w:val="004B52D0"/>
    <w:rsid w:val="004B5981"/>
    <w:rsid w:val="004B5985"/>
    <w:rsid w:val="004B5F5A"/>
    <w:rsid w:val="004B66F8"/>
    <w:rsid w:val="004C01BE"/>
    <w:rsid w:val="004C0A2D"/>
    <w:rsid w:val="004C25C6"/>
    <w:rsid w:val="004C2FBA"/>
    <w:rsid w:val="004C36D7"/>
    <w:rsid w:val="004C3EEB"/>
    <w:rsid w:val="004C6749"/>
    <w:rsid w:val="004D01B0"/>
    <w:rsid w:val="004D337C"/>
    <w:rsid w:val="004D44C8"/>
    <w:rsid w:val="004D4C4B"/>
    <w:rsid w:val="004D50A4"/>
    <w:rsid w:val="004D5ED4"/>
    <w:rsid w:val="004D68FC"/>
    <w:rsid w:val="004E1622"/>
    <w:rsid w:val="004E17BE"/>
    <w:rsid w:val="004E2272"/>
    <w:rsid w:val="004E2664"/>
    <w:rsid w:val="004E35BA"/>
    <w:rsid w:val="004E51B0"/>
    <w:rsid w:val="004E6FEA"/>
    <w:rsid w:val="004E70D9"/>
    <w:rsid w:val="004E7EAD"/>
    <w:rsid w:val="004F04CB"/>
    <w:rsid w:val="004F1E72"/>
    <w:rsid w:val="004F2041"/>
    <w:rsid w:val="004F4E59"/>
    <w:rsid w:val="004F5595"/>
    <w:rsid w:val="004F56FD"/>
    <w:rsid w:val="004F5E42"/>
    <w:rsid w:val="004F65AF"/>
    <w:rsid w:val="005000D0"/>
    <w:rsid w:val="00500871"/>
    <w:rsid w:val="00500E22"/>
    <w:rsid w:val="00501965"/>
    <w:rsid w:val="00503215"/>
    <w:rsid w:val="00503886"/>
    <w:rsid w:val="00503A2E"/>
    <w:rsid w:val="00503BE3"/>
    <w:rsid w:val="00504033"/>
    <w:rsid w:val="0050457D"/>
    <w:rsid w:val="00504E64"/>
    <w:rsid w:val="00505598"/>
    <w:rsid w:val="00506195"/>
    <w:rsid w:val="00506A45"/>
    <w:rsid w:val="00506B3F"/>
    <w:rsid w:val="00507D9F"/>
    <w:rsid w:val="00507F07"/>
    <w:rsid w:val="0051242F"/>
    <w:rsid w:val="00512BD7"/>
    <w:rsid w:val="00512D8F"/>
    <w:rsid w:val="0051304F"/>
    <w:rsid w:val="005134EC"/>
    <w:rsid w:val="00514997"/>
    <w:rsid w:val="00514FDD"/>
    <w:rsid w:val="00515973"/>
    <w:rsid w:val="005168B5"/>
    <w:rsid w:val="0051707F"/>
    <w:rsid w:val="00520C35"/>
    <w:rsid w:val="00521789"/>
    <w:rsid w:val="00521981"/>
    <w:rsid w:val="0052240C"/>
    <w:rsid w:val="0052261A"/>
    <w:rsid w:val="00523488"/>
    <w:rsid w:val="00524092"/>
    <w:rsid w:val="00524B2B"/>
    <w:rsid w:val="00525D6F"/>
    <w:rsid w:val="00527044"/>
    <w:rsid w:val="00527C7B"/>
    <w:rsid w:val="00530167"/>
    <w:rsid w:val="005308B2"/>
    <w:rsid w:val="0053168B"/>
    <w:rsid w:val="005322E2"/>
    <w:rsid w:val="005328D8"/>
    <w:rsid w:val="00532BF2"/>
    <w:rsid w:val="005331A8"/>
    <w:rsid w:val="005335B3"/>
    <w:rsid w:val="00534AD8"/>
    <w:rsid w:val="00534B70"/>
    <w:rsid w:val="005354E3"/>
    <w:rsid w:val="00535615"/>
    <w:rsid w:val="005358E3"/>
    <w:rsid w:val="005358E4"/>
    <w:rsid w:val="005360B9"/>
    <w:rsid w:val="005367BC"/>
    <w:rsid w:val="00536CE5"/>
    <w:rsid w:val="00537501"/>
    <w:rsid w:val="00537784"/>
    <w:rsid w:val="0054039E"/>
    <w:rsid w:val="0054082C"/>
    <w:rsid w:val="005411B2"/>
    <w:rsid w:val="005421F2"/>
    <w:rsid w:val="00542433"/>
    <w:rsid w:val="00542B3C"/>
    <w:rsid w:val="00543591"/>
    <w:rsid w:val="00543F04"/>
    <w:rsid w:val="0054422B"/>
    <w:rsid w:val="00544892"/>
    <w:rsid w:val="005448CD"/>
    <w:rsid w:val="00544C7C"/>
    <w:rsid w:val="00545960"/>
    <w:rsid w:val="00545D66"/>
    <w:rsid w:val="00545DD0"/>
    <w:rsid w:val="00546087"/>
    <w:rsid w:val="00546521"/>
    <w:rsid w:val="0054685E"/>
    <w:rsid w:val="00547827"/>
    <w:rsid w:val="005539CD"/>
    <w:rsid w:val="0055454F"/>
    <w:rsid w:val="0055459B"/>
    <w:rsid w:val="005554AD"/>
    <w:rsid w:val="0055576E"/>
    <w:rsid w:val="00556438"/>
    <w:rsid w:val="00557171"/>
    <w:rsid w:val="005578EE"/>
    <w:rsid w:val="00557C55"/>
    <w:rsid w:val="0056021F"/>
    <w:rsid w:val="00560330"/>
    <w:rsid w:val="00561309"/>
    <w:rsid w:val="00561EDA"/>
    <w:rsid w:val="00562C21"/>
    <w:rsid w:val="00562E4D"/>
    <w:rsid w:val="005634EB"/>
    <w:rsid w:val="005637C3"/>
    <w:rsid w:val="005643AE"/>
    <w:rsid w:val="00564A13"/>
    <w:rsid w:val="005651EF"/>
    <w:rsid w:val="00566065"/>
    <w:rsid w:val="0056625F"/>
    <w:rsid w:val="005705AB"/>
    <w:rsid w:val="00570C2D"/>
    <w:rsid w:val="0057207E"/>
    <w:rsid w:val="00572F95"/>
    <w:rsid w:val="0057407B"/>
    <w:rsid w:val="005741B7"/>
    <w:rsid w:val="005777C9"/>
    <w:rsid w:val="00581881"/>
    <w:rsid w:val="005819EC"/>
    <w:rsid w:val="00581B1C"/>
    <w:rsid w:val="00582273"/>
    <w:rsid w:val="005834E5"/>
    <w:rsid w:val="005854B4"/>
    <w:rsid w:val="00585BDA"/>
    <w:rsid w:val="00586A7B"/>
    <w:rsid w:val="005873B6"/>
    <w:rsid w:val="00587A4A"/>
    <w:rsid w:val="00587A5E"/>
    <w:rsid w:val="00590521"/>
    <w:rsid w:val="00590C7A"/>
    <w:rsid w:val="00593DDC"/>
    <w:rsid w:val="00596117"/>
    <w:rsid w:val="00596225"/>
    <w:rsid w:val="005A0A1F"/>
    <w:rsid w:val="005A0EE5"/>
    <w:rsid w:val="005A163D"/>
    <w:rsid w:val="005A270A"/>
    <w:rsid w:val="005A31F5"/>
    <w:rsid w:val="005A46CE"/>
    <w:rsid w:val="005A57DA"/>
    <w:rsid w:val="005A58E8"/>
    <w:rsid w:val="005A65E0"/>
    <w:rsid w:val="005A6DFA"/>
    <w:rsid w:val="005B0EB0"/>
    <w:rsid w:val="005B1A55"/>
    <w:rsid w:val="005B1DE6"/>
    <w:rsid w:val="005B2976"/>
    <w:rsid w:val="005B2AD2"/>
    <w:rsid w:val="005B33E1"/>
    <w:rsid w:val="005B51EE"/>
    <w:rsid w:val="005B5FF3"/>
    <w:rsid w:val="005B65A7"/>
    <w:rsid w:val="005B753C"/>
    <w:rsid w:val="005B7583"/>
    <w:rsid w:val="005C0420"/>
    <w:rsid w:val="005C136D"/>
    <w:rsid w:val="005C2F4A"/>
    <w:rsid w:val="005C3BDC"/>
    <w:rsid w:val="005C4ED5"/>
    <w:rsid w:val="005C6E7D"/>
    <w:rsid w:val="005C7F00"/>
    <w:rsid w:val="005D00D4"/>
    <w:rsid w:val="005D0654"/>
    <w:rsid w:val="005D1AED"/>
    <w:rsid w:val="005D23DD"/>
    <w:rsid w:val="005D2545"/>
    <w:rsid w:val="005D2F2A"/>
    <w:rsid w:val="005D32AE"/>
    <w:rsid w:val="005D348D"/>
    <w:rsid w:val="005D447C"/>
    <w:rsid w:val="005D4BAA"/>
    <w:rsid w:val="005E1471"/>
    <w:rsid w:val="005E147C"/>
    <w:rsid w:val="005E15F5"/>
    <w:rsid w:val="005E19AD"/>
    <w:rsid w:val="005E2141"/>
    <w:rsid w:val="005E4B2C"/>
    <w:rsid w:val="005E70B3"/>
    <w:rsid w:val="005E741B"/>
    <w:rsid w:val="005E759A"/>
    <w:rsid w:val="005E7D41"/>
    <w:rsid w:val="005F0526"/>
    <w:rsid w:val="005F08E4"/>
    <w:rsid w:val="005F169C"/>
    <w:rsid w:val="005F2A63"/>
    <w:rsid w:val="005F3825"/>
    <w:rsid w:val="005F3EF5"/>
    <w:rsid w:val="005F5205"/>
    <w:rsid w:val="005F5647"/>
    <w:rsid w:val="005F616C"/>
    <w:rsid w:val="005F6983"/>
    <w:rsid w:val="005F6B72"/>
    <w:rsid w:val="005F6CC4"/>
    <w:rsid w:val="005F6D9F"/>
    <w:rsid w:val="005F7AA4"/>
    <w:rsid w:val="005F7FED"/>
    <w:rsid w:val="00601099"/>
    <w:rsid w:val="006029E3"/>
    <w:rsid w:val="00604140"/>
    <w:rsid w:val="0060435F"/>
    <w:rsid w:val="00605857"/>
    <w:rsid w:val="00606CE1"/>
    <w:rsid w:val="00607227"/>
    <w:rsid w:val="00607299"/>
    <w:rsid w:val="006103DA"/>
    <w:rsid w:val="00611189"/>
    <w:rsid w:val="006118CC"/>
    <w:rsid w:val="00612607"/>
    <w:rsid w:val="00612C70"/>
    <w:rsid w:val="00612DA4"/>
    <w:rsid w:val="00613532"/>
    <w:rsid w:val="00613CCC"/>
    <w:rsid w:val="00615801"/>
    <w:rsid w:val="00615D6F"/>
    <w:rsid w:val="006163ED"/>
    <w:rsid w:val="00616A7C"/>
    <w:rsid w:val="00617BEC"/>
    <w:rsid w:val="006205B2"/>
    <w:rsid w:val="006209F4"/>
    <w:rsid w:val="006210E1"/>
    <w:rsid w:val="0062182C"/>
    <w:rsid w:val="0062195F"/>
    <w:rsid w:val="00621A41"/>
    <w:rsid w:val="00621F81"/>
    <w:rsid w:val="006222C0"/>
    <w:rsid w:val="0062249B"/>
    <w:rsid w:val="006224D6"/>
    <w:rsid w:val="00623C9A"/>
    <w:rsid w:val="00623E9F"/>
    <w:rsid w:val="00625BF6"/>
    <w:rsid w:val="00625C2F"/>
    <w:rsid w:val="006262E4"/>
    <w:rsid w:val="00626DC3"/>
    <w:rsid w:val="006277FF"/>
    <w:rsid w:val="00631946"/>
    <w:rsid w:val="006340CB"/>
    <w:rsid w:val="00634E36"/>
    <w:rsid w:val="006351B8"/>
    <w:rsid w:val="00636A49"/>
    <w:rsid w:val="00637961"/>
    <w:rsid w:val="00637D7A"/>
    <w:rsid w:val="00637ED5"/>
    <w:rsid w:val="00640A46"/>
    <w:rsid w:val="00641A97"/>
    <w:rsid w:val="00641EAC"/>
    <w:rsid w:val="00642D8D"/>
    <w:rsid w:val="00644D47"/>
    <w:rsid w:val="006455AF"/>
    <w:rsid w:val="006459E9"/>
    <w:rsid w:val="00647C6B"/>
    <w:rsid w:val="00647C85"/>
    <w:rsid w:val="006500A9"/>
    <w:rsid w:val="00650AA4"/>
    <w:rsid w:val="00651B19"/>
    <w:rsid w:val="00653650"/>
    <w:rsid w:val="00653C14"/>
    <w:rsid w:val="00654D00"/>
    <w:rsid w:val="00656190"/>
    <w:rsid w:val="00656B94"/>
    <w:rsid w:val="0065726D"/>
    <w:rsid w:val="0065737D"/>
    <w:rsid w:val="00662299"/>
    <w:rsid w:val="00662675"/>
    <w:rsid w:val="006628C6"/>
    <w:rsid w:val="006632CC"/>
    <w:rsid w:val="0066368B"/>
    <w:rsid w:val="006636E1"/>
    <w:rsid w:val="00663DE7"/>
    <w:rsid w:val="00665093"/>
    <w:rsid w:val="00666C0D"/>
    <w:rsid w:val="00670A7F"/>
    <w:rsid w:val="0067166E"/>
    <w:rsid w:val="00671D67"/>
    <w:rsid w:val="00672F1F"/>
    <w:rsid w:val="006739D2"/>
    <w:rsid w:val="00674262"/>
    <w:rsid w:val="00674592"/>
    <w:rsid w:val="00677DE0"/>
    <w:rsid w:val="00680262"/>
    <w:rsid w:val="006816EC"/>
    <w:rsid w:val="00681A2C"/>
    <w:rsid w:val="00682787"/>
    <w:rsid w:val="00683C2F"/>
    <w:rsid w:val="006848B2"/>
    <w:rsid w:val="00684AF8"/>
    <w:rsid w:val="006851DA"/>
    <w:rsid w:val="006877B6"/>
    <w:rsid w:val="00687E2F"/>
    <w:rsid w:val="006904A2"/>
    <w:rsid w:val="006905BD"/>
    <w:rsid w:val="00691384"/>
    <w:rsid w:val="00691880"/>
    <w:rsid w:val="00692A6E"/>
    <w:rsid w:val="00692C15"/>
    <w:rsid w:val="006939A0"/>
    <w:rsid w:val="00693D06"/>
    <w:rsid w:val="0069452E"/>
    <w:rsid w:val="00694EC1"/>
    <w:rsid w:val="006959C9"/>
    <w:rsid w:val="00695FB3"/>
    <w:rsid w:val="00696140"/>
    <w:rsid w:val="0069718B"/>
    <w:rsid w:val="00697B7B"/>
    <w:rsid w:val="006A20A6"/>
    <w:rsid w:val="006A25B2"/>
    <w:rsid w:val="006A2803"/>
    <w:rsid w:val="006A2CB2"/>
    <w:rsid w:val="006A39B3"/>
    <w:rsid w:val="006A402E"/>
    <w:rsid w:val="006A4430"/>
    <w:rsid w:val="006A491F"/>
    <w:rsid w:val="006A4A8A"/>
    <w:rsid w:val="006A62C4"/>
    <w:rsid w:val="006A6510"/>
    <w:rsid w:val="006A66AF"/>
    <w:rsid w:val="006A6B93"/>
    <w:rsid w:val="006A7737"/>
    <w:rsid w:val="006B00A8"/>
    <w:rsid w:val="006B04B9"/>
    <w:rsid w:val="006B1416"/>
    <w:rsid w:val="006B355A"/>
    <w:rsid w:val="006B3706"/>
    <w:rsid w:val="006B3774"/>
    <w:rsid w:val="006B6599"/>
    <w:rsid w:val="006B695B"/>
    <w:rsid w:val="006B6B13"/>
    <w:rsid w:val="006B6F53"/>
    <w:rsid w:val="006B70BB"/>
    <w:rsid w:val="006B73C7"/>
    <w:rsid w:val="006B7F49"/>
    <w:rsid w:val="006C05CB"/>
    <w:rsid w:val="006C2295"/>
    <w:rsid w:val="006C22B4"/>
    <w:rsid w:val="006C2426"/>
    <w:rsid w:val="006C2978"/>
    <w:rsid w:val="006C2DCE"/>
    <w:rsid w:val="006C2FF5"/>
    <w:rsid w:val="006C3B64"/>
    <w:rsid w:val="006C3F83"/>
    <w:rsid w:val="006C463E"/>
    <w:rsid w:val="006C4AA0"/>
    <w:rsid w:val="006C4BB2"/>
    <w:rsid w:val="006C5024"/>
    <w:rsid w:val="006C5F0C"/>
    <w:rsid w:val="006C657D"/>
    <w:rsid w:val="006C6F53"/>
    <w:rsid w:val="006C7033"/>
    <w:rsid w:val="006C72EC"/>
    <w:rsid w:val="006C7907"/>
    <w:rsid w:val="006D0D88"/>
    <w:rsid w:val="006D197A"/>
    <w:rsid w:val="006D1DC4"/>
    <w:rsid w:val="006D233F"/>
    <w:rsid w:val="006D2552"/>
    <w:rsid w:val="006D4782"/>
    <w:rsid w:val="006D4BB4"/>
    <w:rsid w:val="006D5D9D"/>
    <w:rsid w:val="006D5F90"/>
    <w:rsid w:val="006D6958"/>
    <w:rsid w:val="006D739F"/>
    <w:rsid w:val="006E0F2D"/>
    <w:rsid w:val="006E1384"/>
    <w:rsid w:val="006E22B8"/>
    <w:rsid w:val="006E254C"/>
    <w:rsid w:val="006E28FB"/>
    <w:rsid w:val="006E3896"/>
    <w:rsid w:val="006E3977"/>
    <w:rsid w:val="006E3C72"/>
    <w:rsid w:val="006E40F7"/>
    <w:rsid w:val="006E4326"/>
    <w:rsid w:val="006E53C7"/>
    <w:rsid w:val="006E6992"/>
    <w:rsid w:val="006E782E"/>
    <w:rsid w:val="006F1447"/>
    <w:rsid w:val="006F2F44"/>
    <w:rsid w:val="006F37BE"/>
    <w:rsid w:val="006F3BA2"/>
    <w:rsid w:val="006F431E"/>
    <w:rsid w:val="006F56AF"/>
    <w:rsid w:val="006F573E"/>
    <w:rsid w:val="006F57DD"/>
    <w:rsid w:val="006F5E0C"/>
    <w:rsid w:val="00700E23"/>
    <w:rsid w:val="00702DF6"/>
    <w:rsid w:val="00703405"/>
    <w:rsid w:val="00703427"/>
    <w:rsid w:val="007039F6"/>
    <w:rsid w:val="00703ACD"/>
    <w:rsid w:val="00704074"/>
    <w:rsid w:val="00705454"/>
    <w:rsid w:val="0070559D"/>
    <w:rsid w:val="007059A0"/>
    <w:rsid w:val="00705B49"/>
    <w:rsid w:val="0070669C"/>
    <w:rsid w:val="00706C6F"/>
    <w:rsid w:val="00707E78"/>
    <w:rsid w:val="00711DED"/>
    <w:rsid w:val="007124F0"/>
    <w:rsid w:val="00713984"/>
    <w:rsid w:val="00713C3D"/>
    <w:rsid w:val="00714CD7"/>
    <w:rsid w:val="0071662E"/>
    <w:rsid w:val="00716AA3"/>
    <w:rsid w:val="00717006"/>
    <w:rsid w:val="00720128"/>
    <w:rsid w:val="00721022"/>
    <w:rsid w:val="007228E8"/>
    <w:rsid w:val="00722ACD"/>
    <w:rsid w:val="00722DC6"/>
    <w:rsid w:val="00723E36"/>
    <w:rsid w:val="00724BEF"/>
    <w:rsid w:val="00726F6B"/>
    <w:rsid w:val="007302D8"/>
    <w:rsid w:val="00730781"/>
    <w:rsid w:val="00730EB9"/>
    <w:rsid w:val="007316D6"/>
    <w:rsid w:val="007319EC"/>
    <w:rsid w:val="00732C1D"/>
    <w:rsid w:val="00733F3A"/>
    <w:rsid w:val="0073402E"/>
    <w:rsid w:val="00734274"/>
    <w:rsid w:val="00734518"/>
    <w:rsid w:val="00734A3B"/>
    <w:rsid w:val="00734EFB"/>
    <w:rsid w:val="007353C0"/>
    <w:rsid w:val="0073560B"/>
    <w:rsid w:val="0073587E"/>
    <w:rsid w:val="0073603C"/>
    <w:rsid w:val="00736290"/>
    <w:rsid w:val="00736D21"/>
    <w:rsid w:val="00741011"/>
    <w:rsid w:val="007411F8"/>
    <w:rsid w:val="00742428"/>
    <w:rsid w:val="007435C3"/>
    <w:rsid w:val="00743E12"/>
    <w:rsid w:val="007445C8"/>
    <w:rsid w:val="00745631"/>
    <w:rsid w:val="00745659"/>
    <w:rsid w:val="00745A93"/>
    <w:rsid w:val="00745FBB"/>
    <w:rsid w:val="00746AB0"/>
    <w:rsid w:val="00750A69"/>
    <w:rsid w:val="0075147E"/>
    <w:rsid w:val="0075322B"/>
    <w:rsid w:val="007543B6"/>
    <w:rsid w:val="00754ADC"/>
    <w:rsid w:val="00755FFD"/>
    <w:rsid w:val="007564E6"/>
    <w:rsid w:val="00756F3C"/>
    <w:rsid w:val="00757A7B"/>
    <w:rsid w:val="00760189"/>
    <w:rsid w:val="00760B25"/>
    <w:rsid w:val="00761A1B"/>
    <w:rsid w:val="0076340C"/>
    <w:rsid w:val="00764DC9"/>
    <w:rsid w:val="00765454"/>
    <w:rsid w:val="007656E9"/>
    <w:rsid w:val="00765F97"/>
    <w:rsid w:val="00766FEC"/>
    <w:rsid w:val="00770EAB"/>
    <w:rsid w:val="00771B7A"/>
    <w:rsid w:val="00771FCE"/>
    <w:rsid w:val="00772036"/>
    <w:rsid w:val="00772739"/>
    <w:rsid w:val="00772CAD"/>
    <w:rsid w:val="00772DFE"/>
    <w:rsid w:val="00772F9D"/>
    <w:rsid w:val="00772FDF"/>
    <w:rsid w:val="0077315D"/>
    <w:rsid w:val="00773BB4"/>
    <w:rsid w:val="0077483E"/>
    <w:rsid w:val="007752BE"/>
    <w:rsid w:val="00776531"/>
    <w:rsid w:val="0077712B"/>
    <w:rsid w:val="00777EC7"/>
    <w:rsid w:val="00780330"/>
    <w:rsid w:val="00780A82"/>
    <w:rsid w:val="00780F18"/>
    <w:rsid w:val="00780FFF"/>
    <w:rsid w:val="0078197C"/>
    <w:rsid w:val="0078334D"/>
    <w:rsid w:val="00783DD5"/>
    <w:rsid w:val="00783EC4"/>
    <w:rsid w:val="00784962"/>
    <w:rsid w:val="00786F81"/>
    <w:rsid w:val="0078747E"/>
    <w:rsid w:val="00787DFA"/>
    <w:rsid w:val="0079051F"/>
    <w:rsid w:val="00790ABD"/>
    <w:rsid w:val="0079176D"/>
    <w:rsid w:val="00793562"/>
    <w:rsid w:val="007935B2"/>
    <w:rsid w:val="00794C48"/>
    <w:rsid w:val="00795A4C"/>
    <w:rsid w:val="00796A4C"/>
    <w:rsid w:val="007A041E"/>
    <w:rsid w:val="007A1696"/>
    <w:rsid w:val="007A1804"/>
    <w:rsid w:val="007A1C06"/>
    <w:rsid w:val="007A1DA0"/>
    <w:rsid w:val="007A209E"/>
    <w:rsid w:val="007A20FA"/>
    <w:rsid w:val="007A2E36"/>
    <w:rsid w:val="007A2E8E"/>
    <w:rsid w:val="007A3064"/>
    <w:rsid w:val="007A3397"/>
    <w:rsid w:val="007A3B56"/>
    <w:rsid w:val="007B0A96"/>
    <w:rsid w:val="007B0AEA"/>
    <w:rsid w:val="007B1C07"/>
    <w:rsid w:val="007B1E59"/>
    <w:rsid w:val="007B1ED8"/>
    <w:rsid w:val="007B2435"/>
    <w:rsid w:val="007B2D54"/>
    <w:rsid w:val="007B6020"/>
    <w:rsid w:val="007B632E"/>
    <w:rsid w:val="007B6E6C"/>
    <w:rsid w:val="007B707D"/>
    <w:rsid w:val="007B7A45"/>
    <w:rsid w:val="007C128C"/>
    <w:rsid w:val="007C1360"/>
    <w:rsid w:val="007C1C02"/>
    <w:rsid w:val="007C1E20"/>
    <w:rsid w:val="007C2432"/>
    <w:rsid w:val="007C2FEA"/>
    <w:rsid w:val="007C3EB9"/>
    <w:rsid w:val="007C44A2"/>
    <w:rsid w:val="007C4D94"/>
    <w:rsid w:val="007C514E"/>
    <w:rsid w:val="007C5922"/>
    <w:rsid w:val="007C5CEC"/>
    <w:rsid w:val="007C64CD"/>
    <w:rsid w:val="007D046B"/>
    <w:rsid w:val="007D2053"/>
    <w:rsid w:val="007D2BC0"/>
    <w:rsid w:val="007D322E"/>
    <w:rsid w:val="007D4758"/>
    <w:rsid w:val="007D603F"/>
    <w:rsid w:val="007D6666"/>
    <w:rsid w:val="007D76B0"/>
    <w:rsid w:val="007D7F93"/>
    <w:rsid w:val="007E0355"/>
    <w:rsid w:val="007E29F1"/>
    <w:rsid w:val="007E3195"/>
    <w:rsid w:val="007E7CB0"/>
    <w:rsid w:val="007E7EF9"/>
    <w:rsid w:val="007F06BA"/>
    <w:rsid w:val="007F0A0B"/>
    <w:rsid w:val="007F0ABE"/>
    <w:rsid w:val="007F0D75"/>
    <w:rsid w:val="007F0F1F"/>
    <w:rsid w:val="007F1916"/>
    <w:rsid w:val="007F1B55"/>
    <w:rsid w:val="007F25FD"/>
    <w:rsid w:val="007F635D"/>
    <w:rsid w:val="007F71DF"/>
    <w:rsid w:val="0080023C"/>
    <w:rsid w:val="00800F79"/>
    <w:rsid w:val="008014BB"/>
    <w:rsid w:val="00801F76"/>
    <w:rsid w:val="0080206C"/>
    <w:rsid w:val="00802280"/>
    <w:rsid w:val="00803260"/>
    <w:rsid w:val="00803BE3"/>
    <w:rsid w:val="008045E9"/>
    <w:rsid w:val="00804B4A"/>
    <w:rsid w:val="0080687A"/>
    <w:rsid w:val="008077E9"/>
    <w:rsid w:val="00807856"/>
    <w:rsid w:val="00807C11"/>
    <w:rsid w:val="008106D2"/>
    <w:rsid w:val="00811369"/>
    <w:rsid w:val="00811400"/>
    <w:rsid w:val="008114BA"/>
    <w:rsid w:val="008117F3"/>
    <w:rsid w:val="00811910"/>
    <w:rsid w:val="00811C4B"/>
    <w:rsid w:val="00812674"/>
    <w:rsid w:val="00812EAC"/>
    <w:rsid w:val="00812EAD"/>
    <w:rsid w:val="00813A18"/>
    <w:rsid w:val="0081426C"/>
    <w:rsid w:val="00814AF6"/>
    <w:rsid w:val="00814E9D"/>
    <w:rsid w:val="00816A5D"/>
    <w:rsid w:val="00820175"/>
    <w:rsid w:val="0082063A"/>
    <w:rsid w:val="00820B59"/>
    <w:rsid w:val="00820C4F"/>
    <w:rsid w:val="008210DE"/>
    <w:rsid w:val="008225A7"/>
    <w:rsid w:val="0082397F"/>
    <w:rsid w:val="00825224"/>
    <w:rsid w:val="00825887"/>
    <w:rsid w:val="00826A4C"/>
    <w:rsid w:val="008274A9"/>
    <w:rsid w:val="008278B1"/>
    <w:rsid w:val="00827992"/>
    <w:rsid w:val="00827BD5"/>
    <w:rsid w:val="008305F9"/>
    <w:rsid w:val="00830F9E"/>
    <w:rsid w:val="008318DB"/>
    <w:rsid w:val="00832C97"/>
    <w:rsid w:val="008338BC"/>
    <w:rsid w:val="00833DB9"/>
    <w:rsid w:val="008341F0"/>
    <w:rsid w:val="00834A61"/>
    <w:rsid w:val="00835B6F"/>
    <w:rsid w:val="008362AD"/>
    <w:rsid w:val="00836B13"/>
    <w:rsid w:val="00840488"/>
    <w:rsid w:val="00840A22"/>
    <w:rsid w:val="0084115E"/>
    <w:rsid w:val="00841528"/>
    <w:rsid w:val="00841717"/>
    <w:rsid w:val="00841885"/>
    <w:rsid w:val="00841AF7"/>
    <w:rsid w:val="00842237"/>
    <w:rsid w:val="008444F8"/>
    <w:rsid w:val="0084492C"/>
    <w:rsid w:val="00845911"/>
    <w:rsid w:val="00845B00"/>
    <w:rsid w:val="00846DA1"/>
    <w:rsid w:val="0084739F"/>
    <w:rsid w:val="0084785A"/>
    <w:rsid w:val="00847B9A"/>
    <w:rsid w:val="00851863"/>
    <w:rsid w:val="00852B46"/>
    <w:rsid w:val="00852F07"/>
    <w:rsid w:val="008532B5"/>
    <w:rsid w:val="00853914"/>
    <w:rsid w:val="00853ECD"/>
    <w:rsid w:val="00854452"/>
    <w:rsid w:val="0085464E"/>
    <w:rsid w:val="00854905"/>
    <w:rsid w:val="008552B9"/>
    <w:rsid w:val="00855613"/>
    <w:rsid w:val="00855C19"/>
    <w:rsid w:val="00856349"/>
    <w:rsid w:val="0085671A"/>
    <w:rsid w:val="00860002"/>
    <w:rsid w:val="008602AE"/>
    <w:rsid w:val="00860586"/>
    <w:rsid w:val="00861C8C"/>
    <w:rsid w:val="00862350"/>
    <w:rsid w:val="00862376"/>
    <w:rsid w:val="00862766"/>
    <w:rsid w:val="008661B2"/>
    <w:rsid w:val="0086632A"/>
    <w:rsid w:val="00866B4E"/>
    <w:rsid w:val="00867D42"/>
    <w:rsid w:val="00870106"/>
    <w:rsid w:val="00870115"/>
    <w:rsid w:val="0087061E"/>
    <w:rsid w:val="00871037"/>
    <w:rsid w:val="00873BC5"/>
    <w:rsid w:val="00874913"/>
    <w:rsid w:val="00874DB0"/>
    <w:rsid w:val="0087594B"/>
    <w:rsid w:val="00880441"/>
    <w:rsid w:val="00880F56"/>
    <w:rsid w:val="0088192E"/>
    <w:rsid w:val="00881A8D"/>
    <w:rsid w:val="00881D7D"/>
    <w:rsid w:val="0088254C"/>
    <w:rsid w:val="008825E6"/>
    <w:rsid w:val="00883D67"/>
    <w:rsid w:val="008852AE"/>
    <w:rsid w:val="0088597B"/>
    <w:rsid w:val="00886EC2"/>
    <w:rsid w:val="00887C66"/>
    <w:rsid w:val="00890566"/>
    <w:rsid w:val="00890864"/>
    <w:rsid w:val="00890F30"/>
    <w:rsid w:val="008921E0"/>
    <w:rsid w:val="0089268D"/>
    <w:rsid w:val="008928B1"/>
    <w:rsid w:val="00893BA6"/>
    <w:rsid w:val="008946DC"/>
    <w:rsid w:val="0089478B"/>
    <w:rsid w:val="0089545B"/>
    <w:rsid w:val="00895771"/>
    <w:rsid w:val="00895DDC"/>
    <w:rsid w:val="008A0817"/>
    <w:rsid w:val="008A234F"/>
    <w:rsid w:val="008A2AE1"/>
    <w:rsid w:val="008A2B70"/>
    <w:rsid w:val="008A3008"/>
    <w:rsid w:val="008A32F1"/>
    <w:rsid w:val="008A5257"/>
    <w:rsid w:val="008A5477"/>
    <w:rsid w:val="008A5988"/>
    <w:rsid w:val="008A68FD"/>
    <w:rsid w:val="008A6BED"/>
    <w:rsid w:val="008A6DAD"/>
    <w:rsid w:val="008A767B"/>
    <w:rsid w:val="008A7BDF"/>
    <w:rsid w:val="008B0407"/>
    <w:rsid w:val="008B0ABA"/>
    <w:rsid w:val="008B1B24"/>
    <w:rsid w:val="008B206F"/>
    <w:rsid w:val="008B2146"/>
    <w:rsid w:val="008B35C1"/>
    <w:rsid w:val="008B658F"/>
    <w:rsid w:val="008B6BBA"/>
    <w:rsid w:val="008B6F52"/>
    <w:rsid w:val="008B704A"/>
    <w:rsid w:val="008C0B5D"/>
    <w:rsid w:val="008C1375"/>
    <w:rsid w:val="008C1ADE"/>
    <w:rsid w:val="008C51AA"/>
    <w:rsid w:val="008C7637"/>
    <w:rsid w:val="008D0902"/>
    <w:rsid w:val="008D0C7B"/>
    <w:rsid w:val="008D1851"/>
    <w:rsid w:val="008D245F"/>
    <w:rsid w:val="008D3736"/>
    <w:rsid w:val="008D3824"/>
    <w:rsid w:val="008D3BE7"/>
    <w:rsid w:val="008D3E2E"/>
    <w:rsid w:val="008D4F78"/>
    <w:rsid w:val="008D54C9"/>
    <w:rsid w:val="008D5531"/>
    <w:rsid w:val="008D7A6C"/>
    <w:rsid w:val="008D7B66"/>
    <w:rsid w:val="008D7C53"/>
    <w:rsid w:val="008D7F06"/>
    <w:rsid w:val="008E0D1C"/>
    <w:rsid w:val="008E245F"/>
    <w:rsid w:val="008E256D"/>
    <w:rsid w:val="008E3879"/>
    <w:rsid w:val="008E3C9A"/>
    <w:rsid w:val="008E4325"/>
    <w:rsid w:val="008E51ED"/>
    <w:rsid w:val="008E548B"/>
    <w:rsid w:val="008E584F"/>
    <w:rsid w:val="008E668A"/>
    <w:rsid w:val="008F0599"/>
    <w:rsid w:val="008F0761"/>
    <w:rsid w:val="008F1231"/>
    <w:rsid w:val="008F144A"/>
    <w:rsid w:val="008F181F"/>
    <w:rsid w:val="008F315B"/>
    <w:rsid w:val="008F319B"/>
    <w:rsid w:val="008F3213"/>
    <w:rsid w:val="008F3DDA"/>
    <w:rsid w:val="008F7032"/>
    <w:rsid w:val="008F74D9"/>
    <w:rsid w:val="008F7D4B"/>
    <w:rsid w:val="00900C27"/>
    <w:rsid w:val="00901235"/>
    <w:rsid w:val="009020B2"/>
    <w:rsid w:val="0090220A"/>
    <w:rsid w:val="00902E04"/>
    <w:rsid w:val="00902F6E"/>
    <w:rsid w:val="00902F93"/>
    <w:rsid w:val="0090410B"/>
    <w:rsid w:val="009075F2"/>
    <w:rsid w:val="00910348"/>
    <w:rsid w:val="00911394"/>
    <w:rsid w:val="00913828"/>
    <w:rsid w:val="00914590"/>
    <w:rsid w:val="009145CD"/>
    <w:rsid w:val="00914847"/>
    <w:rsid w:val="00914A04"/>
    <w:rsid w:val="00914F04"/>
    <w:rsid w:val="00915253"/>
    <w:rsid w:val="0091703A"/>
    <w:rsid w:val="009179D5"/>
    <w:rsid w:val="00917A90"/>
    <w:rsid w:val="00921828"/>
    <w:rsid w:val="00921CAF"/>
    <w:rsid w:val="00922E60"/>
    <w:rsid w:val="00925048"/>
    <w:rsid w:val="00926096"/>
    <w:rsid w:val="00926895"/>
    <w:rsid w:val="00926FD3"/>
    <w:rsid w:val="00927A79"/>
    <w:rsid w:val="00931C66"/>
    <w:rsid w:val="009323CB"/>
    <w:rsid w:val="0093259C"/>
    <w:rsid w:val="00933A24"/>
    <w:rsid w:val="009344B7"/>
    <w:rsid w:val="00941138"/>
    <w:rsid w:val="00941403"/>
    <w:rsid w:val="00941909"/>
    <w:rsid w:val="00941CAF"/>
    <w:rsid w:val="00941DEF"/>
    <w:rsid w:val="009423A7"/>
    <w:rsid w:val="009434D5"/>
    <w:rsid w:val="00943683"/>
    <w:rsid w:val="00943845"/>
    <w:rsid w:val="00945152"/>
    <w:rsid w:val="00945615"/>
    <w:rsid w:val="009458F7"/>
    <w:rsid w:val="00945C6B"/>
    <w:rsid w:val="00946924"/>
    <w:rsid w:val="00946C87"/>
    <w:rsid w:val="00946F27"/>
    <w:rsid w:val="0094717D"/>
    <w:rsid w:val="00947880"/>
    <w:rsid w:val="00950576"/>
    <w:rsid w:val="00950E02"/>
    <w:rsid w:val="009513BB"/>
    <w:rsid w:val="00952517"/>
    <w:rsid w:val="0095331B"/>
    <w:rsid w:val="00953D82"/>
    <w:rsid w:val="00954005"/>
    <w:rsid w:val="009546CD"/>
    <w:rsid w:val="0095745F"/>
    <w:rsid w:val="00957E70"/>
    <w:rsid w:val="00960114"/>
    <w:rsid w:val="009603F5"/>
    <w:rsid w:val="009610FD"/>
    <w:rsid w:val="00961136"/>
    <w:rsid w:val="00961817"/>
    <w:rsid w:val="00961F58"/>
    <w:rsid w:val="009620AA"/>
    <w:rsid w:val="009624E1"/>
    <w:rsid w:val="00962559"/>
    <w:rsid w:val="0096313F"/>
    <w:rsid w:val="009634F5"/>
    <w:rsid w:val="009636CC"/>
    <w:rsid w:val="009638AB"/>
    <w:rsid w:val="00964529"/>
    <w:rsid w:val="0096538A"/>
    <w:rsid w:val="00965428"/>
    <w:rsid w:val="009669D0"/>
    <w:rsid w:val="0096727C"/>
    <w:rsid w:val="009702E7"/>
    <w:rsid w:val="00972A73"/>
    <w:rsid w:val="00973AEB"/>
    <w:rsid w:val="00973D2B"/>
    <w:rsid w:val="00973E23"/>
    <w:rsid w:val="009741DA"/>
    <w:rsid w:val="009758B5"/>
    <w:rsid w:val="00975A5D"/>
    <w:rsid w:val="00976011"/>
    <w:rsid w:val="00976589"/>
    <w:rsid w:val="00983612"/>
    <w:rsid w:val="00983853"/>
    <w:rsid w:val="00983EBD"/>
    <w:rsid w:val="00985016"/>
    <w:rsid w:val="009854B7"/>
    <w:rsid w:val="009863EA"/>
    <w:rsid w:val="0098662A"/>
    <w:rsid w:val="00986FF3"/>
    <w:rsid w:val="00987722"/>
    <w:rsid w:val="00987DD3"/>
    <w:rsid w:val="00990007"/>
    <w:rsid w:val="009900E6"/>
    <w:rsid w:val="0099187E"/>
    <w:rsid w:val="00991884"/>
    <w:rsid w:val="00991FF5"/>
    <w:rsid w:val="00992144"/>
    <w:rsid w:val="00992A08"/>
    <w:rsid w:val="00993177"/>
    <w:rsid w:val="009935BB"/>
    <w:rsid w:val="00993C34"/>
    <w:rsid w:val="00993FD3"/>
    <w:rsid w:val="00994E62"/>
    <w:rsid w:val="00995347"/>
    <w:rsid w:val="009972F5"/>
    <w:rsid w:val="009973C1"/>
    <w:rsid w:val="009973F6"/>
    <w:rsid w:val="009A03C7"/>
    <w:rsid w:val="009A0B3B"/>
    <w:rsid w:val="009A0B56"/>
    <w:rsid w:val="009A263E"/>
    <w:rsid w:val="009A2C40"/>
    <w:rsid w:val="009A2EED"/>
    <w:rsid w:val="009A2F4E"/>
    <w:rsid w:val="009A314D"/>
    <w:rsid w:val="009A321F"/>
    <w:rsid w:val="009A3B4D"/>
    <w:rsid w:val="009A3EAB"/>
    <w:rsid w:val="009A49C3"/>
    <w:rsid w:val="009A53F0"/>
    <w:rsid w:val="009A5BD0"/>
    <w:rsid w:val="009A5DE6"/>
    <w:rsid w:val="009A624E"/>
    <w:rsid w:val="009A69D7"/>
    <w:rsid w:val="009A6BA8"/>
    <w:rsid w:val="009B0124"/>
    <w:rsid w:val="009B01D8"/>
    <w:rsid w:val="009B02C8"/>
    <w:rsid w:val="009B05F9"/>
    <w:rsid w:val="009B0869"/>
    <w:rsid w:val="009B1267"/>
    <w:rsid w:val="009B2512"/>
    <w:rsid w:val="009B3BCC"/>
    <w:rsid w:val="009B3C49"/>
    <w:rsid w:val="009B3FF0"/>
    <w:rsid w:val="009B4723"/>
    <w:rsid w:val="009B47C9"/>
    <w:rsid w:val="009B4EE7"/>
    <w:rsid w:val="009C0D1B"/>
    <w:rsid w:val="009C1791"/>
    <w:rsid w:val="009C22AE"/>
    <w:rsid w:val="009C491A"/>
    <w:rsid w:val="009C4E3C"/>
    <w:rsid w:val="009C5800"/>
    <w:rsid w:val="009C5C64"/>
    <w:rsid w:val="009C6A45"/>
    <w:rsid w:val="009C6AA4"/>
    <w:rsid w:val="009C6F91"/>
    <w:rsid w:val="009D0191"/>
    <w:rsid w:val="009D211B"/>
    <w:rsid w:val="009D2DC8"/>
    <w:rsid w:val="009D3949"/>
    <w:rsid w:val="009D54AE"/>
    <w:rsid w:val="009D6CA6"/>
    <w:rsid w:val="009D7CF6"/>
    <w:rsid w:val="009E1EE4"/>
    <w:rsid w:val="009E441D"/>
    <w:rsid w:val="009E4877"/>
    <w:rsid w:val="009E637C"/>
    <w:rsid w:val="009E7CE6"/>
    <w:rsid w:val="009F0531"/>
    <w:rsid w:val="009F0B58"/>
    <w:rsid w:val="009F12FD"/>
    <w:rsid w:val="009F35AE"/>
    <w:rsid w:val="009F5142"/>
    <w:rsid w:val="009F571C"/>
    <w:rsid w:val="009F68FF"/>
    <w:rsid w:val="009F7924"/>
    <w:rsid w:val="00A00222"/>
    <w:rsid w:val="00A02729"/>
    <w:rsid w:val="00A03378"/>
    <w:rsid w:val="00A0460D"/>
    <w:rsid w:val="00A04A65"/>
    <w:rsid w:val="00A0599F"/>
    <w:rsid w:val="00A06462"/>
    <w:rsid w:val="00A0650B"/>
    <w:rsid w:val="00A077C7"/>
    <w:rsid w:val="00A07844"/>
    <w:rsid w:val="00A07A79"/>
    <w:rsid w:val="00A07C17"/>
    <w:rsid w:val="00A1134F"/>
    <w:rsid w:val="00A115CF"/>
    <w:rsid w:val="00A12043"/>
    <w:rsid w:val="00A1215B"/>
    <w:rsid w:val="00A124CB"/>
    <w:rsid w:val="00A127EF"/>
    <w:rsid w:val="00A12EF4"/>
    <w:rsid w:val="00A1361F"/>
    <w:rsid w:val="00A15035"/>
    <w:rsid w:val="00A16062"/>
    <w:rsid w:val="00A16141"/>
    <w:rsid w:val="00A16831"/>
    <w:rsid w:val="00A16E8B"/>
    <w:rsid w:val="00A17148"/>
    <w:rsid w:val="00A171F3"/>
    <w:rsid w:val="00A17BC2"/>
    <w:rsid w:val="00A20151"/>
    <w:rsid w:val="00A20581"/>
    <w:rsid w:val="00A221E1"/>
    <w:rsid w:val="00A22762"/>
    <w:rsid w:val="00A23E4F"/>
    <w:rsid w:val="00A254A1"/>
    <w:rsid w:val="00A34385"/>
    <w:rsid w:val="00A345E5"/>
    <w:rsid w:val="00A350BF"/>
    <w:rsid w:val="00A3530F"/>
    <w:rsid w:val="00A3609C"/>
    <w:rsid w:val="00A3643C"/>
    <w:rsid w:val="00A376C2"/>
    <w:rsid w:val="00A379EF"/>
    <w:rsid w:val="00A40732"/>
    <w:rsid w:val="00A4159C"/>
    <w:rsid w:val="00A41BA9"/>
    <w:rsid w:val="00A43595"/>
    <w:rsid w:val="00A458AD"/>
    <w:rsid w:val="00A4700E"/>
    <w:rsid w:val="00A5020B"/>
    <w:rsid w:val="00A523C0"/>
    <w:rsid w:val="00A55058"/>
    <w:rsid w:val="00A553D6"/>
    <w:rsid w:val="00A55C80"/>
    <w:rsid w:val="00A563D9"/>
    <w:rsid w:val="00A572F1"/>
    <w:rsid w:val="00A603A4"/>
    <w:rsid w:val="00A604D0"/>
    <w:rsid w:val="00A60EFA"/>
    <w:rsid w:val="00A61FC9"/>
    <w:rsid w:val="00A62591"/>
    <w:rsid w:val="00A649FC"/>
    <w:rsid w:val="00A64BFD"/>
    <w:rsid w:val="00A64CC4"/>
    <w:rsid w:val="00A66DAB"/>
    <w:rsid w:val="00A676E3"/>
    <w:rsid w:val="00A70D0C"/>
    <w:rsid w:val="00A71CAA"/>
    <w:rsid w:val="00A75176"/>
    <w:rsid w:val="00A7574B"/>
    <w:rsid w:val="00A75D27"/>
    <w:rsid w:val="00A75FA3"/>
    <w:rsid w:val="00A76873"/>
    <w:rsid w:val="00A76EC4"/>
    <w:rsid w:val="00A7755D"/>
    <w:rsid w:val="00A8176B"/>
    <w:rsid w:val="00A817EE"/>
    <w:rsid w:val="00A83C5E"/>
    <w:rsid w:val="00A8438F"/>
    <w:rsid w:val="00A85619"/>
    <w:rsid w:val="00A858AA"/>
    <w:rsid w:val="00A8654E"/>
    <w:rsid w:val="00A87585"/>
    <w:rsid w:val="00A914C4"/>
    <w:rsid w:val="00A91E6F"/>
    <w:rsid w:val="00A92F1E"/>
    <w:rsid w:val="00A936CA"/>
    <w:rsid w:val="00A93863"/>
    <w:rsid w:val="00A959FF"/>
    <w:rsid w:val="00A9676A"/>
    <w:rsid w:val="00A97247"/>
    <w:rsid w:val="00A9780A"/>
    <w:rsid w:val="00AA199A"/>
    <w:rsid w:val="00AA2FA5"/>
    <w:rsid w:val="00AA411B"/>
    <w:rsid w:val="00AA417C"/>
    <w:rsid w:val="00AA4D3C"/>
    <w:rsid w:val="00AA524D"/>
    <w:rsid w:val="00AA5CFB"/>
    <w:rsid w:val="00AA6FD8"/>
    <w:rsid w:val="00AA77B3"/>
    <w:rsid w:val="00AB052F"/>
    <w:rsid w:val="00AB0824"/>
    <w:rsid w:val="00AB2389"/>
    <w:rsid w:val="00AB355A"/>
    <w:rsid w:val="00AB36F4"/>
    <w:rsid w:val="00AB45BD"/>
    <w:rsid w:val="00AB45EE"/>
    <w:rsid w:val="00AB4A9C"/>
    <w:rsid w:val="00AB4CE8"/>
    <w:rsid w:val="00AB5C05"/>
    <w:rsid w:val="00AB5EE0"/>
    <w:rsid w:val="00AB5FDC"/>
    <w:rsid w:val="00AB6328"/>
    <w:rsid w:val="00AC2240"/>
    <w:rsid w:val="00AC237A"/>
    <w:rsid w:val="00AC24F9"/>
    <w:rsid w:val="00AC2AA2"/>
    <w:rsid w:val="00AC3879"/>
    <w:rsid w:val="00AC521E"/>
    <w:rsid w:val="00AC54AF"/>
    <w:rsid w:val="00AC5884"/>
    <w:rsid w:val="00AC6548"/>
    <w:rsid w:val="00AC6A5F"/>
    <w:rsid w:val="00AC7481"/>
    <w:rsid w:val="00AC79CF"/>
    <w:rsid w:val="00AD3C72"/>
    <w:rsid w:val="00AD49E1"/>
    <w:rsid w:val="00AD6663"/>
    <w:rsid w:val="00AD692E"/>
    <w:rsid w:val="00AD6A85"/>
    <w:rsid w:val="00AD7793"/>
    <w:rsid w:val="00AD7A5C"/>
    <w:rsid w:val="00AD7BF8"/>
    <w:rsid w:val="00AE04AE"/>
    <w:rsid w:val="00AE0A95"/>
    <w:rsid w:val="00AE1390"/>
    <w:rsid w:val="00AE3056"/>
    <w:rsid w:val="00AE3326"/>
    <w:rsid w:val="00AE34BD"/>
    <w:rsid w:val="00AE3D5F"/>
    <w:rsid w:val="00AE485B"/>
    <w:rsid w:val="00AE5783"/>
    <w:rsid w:val="00AE5E92"/>
    <w:rsid w:val="00AE62DE"/>
    <w:rsid w:val="00AE6CE7"/>
    <w:rsid w:val="00AE77F5"/>
    <w:rsid w:val="00AE78B6"/>
    <w:rsid w:val="00AF1826"/>
    <w:rsid w:val="00AF2577"/>
    <w:rsid w:val="00AF42F3"/>
    <w:rsid w:val="00AF6284"/>
    <w:rsid w:val="00AF6B98"/>
    <w:rsid w:val="00AF714B"/>
    <w:rsid w:val="00AF7DC9"/>
    <w:rsid w:val="00B00F03"/>
    <w:rsid w:val="00B012E1"/>
    <w:rsid w:val="00B01ADC"/>
    <w:rsid w:val="00B0406D"/>
    <w:rsid w:val="00B0448E"/>
    <w:rsid w:val="00B05126"/>
    <w:rsid w:val="00B0549B"/>
    <w:rsid w:val="00B05B55"/>
    <w:rsid w:val="00B060DA"/>
    <w:rsid w:val="00B07520"/>
    <w:rsid w:val="00B1042D"/>
    <w:rsid w:val="00B1061C"/>
    <w:rsid w:val="00B10D47"/>
    <w:rsid w:val="00B10E91"/>
    <w:rsid w:val="00B12075"/>
    <w:rsid w:val="00B134D3"/>
    <w:rsid w:val="00B207B1"/>
    <w:rsid w:val="00B20B33"/>
    <w:rsid w:val="00B21200"/>
    <w:rsid w:val="00B2153B"/>
    <w:rsid w:val="00B2188F"/>
    <w:rsid w:val="00B21939"/>
    <w:rsid w:val="00B21C6E"/>
    <w:rsid w:val="00B21E9B"/>
    <w:rsid w:val="00B22109"/>
    <w:rsid w:val="00B22A60"/>
    <w:rsid w:val="00B22D70"/>
    <w:rsid w:val="00B22E21"/>
    <w:rsid w:val="00B23ED1"/>
    <w:rsid w:val="00B256C8"/>
    <w:rsid w:val="00B25878"/>
    <w:rsid w:val="00B262BA"/>
    <w:rsid w:val="00B26FA7"/>
    <w:rsid w:val="00B2798A"/>
    <w:rsid w:val="00B305FF"/>
    <w:rsid w:val="00B313A5"/>
    <w:rsid w:val="00B319F3"/>
    <w:rsid w:val="00B31B7C"/>
    <w:rsid w:val="00B32657"/>
    <w:rsid w:val="00B33BAF"/>
    <w:rsid w:val="00B35325"/>
    <w:rsid w:val="00B35FD2"/>
    <w:rsid w:val="00B36CCC"/>
    <w:rsid w:val="00B37156"/>
    <w:rsid w:val="00B37369"/>
    <w:rsid w:val="00B37A2D"/>
    <w:rsid w:val="00B4021C"/>
    <w:rsid w:val="00B408AE"/>
    <w:rsid w:val="00B417CB"/>
    <w:rsid w:val="00B419AE"/>
    <w:rsid w:val="00B41F5F"/>
    <w:rsid w:val="00B42B08"/>
    <w:rsid w:val="00B43C8D"/>
    <w:rsid w:val="00B44364"/>
    <w:rsid w:val="00B44DE9"/>
    <w:rsid w:val="00B45735"/>
    <w:rsid w:val="00B46935"/>
    <w:rsid w:val="00B5081B"/>
    <w:rsid w:val="00B52081"/>
    <w:rsid w:val="00B52942"/>
    <w:rsid w:val="00B54838"/>
    <w:rsid w:val="00B555B2"/>
    <w:rsid w:val="00B56D6A"/>
    <w:rsid w:val="00B5712E"/>
    <w:rsid w:val="00B6062C"/>
    <w:rsid w:val="00B6089F"/>
    <w:rsid w:val="00B61242"/>
    <w:rsid w:val="00B614B2"/>
    <w:rsid w:val="00B63313"/>
    <w:rsid w:val="00B63EFE"/>
    <w:rsid w:val="00B640BD"/>
    <w:rsid w:val="00B64B14"/>
    <w:rsid w:val="00B64EB0"/>
    <w:rsid w:val="00B65078"/>
    <w:rsid w:val="00B66398"/>
    <w:rsid w:val="00B70071"/>
    <w:rsid w:val="00B7026F"/>
    <w:rsid w:val="00B70C47"/>
    <w:rsid w:val="00B70FB9"/>
    <w:rsid w:val="00B71963"/>
    <w:rsid w:val="00B7261E"/>
    <w:rsid w:val="00B72B10"/>
    <w:rsid w:val="00B731B2"/>
    <w:rsid w:val="00B73549"/>
    <w:rsid w:val="00B73CDD"/>
    <w:rsid w:val="00B743C3"/>
    <w:rsid w:val="00B74558"/>
    <w:rsid w:val="00B7457A"/>
    <w:rsid w:val="00B74C0C"/>
    <w:rsid w:val="00B7567F"/>
    <w:rsid w:val="00B75D1F"/>
    <w:rsid w:val="00B76A11"/>
    <w:rsid w:val="00B77580"/>
    <w:rsid w:val="00B778E5"/>
    <w:rsid w:val="00B81CCC"/>
    <w:rsid w:val="00B83454"/>
    <w:rsid w:val="00B83CAD"/>
    <w:rsid w:val="00B83D8F"/>
    <w:rsid w:val="00B846E9"/>
    <w:rsid w:val="00B85E94"/>
    <w:rsid w:val="00B866CD"/>
    <w:rsid w:val="00B86CC5"/>
    <w:rsid w:val="00B870CE"/>
    <w:rsid w:val="00B87EDD"/>
    <w:rsid w:val="00B90FA8"/>
    <w:rsid w:val="00B91070"/>
    <w:rsid w:val="00B919B8"/>
    <w:rsid w:val="00B93336"/>
    <w:rsid w:val="00B9466C"/>
    <w:rsid w:val="00B946ED"/>
    <w:rsid w:val="00B9721C"/>
    <w:rsid w:val="00B97705"/>
    <w:rsid w:val="00BA01F9"/>
    <w:rsid w:val="00BA1152"/>
    <w:rsid w:val="00BA1702"/>
    <w:rsid w:val="00BA245A"/>
    <w:rsid w:val="00BA2B5D"/>
    <w:rsid w:val="00BA33E1"/>
    <w:rsid w:val="00BA3487"/>
    <w:rsid w:val="00BA34AB"/>
    <w:rsid w:val="00BA373C"/>
    <w:rsid w:val="00BA3A8E"/>
    <w:rsid w:val="00BA4C28"/>
    <w:rsid w:val="00BA577D"/>
    <w:rsid w:val="00BA6387"/>
    <w:rsid w:val="00BA6564"/>
    <w:rsid w:val="00BA7910"/>
    <w:rsid w:val="00BA7F23"/>
    <w:rsid w:val="00BB494F"/>
    <w:rsid w:val="00BB5AA8"/>
    <w:rsid w:val="00BB657E"/>
    <w:rsid w:val="00BB7277"/>
    <w:rsid w:val="00BB7381"/>
    <w:rsid w:val="00BB765E"/>
    <w:rsid w:val="00BC0439"/>
    <w:rsid w:val="00BC0497"/>
    <w:rsid w:val="00BC09F0"/>
    <w:rsid w:val="00BC0D07"/>
    <w:rsid w:val="00BC0D74"/>
    <w:rsid w:val="00BC0FE8"/>
    <w:rsid w:val="00BC2A12"/>
    <w:rsid w:val="00BC2A4D"/>
    <w:rsid w:val="00BC2BEF"/>
    <w:rsid w:val="00BC3AA2"/>
    <w:rsid w:val="00BC4685"/>
    <w:rsid w:val="00BC4CAE"/>
    <w:rsid w:val="00BC4F98"/>
    <w:rsid w:val="00BC560D"/>
    <w:rsid w:val="00BC5F9F"/>
    <w:rsid w:val="00BC642B"/>
    <w:rsid w:val="00BC6650"/>
    <w:rsid w:val="00BC6DCD"/>
    <w:rsid w:val="00BC6E4A"/>
    <w:rsid w:val="00BD0180"/>
    <w:rsid w:val="00BD0289"/>
    <w:rsid w:val="00BD07F4"/>
    <w:rsid w:val="00BD2516"/>
    <w:rsid w:val="00BD27E4"/>
    <w:rsid w:val="00BD34E8"/>
    <w:rsid w:val="00BD45EE"/>
    <w:rsid w:val="00BD4A1E"/>
    <w:rsid w:val="00BD4C21"/>
    <w:rsid w:val="00BD5184"/>
    <w:rsid w:val="00BD5442"/>
    <w:rsid w:val="00BD6893"/>
    <w:rsid w:val="00BD7479"/>
    <w:rsid w:val="00BE09CA"/>
    <w:rsid w:val="00BE1B36"/>
    <w:rsid w:val="00BE23B0"/>
    <w:rsid w:val="00BE2A1E"/>
    <w:rsid w:val="00BE2D4E"/>
    <w:rsid w:val="00BE2DC5"/>
    <w:rsid w:val="00BE397E"/>
    <w:rsid w:val="00BE55D5"/>
    <w:rsid w:val="00BE6D9E"/>
    <w:rsid w:val="00BE6EF8"/>
    <w:rsid w:val="00BE70AF"/>
    <w:rsid w:val="00BF0015"/>
    <w:rsid w:val="00BF1074"/>
    <w:rsid w:val="00BF20D2"/>
    <w:rsid w:val="00BF252E"/>
    <w:rsid w:val="00BF2D4E"/>
    <w:rsid w:val="00BF4436"/>
    <w:rsid w:val="00BF67CA"/>
    <w:rsid w:val="00BF6D78"/>
    <w:rsid w:val="00BF7083"/>
    <w:rsid w:val="00BF7A02"/>
    <w:rsid w:val="00C00A00"/>
    <w:rsid w:val="00C023E1"/>
    <w:rsid w:val="00C02AC9"/>
    <w:rsid w:val="00C02B7A"/>
    <w:rsid w:val="00C0369A"/>
    <w:rsid w:val="00C0461D"/>
    <w:rsid w:val="00C051D8"/>
    <w:rsid w:val="00C05576"/>
    <w:rsid w:val="00C06800"/>
    <w:rsid w:val="00C0755A"/>
    <w:rsid w:val="00C077AE"/>
    <w:rsid w:val="00C0780A"/>
    <w:rsid w:val="00C07CE4"/>
    <w:rsid w:val="00C100AC"/>
    <w:rsid w:val="00C10E44"/>
    <w:rsid w:val="00C128A1"/>
    <w:rsid w:val="00C131A8"/>
    <w:rsid w:val="00C1486A"/>
    <w:rsid w:val="00C226F4"/>
    <w:rsid w:val="00C23111"/>
    <w:rsid w:val="00C23758"/>
    <w:rsid w:val="00C23AAE"/>
    <w:rsid w:val="00C23D70"/>
    <w:rsid w:val="00C25916"/>
    <w:rsid w:val="00C25A29"/>
    <w:rsid w:val="00C27088"/>
    <w:rsid w:val="00C27356"/>
    <w:rsid w:val="00C2737E"/>
    <w:rsid w:val="00C27E9C"/>
    <w:rsid w:val="00C3041C"/>
    <w:rsid w:val="00C30D4D"/>
    <w:rsid w:val="00C311AB"/>
    <w:rsid w:val="00C31639"/>
    <w:rsid w:val="00C32D9E"/>
    <w:rsid w:val="00C33080"/>
    <w:rsid w:val="00C3457D"/>
    <w:rsid w:val="00C34C99"/>
    <w:rsid w:val="00C34E2F"/>
    <w:rsid w:val="00C35759"/>
    <w:rsid w:val="00C35798"/>
    <w:rsid w:val="00C35827"/>
    <w:rsid w:val="00C363D5"/>
    <w:rsid w:val="00C366BE"/>
    <w:rsid w:val="00C4070F"/>
    <w:rsid w:val="00C4160A"/>
    <w:rsid w:val="00C42932"/>
    <w:rsid w:val="00C42C60"/>
    <w:rsid w:val="00C45C03"/>
    <w:rsid w:val="00C4730D"/>
    <w:rsid w:val="00C47979"/>
    <w:rsid w:val="00C503FE"/>
    <w:rsid w:val="00C512E6"/>
    <w:rsid w:val="00C51E7C"/>
    <w:rsid w:val="00C51FAE"/>
    <w:rsid w:val="00C52321"/>
    <w:rsid w:val="00C528F8"/>
    <w:rsid w:val="00C529BD"/>
    <w:rsid w:val="00C5415C"/>
    <w:rsid w:val="00C54354"/>
    <w:rsid w:val="00C54C22"/>
    <w:rsid w:val="00C55792"/>
    <w:rsid w:val="00C55B3F"/>
    <w:rsid w:val="00C56061"/>
    <w:rsid w:val="00C562E9"/>
    <w:rsid w:val="00C57A5E"/>
    <w:rsid w:val="00C57FB1"/>
    <w:rsid w:val="00C616FC"/>
    <w:rsid w:val="00C6205A"/>
    <w:rsid w:val="00C625FF"/>
    <w:rsid w:val="00C62BD7"/>
    <w:rsid w:val="00C62DCB"/>
    <w:rsid w:val="00C63D8A"/>
    <w:rsid w:val="00C64599"/>
    <w:rsid w:val="00C6508C"/>
    <w:rsid w:val="00C657D5"/>
    <w:rsid w:val="00C65A37"/>
    <w:rsid w:val="00C6665C"/>
    <w:rsid w:val="00C66826"/>
    <w:rsid w:val="00C66C0F"/>
    <w:rsid w:val="00C6789A"/>
    <w:rsid w:val="00C678F0"/>
    <w:rsid w:val="00C70163"/>
    <w:rsid w:val="00C70736"/>
    <w:rsid w:val="00C71426"/>
    <w:rsid w:val="00C715D7"/>
    <w:rsid w:val="00C7189B"/>
    <w:rsid w:val="00C7275D"/>
    <w:rsid w:val="00C737F5"/>
    <w:rsid w:val="00C73B59"/>
    <w:rsid w:val="00C74808"/>
    <w:rsid w:val="00C74F5B"/>
    <w:rsid w:val="00C76823"/>
    <w:rsid w:val="00C76BC7"/>
    <w:rsid w:val="00C7704D"/>
    <w:rsid w:val="00C772A9"/>
    <w:rsid w:val="00C77856"/>
    <w:rsid w:val="00C80F73"/>
    <w:rsid w:val="00C81887"/>
    <w:rsid w:val="00C81E6E"/>
    <w:rsid w:val="00C826DD"/>
    <w:rsid w:val="00C83696"/>
    <w:rsid w:val="00C8375D"/>
    <w:rsid w:val="00C84669"/>
    <w:rsid w:val="00C8532D"/>
    <w:rsid w:val="00C85699"/>
    <w:rsid w:val="00C8597C"/>
    <w:rsid w:val="00C85AD6"/>
    <w:rsid w:val="00C86426"/>
    <w:rsid w:val="00C86CF2"/>
    <w:rsid w:val="00C90CED"/>
    <w:rsid w:val="00C914B8"/>
    <w:rsid w:val="00C919F3"/>
    <w:rsid w:val="00C95DA9"/>
    <w:rsid w:val="00C973A4"/>
    <w:rsid w:val="00C973B2"/>
    <w:rsid w:val="00C97820"/>
    <w:rsid w:val="00CA1DD7"/>
    <w:rsid w:val="00CA4225"/>
    <w:rsid w:val="00CA4D5C"/>
    <w:rsid w:val="00CA64F9"/>
    <w:rsid w:val="00CA717C"/>
    <w:rsid w:val="00CA74D7"/>
    <w:rsid w:val="00CB03E3"/>
    <w:rsid w:val="00CB22C4"/>
    <w:rsid w:val="00CB23F8"/>
    <w:rsid w:val="00CB2ABA"/>
    <w:rsid w:val="00CB2DE4"/>
    <w:rsid w:val="00CB3D1C"/>
    <w:rsid w:val="00CB5FF4"/>
    <w:rsid w:val="00CB677C"/>
    <w:rsid w:val="00CC02E2"/>
    <w:rsid w:val="00CC0661"/>
    <w:rsid w:val="00CC0A7D"/>
    <w:rsid w:val="00CC0EC0"/>
    <w:rsid w:val="00CC1470"/>
    <w:rsid w:val="00CC2654"/>
    <w:rsid w:val="00CC268F"/>
    <w:rsid w:val="00CC276E"/>
    <w:rsid w:val="00CC2DD3"/>
    <w:rsid w:val="00CC4983"/>
    <w:rsid w:val="00CC53E6"/>
    <w:rsid w:val="00CC5AFA"/>
    <w:rsid w:val="00CC5C8F"/>
    <w:rsid w:val="00CC5FEF"/>
    <w:rsid w:val="00CC6841"/>
    <w:rsid w:val="00CC6BB3"/>
    <w:rsid w:val="00CD0490"/>
    <w:rsid w:val="00CD150B"/>
    <w:rsid w:val="00CD2DBA"/>
    <w:rsid w:val="00CD343C"/>
    <w:rsid w:val="00CD517E"/>
    <w:rsid w:val="00CD521E"/>
    <w:rsid w:val="00CD5643"/>
    <w:rsid w:val="00CD5EDC"/>
    <w:rsid w:val="00CD6B3E"/>
    <w:rsid w:val="00CE0C58"/>
    <w:rsid w:val="00CE148B"/>
    <w:rsid w:val="00CE1AAE"/>
    <w:rsid w:val="00CE2B1F"/>
    <w:rsid w:val="00CE2FF6"/>
    <w:rsid w:val="00CE39A8"/>
    <w:rsid w:val="00CE40B7"/>
    <w:rsid w:val="00CE4604"/>
    <w:rsid w:val="00CE7284"/>
    <w:rsid w:val="00CE7393"/>
    <w:rsid w:val="00CF07BE"/>
    <w:rsid w:val="00CF0E04"/>
    <w:rsid w:val="00CF0FDC"/>
    <w:rsid w:val="00CF18FE"/>
    <w:rsid w:val="00CF1AE6"/>
    <w:rsid w:val="00CF2B28"/>
    <w:rsid w:val="00CF2B7C"/>
    <w:rsid w:val="00CF33B1"/>
    <w:rsid w:val="00CF3401"/>
    <w:rsid w:val="00CF3C99"/>
    <w:rsid w:val="00CF3CDD"/>
    <w:rsid w:val="00CF5043"/>
    <w:rsid w:val="00CF5750"/>
    <w:rsid w:val="00CF638A"/>
    <w:rsid w:val="00CF68A8"/>
    <w:rsid w:val="00CF6A09"/>
    <w:rsid w:val="00D0019E"/>
    <w:rsid w:val="00D005CC"/>
    <w:rsid w:val="00D00D90"/>
    <w:rsid w:val="00D03E19"/>
    <w:rsid w:val="00D0452C"/>
    <w:rsid w:val="00D04A00"/>
    <w:rsid w:val="00D05525"/>
    <w:rsid w:val="00D05C7B"/>
    <w:rsid w:val="00D06422"/>
    <w:rsid w:val="00D10E34"/>
    <w:rsid w:val="00D10FAD"/>
    <w:rsid w:val="00D110F7"/>
    <w:rsid w:val="00D111C9"/>
    <w:rsid w:val="00D12B21"/>
    <w:rsid w:val="00D12F4F"/>
    <w:rsid w:val="00D131B1"/>
    <w:rsid w:val="00D14C84"/>
    <w:rsid w:val="00D15E90"/>
    <w:rsid w:val="00D15F92"/>
    <w:rsid w:val="00D1606D"/>
    <w:rsid w:val="00D1664F"/>
    <w:rsid w:val="00D17524"/>
    <w:rsid w:val="00D17A1E"/>
    <w:rsid w:val="00D17C1C"/>
    <w:rsid w:val="00D17D61"/>
    <w:rsid w:val="00D17EBE"/>
    <w:rsid w:val="00D20228"/>
    <w:rsid w:val="00D20CFA"/>
    <w:rsid w:val="00D21F1C"/>
    <w:rsid w:val="00D2201F"/>
    <w:rsid w:val="00D224DE"/>
    <w:rsid w:val="00D23160"/>
    <w:rsid w:val="00D23DE2"/>
    <w:rsid w:val="00D24180"/>
    <w:rsid w:val="00D25C68"/>
    <w:rsid w:val="00D300A2"/>
    <w:rsid w:val="00D31397"/>
    <w:rsid w:val="00D315B3"/>
    <w:rsid w:val="00D31842"/>
    <w:rsid w:val="00D31CB2"/>
    <w:rsid w:val="00D3371D"/>
    <w:rsid w:val="00D33836"/>
    <w:rsid w:val="00D343B7"/>
    <w:rsid w:val="00D3487C"/>
    <w:rsid w:val="00D3567B"/>
    <w:rsid w:val="00D37E91"/>
    <w:rsid w:val="00D404CD"/>
    <w:rsid w:val="00D419D5"/>
    <w:rsid w:val="00D430EB"/>
    <w:rsid w:val="00D44241"/>
    <w:rsid w:val="00D4453D"/>
    <w:rsid w:val="00D463D2"/>
    <w:rsid w:val="00D4789D"/>
    <w:rsid w:val="00D47EAE"/>
    <w:rsid w:val="00D50CDE"/>
    <w:rsid w:val="00D50E6E"/>
    <w:rsid w:val="00D529AF"/>
    <w:rsid w:val="00D52E1F"/>
    <w:rsid w:val="00D53195"/>
    <w:rsid w:val="00D5460F"/>
    <w:rsid w:val="00D54E55"/>
    <w:rsid w:val="00D55DEF"/>
    <w:rsid w:val="00D56A47"/>
    <w:rsid w:val="00D57315"/>
    <w:rsid w:val="00D579E6"/>
    <w:rsid w:val="00D57E99"/>
    <w:rsid w:val="00D60BBB"/>
    <w:rsid w:val="00D63DC4"/>
    <w:rsid w:val="00D64373"/>
    <w:rsid w:val="00D647F0"/>
    <w:rsid w:val="00D64F03"/>
    <w:rsid w:val="00D65C2C"/>
    <w:rsid w:val="00D65EC4"/>
    <w:rsid w:val="00D7051D"/>
    <w:rsid w:val="00D70C82"/>
    <w:rsid w:val="00D724EA"/>
    <w:rsid w:val="00D7250C"/>
    <w:rsid w:val="00D7338A"/>
    <w:rsid w:val="00D73E56"/>
    <w:rsid w:val="00D74BB6"/>
    <w:rsid w:val="00D75098"/>
    <w:rsid w:val="00D75871"/>
    <w:rsid w:val="00D7686D"/>
    <w:rsid w:val="00D76933"/>
    <w:rsid w:val="00D7693E"/>
    <w:rsid w:val="00D76EED"/>
    <w:rsid w:val="00D77546"/>
    <w:rsid w:val="00D775AD"/>
    <w:rsid w:val="00D809EF"/>
    <w:rsid w:val="00D8102A"/>
    <w:rsid w:val="00D82F19"/>
    <w:rsid w:val="00D83BCD"/>
    <w:rsid w:val="00D846E5"/>
    <w:rsid w:val="00D85C11"/>
    <w:rsid w:val="00D86591"/>
    <w:rsid w:val="00D90478"/>
    <w:rsid w:val="00D90DDF"/>
    <w:rsid w:val="00D90FA4"/>
    <w:rsid w:val="00D911A0"/>
    <w:rsid w:val="00D91B34"/>
    <w:rsid w:val="00D92783"/>
    <w:rsid w:val="00D937B1"/>
    <w:rsid w:val="00D93847"/>
    <w:rsid w:val="00D942A1"/>
    <w:rsid w:val="00D946AA"/>
    <w:rsid w:val="00D9476C"/>
    <w:rsid w:val="00D95DD2"/>
    <w:rsid w:val="00D967CC"/>
    <w:rsid w:val="00D97254"/>
    <w:rsid w:val="00D972D2"/>
    <w:rsid w:val="00D9775E"/>
    <w:rsid w:val="00DA001F"/>
    <w:rsid w:val="00DA01C5"/>
    <w:rsid w:val="00DA1E79"/>
    <w:rsid w:val="00DA258E"/>
    <w:rsid w:val="00DA25AF"/>
    <w:rsid w:val="00DA2E33"/>
    <w:rsid w:val="00DA2F97"/>
    <w:rsid w:val="00DA44CD"/>
    <w:rsid w:val="00DA48B1"/>
    <w:rsid w:val="00DA4E7B"/>
    <w:rsid w:val="00DA521C"/>
    <w:rsid w:val="00DA6993"/>
    <w:rsid w:val="00DB0AB3"/>
    <w:rsid w:val="00DB0FF2"/>
    <w:rsid w:val="00DB2645"/>
    <w:rsid w:val="00DB2B3D"/>
    <w:rsid w:val="00DB3106"/>
    <w:rsid w:val="00DB3BB0"/>
    <w:rsid w:val="00DB3C1F"/>
    <w:rsid w:val="00DB3D9C"/>
    <w:rsid w:val="00DB486A"/>
    <w:rsid w:val="00DB4DE1"/>
    <w:rsid w:val="00DB6643"/>
    <w:rsid w:val="00DB6B34"/>
    <w:rsid w:val="00DB7EA5"/>
    <w:rsid w:val="00DC0962"/>
    <w:rsid w:val="00DC0ADE"/>
    <w:rsid w:val="00DC2308"/>
    <w:rsid w:val="00DC3565"/>
    <w:rsid w:val="00DC3901"/>
    <w:rsid w:val="00DC40DA"/>
    <w:rsid w:val="00DC4BEE"/>
    <w:rsid w:val="00DC4BFB"/>
    <w:rsid w:val="00DC5613"/>
    <w:rsid w:val="00DC755F"/>
    <w:rsid w:val="00DD020B"/>
    <w:rsid w:val="00DD07CA"/>
    <w:rsid w:val="00DD0A41"/>
    <w:rsid w:val="00DD0B8C"/>
    <w:rsid w:val="00DD1202"/>
    <w:rsid w:val="00DD1B92"/>
    <w:rsid w:val="00DD1BAE"/>
    <w:rsid w:val="00DD2F98"/>
    <w:rsid w:val="00DD3BFB"/>
    <w:rsid w:val="00DD44F3"/>
    <w:rsid w:val="00DD45CF"/>
    <w:rsid w:val="00DD537C"/>
    <w:rsid w:val="00DD719C"/>
    <w:rsid w:val="00DD75E6"/>
    <w:rsid w:val="00DD7D81"/>
    <w:rsid w:val="00DE2191"/>
    <w:rsid w:val="00DE2D4C"/>
    <w:rsid w:val="00DE4F33"/>
    <w:rsid w:val="00DE4FDA"/>
    <w:rsid w:val="00DE5003"/>
    <w:rsid w:val="00DE5561"/>
    <w:rsid w:val="00DE5765"/>
    <w:rsid w:val="00DE698B"/>
    <w:rsid w:val="00DE6B6F"/>
    <w:rsid w:val="00DE6C78"/>
    <w:rsid w:val="00DE6F45"/>
    <w:rsid w:val="00DF029E"/>
    <w:rsid w:val="00DF1CFD"/>
    <w:rsid w:val="00DF2B7C"/>
    <w:rsid w:val="00DF4254"/>
    <w:rsid w:val="00DF4748"/>
    <w:rsid w:val="00DF48F1"/>
    <w:rsid w:val="00DF4A2D"/>
    <w:rsid w:val="00DF658C"/>
    <w:rsid w:val="00DF71D7"/>
    <w:rsid w:val="00E00051"/>
    <w:rsid w:val="00E0076D"/>
    <w:rsid w:val="00E01695"/>
    <w:rsid w:val="00E02938"/>
    <w:rsid w:val="00E032D2"/>
    <w:rsid w:val="00E0369F"/>
    <w:rsid w:val="00E04F39"/>
    <w:rsid w:val="00E0511F"/>
    <w:rsid w:val="00E06393"/>
    <w:rsid w:val="00E06630"/>
    <w:rsid w:val="00E06693"/>
    <w:rsid w:val="00E0671F"/>
    <w:rsid w:val="00E10526"/>
    <w:rsid w:val="00E1243D"/>
    <w:rsid w:val="00E12764"/>
    <w:rsid w:val="00E13287"/>
    <w:rsid w:val="00E13374"/>
    <w:rsid w:val="00E1348B"/>
    <w:rsid w:val="00E135DA"/>
    <w:rsid w:val="00E13677"/>
    <w:rsid w:val="00E13776"/>
    <w:rsid w:val="00E14515"/>
    <w:rsid w:val="00E155BA"/>
    <w:rsid w:val="00E204A2"/>
    <w:rsid w:val="00E20665"/>
    <w:rsid w:val="00E209CD"/>
    <w:rsid w:val="00E21CC3"/>
    <w:rsid w:val="00E21E56"/>
    <w:rsid w:val="00E22676"/>
    <w:rsid w:val="00E2332B"/>
    <w:rsid w:val="00E23E29"/>
    <w:rsid w:val="00E24030"/>
    <w:rsid w:val="00E2429D"/>
    <w:rsid w:val="00E24CEA"/>
    <w:rsid w:val="00E24D2F"/>
    <w:rsid w:val="00E27DE4"/>
    <w:rsid w:val="00E31F4F"/>
    <w:rsid w:val="00E3211A"/>
    <w:rsid w:val="00E348C2"/>
    <w:rsid w:val="00E35A1A"/>
    <w:rsid w:val="00E365A5"/>
    <w:rsid w:val="00E36CA5"/>
    <w:rsid w:val="00E37B20"/>
    <w:rsid w:val="00E42CA5"/>
    <w:rsid w:val="00E44037"/>
    <w:rsid w:val="00E443A1"/>
    <w:rsid w:val="00E443EF"/>
    <w:rsid w:val="00E444A1"/>
    <w:rsid w:val="00E44EEB"/>
    <w:rsid w:val="00E450B1"/>
    <w:rsid w:val="00E459EB"/>
    <w:rsid w:val="00E46CF2"/>
    <w:rsid w:val="00E46E83"/>
    <w:rsid w:val="00E50227"/>
    <w:rsid w:val="00E525DF"/>
    <w:rsid w:val="00E52675"/>
    <w:rsid w:val="00E53149"/>
    <w:rsid w:val="00E53383"/>
    <w:rsid w:val="00E53570"/>
    <w:rsid w:val="00E53F56"/>
    <w:rsid w:val="00E5495B"/>
    <w:rsid w:val="00E5628D"/>
    <w:rsid w:val="00E56A8D"/>
    <w:rsid w:val="00E57077"/>
    <w:rsid w:val="00E57CD4"/>
    <w:rsid w:val="00E60274"/>
    <w:rsid w:val="00E603BE"/>
    <w:rsid w:val="00E60C22"/>
    <w:rsid w:val="00E611EF"/>
    <w:rsid w:val="00E613EB"/>
    <w:rsid w:val="00E62D1F"/>
    <w:rsid w:val="00E64197"/>
    <w:rsid w:val="00E641E5"/>
    <w:rsid w:val="00E65AE0"/>
    <w:rsid w:val="00E672F9"/>
    <w:rsid w:val="00E67708"/>
    <w:rsid w:val="00E67D0E"/>
    <w:rsid w:val="00E67D60"/>
    <w:rsid w:val="00E67F37"/>
    <w:rsid w:val="00E702AC"/>
    <w:rsid w:val="00E70B12"/>
    <w:rsid w:val="00E717BF"/>
    <w:rsid w:val="00E72CFE"/>
    <w:rsid w:val="00E731E4"/>
    <w:rsid w:val="00E73B58"/>
    <w:rsid w:val="00E74B7A"/>
    <w:rsid w:val="00E75BEA"/>
    <w:rsid w:val="00E75E5A"/>
    <w:rsid w:val="00E768B5"/>
    <w:rsid w:val="00E77265"/>
    <w:rsid w:val="00E777D2"/>
    <w:rsid w:val="00E777E1"/>
    <w:rsid w:val="00E77F90"/>
    <w:rsid w:val="00E77FB2"/>
    <w:rsid w:val="00E810F8"/>
    <w:rsid w:val="00E82791"/>
    <w:rsid w:val="00E85038"/>
    <w:rsid w:val="00E85442"/>
    <w:rsid w:val="00E86980"/>
    <w:rsid w:val="00E86CC7"/>
    <w:rsid w:val="00E86D0D"/>
    <w:rsid w:val="00E90399"/>
    <w:rsid w:val="00E91FE0"/>
    <w:rsid w:val="00E9204F"/>
    <w:rsid w:val="00E920FE"/>
    <w:rsid w:val="00E925E9"/>
    <w:rsid w:val="00E9338A"/>
    <w:rsid w:val="00E935FF"/>
    <w:rsid w:val="00E93754"/>
    <w:rsid w:val="00E93A25"/>
    <w:rsid w:val="00E95504"/>
    <w:rsid w:val="00E957AE"/>
    <w:rsid w:val="00E957DA"/>
    <w:rsid w:val="00E95806"/>
    <w:rsid w:val="00E967AF"/>
    <w:rsid w:val="00E96A94"/>
    <w:rsid w:val="00E96C26"/>
    <w:rsid w:val="00E97684"/>
    <w:rsid w:val="00E97CD0"/>
    <w:rsid w:val="00EA01E9"/>
    <w:rsid w:val="00EA0236"/>
    <w:rsid w:val="00EA0C1B"/>
    <w:rsid w:val="00EA2E48"/>
    <w:rsid w:val="00EA311A"/>
    <w:rsid w:val="00EA3BF4"/>
    <w:rsid w:val="00EA46F2"/>
    <w:rsid w:val="00EA48A1"/>
    <w:rsid w:val="00EA5B53"/>
    <w:rsid w:val="00EA6774"/>
    <w:rsid w:val="00EA7317"/>
    <w:rsid w:val="00EA7796"/>
    <w:rsid w:val="00EA7EE7"/>
    <w:rsid w:val="00EB0222"/>
    <w:rsid w:val="00EB0737"/>
    <w:rsid w:val="00EB1692"/>
    <w:rsid w:val="00EB2332"/>
    <w:rsid w:val="00EB2AAA"/>
    <w:rsid w:val="00EB2F49"/>
    <w:rsid w:val="00EB2F4F"/>
    <w:rsid w:val="00EB3192"/>
    <w:rsid w:val="00EB4027"/>
    <w:rsid w:val="00EB4074"/>
    <w:rsid w:val="00EB63E4"/>
    <w:rsid w:val="00EB6AA6"/>
    <w:rsid w:val="00EB7226"/>
    <w:rsid w:val="00EB750E"/>
    <w:rsid w:val="00EB7AF3"/>
    <w:rsid w:val="00EC07D4"/>
    <w:rsid w:val="00EC1290"/>
    <w:rsid w:val="00EC1952"/>
    <w:rsid w:val="00EC2441"/>
    <w:rsid w:val="00EC245F"/>
    <w:rsid w:val="00EC2D3D"/>
    <w:rsid w:val="00EC45E0"/>
    <w:rsid w:val="00EC5486"/>
    <w:rsid w:val="00EC5BFD"/>
    <w:rsid w:val="00EC5C1C"/>
    <w:rsid w:val="00EC6D69"/>
    <w:rsid w:val="00EC7C1B"/>
    <w:rsid w:val="00ED0D06"/>
    <w:rsid w:val="00ED0D5D"/>
    <w:rsid w:val="00ED12C9"/>
    <w:rsid w:val="00ED14E2"/>
    <w:rsid w:val="00ED19AA"/>
    <w:rsid w:val="00ED267F"/>
    <w:rsid w:val="00ED29B3"/>
    <w:rsid w:val="00ED2EAA"/>
    <w:rsid w:val="00ED2EFA"/>
    <w:rsid w:val="00ED2F8A"/>
    <w:rsid w:val="00ED4832"/>
    <w:rsid w:val="00ED54F6"/>
    <w:rsid w:val="00ED632F"/>
    <w:rsid w:val="00ED7AA3"/>
    <w:rsid w:val="00EE15AB"/>
    <w:rsid w:val="00EE283E"/>
    <w:rsid w:val="00EE3218"/>
    <w:rsid w:val="00EE438E"/>
    <w:rsid w:val="00EE77A2"/>
    <w:rsid w:val="00EE7876"/>
    <w:rsid w:val="00EF2079"/>
    <w:rsid w:val="00EF23EE"/>
    <w:rsid w:val="00EF2FED"/>
    <w:rsid w:val="00EF3D2A"/>
    <w:rsid w:val="00EF4048"/>
    <w:rsid w:val="00EF41EC"/>
    <w:rsid w:val="00F00DE3"/>
    <w:rsid w:val="00F02539"/>
    <w:rsid w:val="00F0372A"/>
    <w:rsid w:val="00F04B8A"/>
    <w:rsid w:val="00F0522A"/>
    <w:rsid w:val="00F05B8C"/>
    <w:rsid w:val="00F060A5"/>
    <w:rsid w:val="00F060C9"/>
    <w:rsid w:val="00F066C0"/>
    <w:rsid w:val="00F06F6A"/>
    <w:rsid w:val="00F07665"/>
    <w:rsid w:val="00F07AB4"/>
    <w:rsid w:val="00F10AB0"/>
    <w:rsid w:val="00F11045"/>
    <w:rsid w:val="00F122A8"/>
    <w:rsid w:val="00F13F5E"/>
    <w:rsid w:val="00F1400E"/>
    <w:rsid w:val="00F147FD"/>
    <w:rsid w:val="00F16065"/>
    <w:rsid w:val="00F161F4"/>
    <w:rsid w:val="00F2069F"/>
    <w:rsid w:val="00F20CBF"/>
    <w:rsid w:val="00F211B1"/>
    <w:rsid w:val="00F2128F"/>
    <w:rsid w:val="00F21363"/>
    <w:rsid w:val="00F21657"/>
    <w:rsid w:val="00F22C32"/>
    <w:rsid w:val="00F23CF7"/>
    <w:rsid w:val="00F2494F"/>
    <w:rsid w:val="00F24CA9"/>
    <w:rsid w:val="00F253C9"/>
    <w:rsid w:val="00F25C2A"/>
    <w:rsid w:val="00F27C9E"/>
    <w:rsid w:val="00F30C4F"/>
    <w:rsid w:val="00F33758"/>
    <w:rsid w:val="00F347D4"/>
    <w:rsid w:val="00F349CB"/>
    <w:rsid w:val="00F34ACF"/>
    <w:rsid w:val="00F36DF7"/>
    <w:rsid w:val="00F37295"/>
    <w:rsid w:val="00F37669"/>
    <w:rsid w:val="00F3787D"/>
    <w:rsid w:val="00F37F57"/>
    <w:rsid w:val="00F41359"/>
    <w:rsid w:val="00F417A7"/>
    <w:rsid w:val="00F42635"/>
    <w:rsid w:val="00F44DEA"/>
    <w:rsid w:val="00F46CA2"/>
    <w:rsid w:val="00F46E08"/>
    <w:rsid w:val="00F47852"/>
    <w:rsid w:val="00F47BC0"/>
    <w:rsid w:val="00F5003E"/>
    <w:rsid w:val="00F50645"/>
    <w:rsid w:val="00F5117A"/>
    <w:rsid w:val="00F51668"/>
    <w:rsid w:val="00F51999"/>
    <w:rsid w:val="00F52B72"/>
    <w:rsid w:val="00F53472"/>
    <w:rsid w:val="00F53730"/>
    <w:rsid w:val="00F563D4"/>
    <w:rsid w:val="00F572E4"/>
    <w:rsid w:val="00F5768A"/>
    <w:rsid w:val="00F6048C"/>
    <w:rsid w:val="00F60BCE"/>
    <w:rsid w:val="00F60BE1"/>
    <w:rsid w:val="00F60E0E"/>
    <w:rsid w:val="00F60E4F"/>
    <w:rsid w:val="00F613C0"/>
    <w:rsid w:val="00F62AB7"/>
    <w:rsid w:val="00F636D1"/>
    <w:rsid w:val="00F642DA"/>
    <w:rsid w:val="00F64381"/>
    <w:rsid w:val="00F64ABB"/>
    <w:rsid w:val="00F64BD1"/>
    <w:rsid w:val="00F65F87"/>
    <w:rsid w:val="00F66847"/>
    <w:rsid w:val="00F67444"/>
    <w:rsid w:val="00F67647"/>
    <w:rsid w:val="00F70B20"/>
    <w:rsid w:val="00F70DBA"/>
    <w:rsid w:val="00F7173D"/>
    <w:rsid w:val="00F7219B"/>
    <w:rsid w:val="00F72599"/>
    <w:rsid w:val="00F72685"/>
    <w:rsid w:val="00F72CC4"/>
    <w:rsid w:val="00F7533C"/>
    <w:rsid w:val="00F757EC"/>
    <w:rsid w:val="00F75C97"/>
    <w:rsid w:val="00F75CAD"/>
    <w:rsid w:val="00F7622A"/>
    <w:rsid w:val="00F76A7F"/>
    <w:rsid w:val="00F76B41"/>
    <w:rsid w:val="00F76CA9"/>
    <w:rsid w:val="00F77F67"/>
    <w:rsid w:val="00F8070F"/>
    <w:rsid w:val="00F8123E"/>
    <w:rsid w:val="00F8127B"/>
    <w:rsid w:val="00F812BB"/>
    <w:rsid w:val="00F8197C"/>
    <w:rsid w:val="00F81E4A"/>
    <w:rsid w:val="00F82D8F"/>
    <w:rsid w:val="00F849C6"/>
    <w:rsid w:val="00F85245"/>
    <w:rsid w:val="00F863DB"/>
    <w:rsid w:val="00F877B9"/>
    <w:rsid w:val="00F90139"/>
    <w:rsid w:val="00F90DB4"/>
    <w:rsid w:val="00F92A17"/>
    <w:rsid w:val="00F93C82"/>
    <w:rsid w:val="00F9514C"/>
    <w:rsid w:val="00F958C8"/>
    <w:rsid w:val="00F95DB1"/>
    <w:rsid w:val="00F96283"/>
    <w:rsid w:val="00F9643E"/>
    <w:rsid w:val="00F97D1D"/>
    <w:rsid w:val="00FA00DE"/>
    <w:rsid w:val="00FA0BAB"/>
    <w:rsid w:val="00FA1054"/>
    <w:rsid w:val="00FA10EA"/>
    <w:rsid w:val="00FA1D8B"/>
    <w:rsid w:val="00FA1EAA"/>
    <w:rsid w:val="00FA3975"/>
    <w:rsid w:val="00FA506C"/>
    <w:rsid w:val="00FA5644"/>
    <w:rsid w:val="00FA592E"/>
    <w:rsid w:val="00FB013A"/>
    <w:rsid w:val="00FB063A"/>
    <w:rsid w:val="00FB150F"/>
    <w:rsid w:val="00FB1848"/>
    <w:rsid w:val="00FB234C"/>
    <w:rsid w:val="00FB2398"/>
    <w:rsid w:val="00FB3257"/>
    <w:rsid w:val="00FB43B0"/>
    <w:rsid w:val="00FB4C61"/>
    <w:rsid w:val="00FB5F9A"/>
    <w:rsid w:val="00FB6041"/>
    <w:rsid w:val="00FB653F"/>
    <w:rsid w:val="00FB6CE3"/>
    <w:rsid w:val="00FB74E1"/>
    <w:rsid w:val="00FC0AAE"/>
    <w:rsid w:val="00FC0AC8"/>
    <w:rsid w:val="00FC0B27"/>
    <w:rsid w:val="00FC1B14"/>
    <w:rsid w:val="00FC2F96"/>
    <w:rsid w:val="00FC36C4"/>
    <w:rsid w:val="00FC4332"/>
    <w:rsid w:val="00FC48C3"/>
    <w:rsid w:val="00FC5515"/>
    <w:rsid w:val="00FC6E46"/>
    <w:rsid w:val="00FC6FDC"/>
    <w:rsid w:val="00FC7A48"/>
    <w:rsid w:val="00FD03D1"/>
    <w:rsid w:val="00FD0DDF"/>
    <w:rsid w:val="00FD1155"/>
    <w:rsid w:val="00FD2A93"/>
    <w:rsid w:val="00FD4E2A"/>
    <w:rsid w:val="00FD6003"/>
    <w:rsid w:val="00FD7077"/>
    <w:rsid w:val="00FD77B9"/>
    <w:rsid w:val="00FD7AF7"/>
    <w:rsid w:val="00FE2E7F"/>
    <w:rsid w:val="00FE31BB"/>
    <w:rsid w:val="00FE3205"/>
    <w:rsid w:val="00FE40D7"/>
    <w:rsid w:val="00FE5447"/>
    <w:rsid w:val="00FE7432"/>
    <w:rsid w:val="00FE7AF5"/>
    <w:rsid w:val="00FE7FE8"/>
    <w:rsid w:val="00FF03A0"/>
    <w:rsid w:val="00FF1565"/>
    <w:rsid w:val="00FF1D44"/>
    <w:rsid w:val="00FF1EF7"/>
    <w:rsid w:val="00FF2E0F"/>
    <w:rsid w:val="00FF2ED8"/>
    <w:rsid w:val="00FF332E"/>
    <w:rsid w:val="00FF3DF3"/>
    <w:rsid w:val="00FF3E08"/>
    <w:rsid w:val="00FF5584"/>
    <w:rsid w:val="00FF6847"/>
    <w:rsid w:val="586A2113"/>
    <w:rsid w:val="730EF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83D9"/>
  <w15:docId w15:val="{35391F05-BC38-4139-98D9-CD1E45D10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F93"/>
  </w:style>
  <w:style w:type="paragraph" w:styleId="Heading1">
    <w:name w:val="heading 1"/>
    <w:aliases w:val="Main,heading 1 (Main),BB,Level 1,title"/>
    <w:basedOn w:val="Normal"/>
    <w:next w:val="Normal"/>
    <w:link w:val="Heading1Char"/>
    <w:uiPriority w:val="9"/>
    <w:qFormat/>
    <w:rsid w:val="00654D00"/>
    <w:pPr>
      <w:keepNext/>
      <w:numPr>
        <w:numId w:val="1"/>
      </w:numPr>
      <w:tabs>
        <w:tab w:val="left" w:pos="431"/>
      </w:tabs>
      <w:spacing w:after="360" w:line="240" w:lineRule="auto"/>
      <w:outlineLvl w:val="0"/>
    </w:pPr>
    <w:rPr>
      <w:rFonts w:ascii="Arial" w:eastAsia="Times New Roman" w:hAnsi="Arial" w:cs="Times New Roman"/>
      <w:b/>
      <w:caps/>
      <w:spacing w:val="20"/>
      <w:kern w:val="28"/>
      <w:sz w:val="28"/>
      <w:szCs w:val="20"/>
    </w:rPr>
  </w:style>
  <w:style w:type="paragraph" w:styleId="Heading2">
    <w:name w:val="heading 2"/>
    <w:aliases w:val="Clause 1,Level 2,Level 2 Head,proj2,proj21,proj22,proj23,proj24,proj25,proj26,proj27,proj28,proj29,proj210,proj211,proj212,proj221,proj231,proj241,proj251,proj261,proj271,proj281,proj291,proj2101,proj2111,proj213,proj222,proj232,proj242,2,h,h2"/>
    <w:basedOn w:val="Normal"/>
    <w:next w:val="Normal"/>
    <w:link w:val="Heading2Char"/>
    <w:uiPriority w:val="9"/>
    <w:qFormat/>
    <w:rsid w:val="00654D00"/>
    <w:pPr>
      <w:keepNext/>
      <w:numPr>
        <w:ilvl w:val="1"/>
        <w:numId w:val="1"/>
      </w:numPr>
      <w:tabs>
        <w:tab w:val="left" w:pos="680"/>
        <w:tab w:val="left" w:pos="907"/>
        <w:tab w:val="left" w:pos="1134"/>
        <w:tab w:val="left" w:pos="1361"/>
        <w:tab w:val="left" w:pos="1588"/>
        <w:tab w:val="left" w:pos="1814"/>
        <w:tab w:val="left" w:pos="2041"/>
      </w:tabs>
      <w:spacing w:before="300" w:after="120" w:line="312" w:lineRule="auto"/>
      <w:outlineLvl w:val="1"/>
    </w:pPr>
    <w:rPr>
      <w:rFonts w:ascii="Arial" w:eastAsia="Times" w:hAnsi="Arial" w:cs="Times New Roman"/>
      <w:b/>
      <w:sz w:val="28"/>
      <w:szCs w:val="20"/>
    </w:rPr>
  </w:style>
  <w:style w:type="paragraph" w:styleId="Heading3">
    <w:name w:val="heading 3"/>
    <w:basedOn w:val="Normal"/>
    <w:next w:val="Normal"/>
    <w:link w:val="Heading3Char"/>
    <w:unhideWhenUsed/>
    <w:qFormat/>
    <w:rsid w:val="00654D00"/>
    <w:pPr>
      <w:keepNext/>
      <w:keepLines/>
      <w:numPr>
        <w:ilvl w:val="2"/>
        <w:numId w:val="1"/>
      </w:numPr>
      <w:spacing w:before="200" w:after="0" w:line="240" w:lineRule="auto"/>
      <w:outlineLvl w:val="2"/>
    </w:pPr>
    <w:rPr>
      <w:rFonts w:asciiTheme="majorHAnsi" w:eastAsiaTheme="majorEastAsia" w:hAnsiTheme="majorHAnsi" w:cstheme="majorBidi"/>
      <w:b/>
      <w:bCs/>
      <w:color w:val="4F81BD" w:themeColor="accent1"/>
      <w:szCs w:val="24"/>
    </w:rPr>
  </w:style>
  <w:style w:type="paragraph" w:styleId="Heading4">
    <w:name w:val="heading 4"/>
    <w:aliases w:val="Heading 4 (a) Indent 1.5,AS4,h4,sd,Standard H3,h41,Titre 4,h42,(a),Para4"/>
    <w:basedOn w:val="Normal"/>
    <w:next w:val="Normal"/>
    <w:link w:val="Heading4Char"/>
    <w:qFormat/>
    <w:rsid w:val="00654D00"/>
    <w:pPr>
      <w:keepNext/>
      <w:numPr>
        <w:ilvl w:val="3"/>
        <w:numId w:val="1"/>
      </w:numPr>
      <w:tabs>
        <w:tab w:val="left" w:pos="227"/>
        <w:tab w:val="left" w:pos="680"/>
        <w:tab w:val="left" w:pos="907"/>
        <w:tab w:val="left" w:pos="1134"/>
        <w:tab w:val="left" w:pos="1361"/>
        <w:tab w:val="left" w:pos="1588"/>
        <w:tab w:val="left" w:pos="1814"/>
        <w:tab w:val="left" w:pos="2041"/>
      </w:tabs>
      <w:spacing w:before="240" w:after="60" w:line="312" w:lineRule="auto"/>
      <w:outlineLvl w:val="3"/>
    </w:pPr>
    <w:rPr>
      <w:rFonts w:ascii="Times New Roman" w:eastAsia="Times" w:hAnsi="Times New Roman" w:cs="Times New Roman"/>
      <w:b/>
      <w:bCs/>
      <w:sz w:val="28"/>
      <w:szCs w:val="28"/>
    </w:rPr>
  </w:style>
  <w:style w:type="paragraph" w:styleId="Heading5">
    <w:name w:val="heading 5"/>
    <w:aliases w:val="ASA5,Para5"/>
    <w:basedOn w:val="Normal"/>
    <w:next w:val="Normal"/>
    <w:link w:val="Heading5Char"/>
    <w:qFormat/>
    <w:rsid w:val="00654D00"/>
    <w:pPr>
      <w:numPr>
        <w:ilvl w:val="4"/>
        <w:numId w:val="1"/>
      </w:numPr>
      <w:tabs>
        <w:tab w:val="left" w:pos="227"/>
        <w:tab w:val="left" w:pos="680"/>
        <w:tab w:val="left" w:pos="907"/>
        <w:tab w:val="left" w:pos="1134"/>
        <w:tab w:val="left" w:pos="1361"/>
        <w:tab w:val="left" w:pos="1588"/>
        <w:tab w:val="left" w:pos="1814"/>
        <w:tab w:val="left" w:pos="2041"/>
      </w:tabs>
      <w:spacing w:before="240" w:after="60" w:line="312" w:lineRule="auto"/>
      <w:outlineLvl w:val="4"/>
    </w:pPr>
    <w:rPr>
      <w:rFonts w:ascii="Arial" w:eastAsia="Times" w:hAnsi="Arial" w:cs="Times New Roman"/>
      <w:b/>
      <w:bCs/>
      <w:i/>
      <w:iCs/>
      <w:sz w:val="26"/>
      <w:szCs w:val="26"/>
    </w:rPr>
  </w:style>
  <w:style w:type="paragraph" w:styleId="Heading6">
    <w:name w:val="heading 6"/>
    <w:aliases w:val="(I),a,Legal Level 1.,a.,a.1,Heading 6(unused),paragraph,indent(a)"/>
    <w:basedOn w:val="Normal"/>
    <w:next w:val="Normal"/>
    <w:link w:val="Heading6Char"/>
    <w:qFormat/>
    <w:rsid w:val="00654D00"/>
    <w:pPr>
      <w:numPr>
        <w:ilvl w:val="5"/>
        <w:numId w:val="1"/>
      </w:numPr>
      <w:tabs>
        <w:tab w:val="left" w:pos="227"/>
        <w:tab w:val="left" w:pos="680"/>
        <w:tab w:val="left" w:pos="907"/>
        <w:tab w:val="left" w:pos="1361"/>
        <w:tab w:val="left" w:pos="1588"/>
        <w:tab w:val="left" w:pos="1814"/>
        <w:tab w:val="left" w:pos="2041"/>
      </w:tabs>
      <w:spacing w:before="240" w:after="60" w:line="312" w:lineRule="auto"/>
      <w:outlineLvl w:val="5"/>
    </w:pPr>
    <w:rPr>
      <w:rFonts w:ascii="Times New Roman" w:eastAsia="Times" w:hAnsi="Times New Roman" w:cs="Times New Roman"/>
      <w:b/>
      <w:bCs/>
    </w:rPr>
  </w:style>
  <w:style w:type="paragraph" w:styleId="Heading7">
    <w:name w:val="heading 7"/>
    <w:aliases w:val="Legal Level 1.1.,i.,i.1,Heading 7(unused)"/>
    <w:basedOn w:val="Normal"/>
    <w:next w:val="Normal"/>
    <w:link w:val="Heading7Char"/>
    <w:qFormat/>
    <w:rsid w:val="00654D00"/>
    <w:pPr>
      <w:numPr>
        <w:ilvl w:val="6"/>
        <w:numId w:val="1"/>
      </w:numPr>
      <w:tabs>
        <w:tab w:val="left" w:pos="227"/>
        <w:tab w:val="left" w:pos="680"/>
        <w:tab w:val="left" w:pos="907"/>
        <w:tab w:val="left" w:pos="1134"/>
        <w:tab w:val="left" w:pos="1361"/>
        <w:tab w:val="left" w:pos="1588"/>
        <w:tab w:val="left" w:pos="1814"/>
        <w:tab w:val="left" w:pos="2041"/>
      </w:tabs>
      <w:spacing w:before="240" w:after="60" w:line="312" w:lineRule="auto"/>
      <w:outlineLvl w:val="6"/>
    </w:pPr>
    <w:rPr>
      <w:rFonts w:ascii="Times New Roman" w:eastAsia="Times" w:hAnsi="Times New Roman" w:cs="Times New Roman"/>
      <w:sz w:val="24"/>
      <w:szCs w:val="24"/>
    </w:rPr>
  </w:style>
  <w:style w:type="paragraph" w:styleId="Heading8">
    <w:name w:val="heading 8"/>
    <w:aliases w:val="Heading 8 do not use,Heading 8 not in use,h8,Legal Level 1.1.1.,Heading 8(unused)"/>
    <w:basedOn w:val="Normal"/>
    <w:next w:val="Normal"/>
    <w:link w:val="Heading8Char"/>
    <w:qFormat/>
    <w:rsid w:val="00654D00"/>
    <w:pPr>
      <w:numPr>
        <w:ilvl w:val="7"/>
        <w:numId w:val="1"/>
      </w:numPr>
      <w:tabs>
        <w:tab w:val="left" w:pos="227"/>
        <w:tab w:val="left" w:pos="680"/>
        <w:tab w:val="left" w:pos="907"/>
        <w:tab w:val="left" w:pos="1134"/>
        <w:tab w:val="left" w:pos="1361"/>
        <w:tab w:val="left" w:pos="1588"/>
        <w:tab w:val="left" w:pos="1814"/>
        <w:tab w:val="left" w:pos="2041"/>
      </w:tabs>
      <w:spacing w:before="240" w:after="60" w:line="312" w:lineRule="auto"/>
      <w:outlineLvl w:val="7"/>
    </w:pPr>
    <w:rPr>
      <w:rFonts w:ascii="Times New Roman" w:eastAsia="Times" w:hAnsi="Times New Roman" w:cs="Times New Roman"/>
      <w:i/>
      <w:iCs/>
      <w:sz w:val="24"/>
      <w:szCs w:val="24"/>
    </w:rPr>
  </w:style>
  <w:style w:type="paragraph" w:styleId="Heading9">
    <w:name w:val="heading 9"/>
    <w:aliases w:val="Heading 9 not in use,Legal Level 1.1.1.1."/>
    <w:basedOn w:val="Normal"/>
    <w:next w:val="Normal"/>
    <w:link w:val="Heading9Char"/>
    <w:qFormat/>
    <w:rsid w:val="00654D00"/>
    <w:pPr>
      <w:numPr>
        <w:ilvl w:val="8"/>
        <w:numId w:val="1"/>
      </w:numPr>
      <w:tabs>
        <w:tab w:val="left" w:pos="227"/>
        <w:tab w:val="left" w:pos="680"/>
        <w:tab w:val="left" w:pos="907"/>
        <w:tab w:val="left" w:pos="1134"/>
        <w:tab w:val="left" w:pos="1361"/>
        <w:tab w:val="left" w:pos="1814"/>
        <w:tab w:val="left" w:pos="2041"/>
      </w:tabs>
      <w:spacing w:before="240" w:after="60" w:line="312" w:lineRule="auto"/>
      <w:outlineLvl w:val="8"/>
    </w:pPr>
    <w:rPr>
      <w:rFonts w:ascii="Arial" w:eastAsia="Times"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1D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5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E42"/>
    <w:rPr>
      <w:rFonts w:ascii="Tahoma" w:hAnsi="Tahoma" w:cs="Tahoma"/>
      <w:sz w:val="16"/>
      <w:szCs w:val="16"/>
    </w:rPr>
  </w:style>
  <w:style w:type="paragraph" w:styleId="ListParagraph">
    <w:name w:val="List Paragraph"/>
    <w:basedOn w:val="Normal"/>
    <w:link w:val="ListParagraphChar"/>
    <w:uiPriority w:val="34"/>
    <w:qFormat/>
    <w:rsid w:val="004F5E42"/>
    <w:pPr>
      <w:ind w:left="720"/>
      <w:contextualSpacing/>
    </w:pPr>
  </w:style>
  <w:style w:type="paragraph" w:customStyle="1" w:styleId="HGRSealingClauses">
    <w:name w:val="HGR Sealing Clauses"/>
    <w:basedOn w:val="Normal"/>
    <w:rsid w:val="00E611EF"/>
    <w:pPr>
      <w:keepNext/>
      <w:tabs>
        <w:tab w:val="left" w:pos="851"/>
        <w:tab w:val="left" w:pos="1701"/>
        <w:tab w:val="left" w:pos="2552"/>
        <w:tab w:val="left" w:pos="3402"/>
        <w:tab w:val="left" w:pos="4253"/>
        <w:tab w:val="right" w:pos="9072"/>
      </w:tabs>
      <w:spacing w:after="0" w:line="240" w:lineRule="auto"/>
      <w:jc w:val="both"/>
    </w:pPr>
    <w:rPr>
      <w:rFonts w:ascii="Arial" w:eastAsia="Times New Roman" w:hAnsi="Arial" w:cs="Times New Roman"/>
      <w:szCs w:val="20"/>
      <w:lang w:eastAsia="en-AU"/>
    </w:rPr>
  </w:style>
  <w:style w:type="character" w:styleId="CommentReference">
    <w:name w:val="annotation reference"/>
    <w:basedOn w:val="DefaultParagraphFont"/>
    <w:uiPriority w:val="99"/>
    <w:semiHidden/>
    <w:unhideWhenUsed/>
    <w:rsid w:val="006C2FF5"/>
    <w:rPr>
      <w:sz w:val="16"/>
      <w:szCs w:val="16"/>
    </w:rPr>
  </w:style>
  <w:style w:type="paragraph" w:styleId="CommentText">
    <w:name w:val="annotation text"/>
    <w:basedOn w:val="Normal"/>
    <w:link w:val="CommentTextChar"/>
    <w:uiPriority w:val="99"/>
    <w:unhideWhenUsed/>
    <w:rsid w:val="006C2FF5"/>
    <w:pPr>
      <w:spacing w:line="240" w:lineRule="auto"/>
    </w:pPr>
    <w:rPr>
      <w:sz w:val="20"/>
      <w:szCs w:val="20"/>
    </w:rPr>
  </w:style>
  <w:style w:type="character" w:customStyle="1" w:styleId="CommentTextChar">
    <w:name w:val="Comment Text Char"/>
    <w:basedOn w:val="DefaultParagraphFont"/>
    <w:link w:val="CommentText"/>
    <w:uiPriority w:val="99"/>
    <w:rsid w:val="006C2FF5"/>
    <w:rPr>
      <w:sz w:val="20"/>
      <w:szCs w:val="20"/>
    </w:rPr>
  </w:style>
  <w:style w:type="paragraph" w:styleId="CommentSubject">
    <w:name w:val="annotation subject"/>
    <w:basedOn w:val="CommentText"/>
    <w:next w:val="CommentText"/>
    <w:link w:val="CommentSubjectChar"/>
    <w:uiPriority w:val="99"/>
    <w:semiHidden/>
    <w:unhideWhenUsed/>
    <w:rsid w:val="006C2FF5"/>
    <w:rPr>
      <w:b/>
      <w:bCs/>
    </w:rPr>
  </w:style>
  <w:style w:type="character" w:customStyle="1" w:styleId="CommentSubjectChar">
    <w:name w:val="Comment Subject Char"/>
    <w:basedOn w:val="CommentTextChar"/>
    <w:link w:val="CommentSubject"/>
    <w:uiPriority w:val="99"/>
    <w:semiHidden/>
    <w:rsid w:val="006C2FF5"/>
    <w:rPr>
      <w:b/>
      <w:bCs/>
      <w:sz w:val="20"/>
      <w:szCs w:val="20"/>
    </w:rPr>
  </w:style>
  <w:style w:type="paragraph" w:styleId="Header">
    <w:name w:val="header"/>
    <w:basedOn w:val="Normal"/>
    <w:link w:val="HeaderChar"/>
    <w:uiPriority w:val="99"/>
    <w:unhideWhenUsed/>
    <w:rsid w:val="005E7D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D41"/>
  </w:style>
  <w:style w:type="paragraph" w:styleId="Footer">
    <w:name w:val="footer"/>
    <w:basedOn w:val="Normal"/>
    <w:link w:val="FooterChar"/>
    <w:unhideWhenUsed/>
    <w:rsid w:val="005E7D41"/>
    <w:pPr>
      <w:tabs>
        <w:tab w:val="center" w:pos="4513"/>
        <w:tab w:val="right" w:pos="9026"/>
      </w:tabs>
      <w:spacing w:after="0" w:line="240" w:lineRule="auto"/>
    </w:pPr>
  </w:style>
  <w:style w:type="character" w:customStyle="1" w:styleId="FooterChar">
    <w:name w:val="Footer Char"/>
    <w:basedOn w:val="DefaultParagraphFont"/>
    <w:link w:val="Footer"/>
    <w:rsid w:val="005E7D41"/>
  </w:style>
  <w:style w:type="character" w:customStyle="1" w:styleId="Heading1Char">
    <w:name w:val="Heading 1 Char"/>
    <w:aliases w:val="Main Char,heading 1 (Main) Char,BB Char,Level 1 Char,title Char"/>
    <w:basedOn w:val="DefaultParagraphFont"/>
    <w:link w:val="Heading1"/>
    <w:uiPriority w:val="9"/>
    <w:rsid w:val="00654D00"/>
    <w:rPr>
      <w:rFonts w:ascii="Arial" w:eastAsia="Times New Roman" w:hAnsi="Arial" w:cs="Times New Roman"/>
      <w:b/>
      <w:caps/>
      <w:spacing w:val="20"/>
      <w:kern w:val="28"/>
      <w:sz w:val="28"/>
      <w:szCs w:val="20"/>
    </w:rPr>
  </w:style>
  <w:style w:type="character" w:customStyle="1" w:styleId="Heading2Char">
    <w:name w:val="Heading 2 Char"/>
    <w:aliases w:val="Clause 1 Char,Level 2 Char,Level 2 Head Char,proj2 Char,proj21 Char,proj22 Char,proj23 Char,proj24 Char,proj25 Char,proj26 Char,proj27 Char,proj28 Char,proj29 Char,proj210 Char,proj211 Char,proj212 Char,proj221 Char,proj231 Char,2 Char"/>
    <w:basedOn w:val="DefaultParagraphFont"/>
    <w:link w:val="Heading2"/>
    <w:uiPriority w:val="9"/>
    <w:rsid w:val="00654D00"/>
    <w:rPr>
      <w:rFonts w:ascii="Arial" w:eastAsia="Times" w:hAnsi="Arial" w:cs="Times New Roman"/>
      <w:b/>
      <w:sz w:val="28"/>
      <w:szCs w:val="20"/>
    </w:rPr>
  </w:style>
  <w:style w:type="character" w:customStyle="1" w:styleId="Heading3Char">
    <w:name w:val="Heading 3 Char"/>
    <w:basedOn w:val="DefaultParagraphFont"/>
    <w:link w:val="Heading3"/>
    <w:rsid w:val="00654D00"/>
    <w:rPr>
      <w:rFonts w:asciiTheme="majorHAnsi" w:eastAsiaTheme="majorEastAsia" w:hAnsiTheme="majorHAnsi" w:cstheme="majorBidi"/>
      <w:b/>
      <w:bCs/>
      <w:color w:val="4F81BD" w:themeColor="accent1"/>
      <w:szCs w:val="24"/>
    </w:rPr>
  </w:style>
  <w:style w:type="character" w:customStyle="1" w:styleId="Heading4Char">
    <w:name w:val="Heading 4 Char"/>
    <w:aliases w:val="Heading 4 (a) Indent 1.5 Char,AS4 Char,h4 Char,sd Char,Standard H3 Char,h41 Char,Titre 4 Char,h42 Char,(a) Char,Para4 Char"/>
    <w:basedOn w:val="DefaultParagraphFont"/>
    <w:link w:val="Heading4"/>
    <w:rsid w:val="00654D00"/>
    <w:rPr>
      <w:rFonts w:ascii="Times New Roman" w:eastAsia="Times" w:hAnsi="Times New Roman" w:cs="Times New Roman"/>
      <w:b/>
      <w:bCs/>
      <w:sz w:val="28"/>
      <w:szCs w:val="28"/>
    </w:rPr>
  </w:style>
  <w:style w:type="character" w:customStyle="1" w:styleId="Heading5Char">
    <w:name w:val="Heading 5 Char"/>
    <w:aliases w:val="ASA5 Char,Para5 Char"/>
    <w:basedOn w:val="DefaultParagraphFont"/>
    <w:link w:val="Heading5"/>
    <w:rsid w:val="00654D00"/>
    <w:rPr>
      <w:rFonts w:ascii="Arial" w:eastAsia="Times" w:hAnsi="Arial" w:cs="Times New Roman"/>
      <w:b/>
      <w:bCs/>
      <w:i/>
      <w:iCs/>
      <w:sz w:val="26"/>
      <w:szCs w:val="26"/>
    </w:rPr>
  </w:style>
  <w:style w:type="character" w:customStyle="1" w:styleId="Heading6Char">
    <w:name w:val="Heading 6 Char"/>
    <w:aliases w:val="(I) Char,a Char,Legal Level 1. Char,a. Char,a.1 Char,Heading 6(unused) Char,paragraph Char,indent(a) Char"/>
    <w:basedOn w:val="DefaultParagraphFont"/>
    <w:link w:val="Heading6"/>
    <w:rsid w:val="00654D00"/>
    <w:rPr>
      <w:rFonts w:ascii="Times New Roman" w:eastAsia="Times" w:hAnsi="Times New Roman" w:cs="Times New Roman"/>
      <w:b/>
      <w:bCs/>
    </w:rPr>
  </w:style>
  <w:style w:type="character" w:customStyle="1" w:styleId="Heading7Char">
    <w:name w:val="Heading 7 Char"/>
    <w:aliases w:val="Legal Level 1.1. Char,i. Char,i.1 Char,Heading 7(unused) Char"/>
    <w:basedOn w:val="DefaultParagraphFont"/>
    <w:link w:val="Heading7"/>
    <w:rsid w:val="00654D00"/>
    <w:rPr>
      <w:rFonts w:ascii="Times New Roman" w:eastAsia="Times" w:hAnsi="Times New Roman" w:cs="Times New Roman"/>
      <w:sz w:val="24"/>
      <w:szCs w:val="24"/>
    </w:rPr>
  </w:style>
  <w:style w:type="character" w:customStyle="1" w:styleId="Heading8Char">
    <w:name w:val="Heading 8 Char"/>
    <w:aliases w:val="Heading 8 do not use Char,Heading 8 not in use Char,h8 Char,Legal Level 1.1.1. Char,Heading 8(unused) Char"/>
    <w:basedOn w:val="DefaultParagraphFont"/>
    <w:link w:val="Heading8"/>
    <w:rsid w:val="00654D00"/>
    <w:rPr>
      <w:rFonts w:ascii="Times New Roman" w:eastAsia="Times" w:hAnsi="Times New Roman" w:cs="Times New Roman"/>
      <w:i/>
      <w:iCs/>
      <w:sz w:val="24"/>
      <w:szCs w:val="24"/>
    </w:rPr>
  </w:style>
  <w:style w:type="character" w:customStyle="1" w:styleId="Heading9Char">
    <w:name w:val="Heading 9 Char"/>
    <w:aliases w:val="Heading 9 not in use Char,Legal Level 1.1.1.1. Char"/>
    <w:basedOn w:val="DefaultParagraphFont"/>
    <w:link w:val="Heading9"/>
    <w:rsid w:val="00654D00"/>
    <w:rPr>
      <w:rFonts w:ascii="Arial" w:eastAsia="Times" w:hAnsi="Arial" w:cs="Arial"/>
    </w:rPr>
  </w:style>
  <w:style w:type="paragraph" w:styleId="BodyTextIndent">
    <w:name w:val="Body Text Indent"/>
    <w:basedOn w:val="Normal"/>
    <w:link w:val="BodyTextIndentChar"/>
    <w:rsid w:val="004538A5"/>
    <w:pPr>
      <w:spacing w:after="240" w:line="240" w:lineRule="auto"/>
      <w:ind w:left="360"/>
    </w:pPr>
    <w:rPr>
      <w:rFonts w:ascii="Arial" w:eastAsia="Times New Roman" w:hAnsi="Arial" w:cs="Arial"/>
      <w:szCs w:val="24"/>
    </w:rPr>
  </w:style>
  <w:style w:type="character" w:customStyle="1" w:styleId="BodyTextIndentChar">
    <w:name w:val="Body Text Indent Char"/>
    <w:basedOn w:val="DefaultParagraphFont"/>
    <w:link w:val="BodyTextIndent"/>
    <w:rsid w:val="004538A5"/>
    <w:rPr>
      <w:rFonts w:ascii="Arial" w:eastAsia="Times New Roman" w:hAnsi="Arial" w:cs="Arial"/>
      <w:szCs w:val="24"/>
    </w:rPr>
  </w:style>
  <w:style w:type="character" w:styleId="Hyperlink">
    <w:name w:val="Hyperlink"/>
    <w:uiPriority w:val="99"/>
    <w:rsid w:val="00F10AB0"/>
    <w:rPr>
      <w:color w:val="0000FF"/>
      <w:u w:val="single"/>
    </w:rPr>
  </w:style>
  <w:style w:type="paragraph" w:styleId="TOC1">
    <w:name w:val="toc 1"/>
    <w:basedOn w:val="Normal"/>
    <w:next w:val="Normal"/>
    <w:autoRedefine/>
    <w:uiPriority w:val="39"/>
    <w:rsid w:val="00C76823"/>
    <w:pPr>
      <w:tabs>
        <w:tab w:val="right" w:leader="dot" w:pos="9072"/>
      </w:tabs>
      <w:spacing w:after="0" w:line="240" w:lineRule="auto"/>
      <w:ind w:right="-760"/>
    </w:pPr>
    <w:rPr>
      <w:rFonts w:ascii="Arial" w:eastAsia="Times New Roman" w:hAnsi="Arial" w:cs="Times New Roman"/>
      <w:szCs w:val="24"/>
    </w:rPr>
  </w:style>
  <w:style w:type="paragraph" w:styleId="TOC2">
    <w:name w:val="toc 2"/>
    <w:basedOn w:val="Normal"/>
    <w:next w:val="Normal"/>
    <w:autoRedefine/>
    <w:uiPriority w:val="39"/>
    <w:unhideWhenUsed/>
    <w:rsid w:val="00F10AB0"/>
    <w:pPr>
      <w:spacing w:after="100"/>
      <w:ind w:left="220"/>
    </w:pPr>
  </w:style>
  <w:style w:type="paragraph" w:customStyle="1" w:styleId="Body1">
    <w:name w:val="Body 1"/>
    <w:basedOn w:val="Normal"/>
    <w:uiPriority w:val="99"/>
    <w:rsid w:val="00F7622A"/>
    <w:pPr>
      <w:overflowPunct w:val="0"/>
      <w:autoSpaceDE w:val="0"/>
      <w:autoSpaceDN w:val="0"/>
      <w:adjustRightInd w:val="0"/>
      <w:spacing w:after="240" w:line="360" w:lineRule="auto"/>
      <w:ind w:left="709"/>
      <w:textAlignment w:val="baseline"/>
    </w:pPr>
    <w:rPr>
      <w:rFonts w:ascii="Times New Roman" w:eastAsia="Times New Roman" w:hAnsi="Times New Roman" w:cs="Times New Roman"/>
      <w:sz w:val="24"/>
      <w:szCs w:val="20"/>
    </w:rPr>
  </w:style>
  <w:style w:type="character" w:styleId="PageNumber">
    <w:name w:val="page number"/>
    <w:basedOn w:val="DefaultParagraphFont"/>
    <w:rsid w:val="00C363D5"/>
  </w:style>
  <w:style w:type="paragraph" w:styleId="Revision">
    <w:name w:val="Revision"/>
    <w:hidden/>
    <w:uiPriority w:val="99"/>
    <w:semiHidden/>
    <w:rsid w:val="00C363D5"/>
    <w:pPr>
      <w:spacing w:after="0" w:line="240" w:lineRule="auto"/>
    </w:pPr>
  </w:style>
  <w:style w:type="paragraph" w:styleId="TOCHeading">
    <w:name w:val="TOC Heading"/>
    <w:basedOn w:val="Heading1"/>
    <w:next w:val="Normal"/>
    <w:uiPriority w:val="39"/>
    <w:semiHidden/>
    <w:unhideWhenUsed/>
    <w:qFormat/>
    <w:rsid w:val="004B3267"/>
    <w:pPr>
      <w:keepLines/>
      <w:tabs>
        <w:tab w:val="clear" w:pos="431"/>
      </w:tabs>
      <w:spacing w:before="480" w:after="0" w:line="276" w:lineRule="auto"/>
      <w:outlineLvl w:val="9"/>
    </w:pPr>
    <w:rPr>
      <w:rFonts w:asciiTheme="majorHAnsi" w:eastAsiaTheme="majorEastAsia" w:hAnsiTheme="majorHAnsi" w:cstheme="majorBidi"/>
      <w:bCs/>
      <w:caps w:val="0"/>
      <w:color w:val="365F91" w:themeColor="accent1" w:themeShade="BF"/>
      <w:spacing w:val="0"/>
      <w:kern w:val="0"/>
      <w:szCs w:val="28"/>
      <w:lang w:val="en-US" w:eastAsia="ja-JP"/>
    </w:rPr>
  </w:style>
  <w:style w:type="paragraph" w:styleId="NormalWeb">
    <w:name w:val="Normal (Web)"/>
    <w:basedOn w:val="Normal"/>
    <w:uiPriority w:val="99"/>
    <w:semiHidden/>
    <w:unhideWhenUsed/>
    <w:rsid w:val="001B6283"/>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rsid w:val="0030251C"/>
    <w:pPr>
      <w:autoSpaceDE w:val="0"/>
      <w:autoSpaceDN w:val="0"/>
      <w:adjustRightInd w:val="0"/>
      <w:spacing w:after="0" w:line="240" w:lineRule="auto"/>
    </w:pPr>
    <w:rPr>
      <w:rFonts w:ascii="Myriad Pro" w:hAnsi="Myriad Pro" w:cs="Myriad Pro"/>
      <w:color w:val="000000"/>
      <w:sz w:val="24"/>
      <w:szCs w:val="24"/>
    </w:rPr>
  </w:style>
  <w:style w:type="character" w:customStyle="1" w:styleId="A2">
    <w:name w:val="A2"/>
    <w:uiPriority w:val="99"/>
    <w:rsid w:val="0030251C"/>
    <w:rPr>
      <w:rFonts w:cs="Myriad Pro"/>
      <w:color w:val="000000"/>
      <w:sz w:val="22"/>
      <w:szCs w:val="22"/>
    </w:rPr>
  </w:style>
  <w:style w:type="character" w:customStyle="1" w:styleId="A1">
    <w:name w:val="A1"/>
    <w:uiPriority w:val="99"/>
    <w:rsid w:val="0030251C"/>
    <w:rPr>
      <w:rFonts w:cs="Myriad Pro"/>
      <w:color w:val="000000"/>
      <w:sz w:val="22"/>
      <w:szCs w:val="22"/>
    </w:rPr>
  </w:style>
  <w:style w:type="character" w:customStyle="1" w:styleId="UnresolvedMention1">
    <w:name w:val="Unresolved Mention1"/>
    <w:basedOn w:val="DefaultParagraphFont"/>
    <w:uiPriority w:val="99"/>
    <w:semiHidden/>
    <w:unhideWhenUsed/>
    <w:rsid w:val="009A263E"/>
    <w:rPr>
      <w:color w:val="808080"/>
      <w:shd w:val="clear" w:color="auto" w:fill="E6E6E6"/>
    </w:rPr>
  </w:style>
  <w:style w:type="table" w:customStyle="1" w:styleId="TableGrid1">
    <w:name w:val="Table Grid1"/>
    <w:basedOn w:val="TableNormal"/>
    <w:next w:val="TableGrid"/>
    <w:rsid w:val="00FA0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2858DA"/>
  </w:style>
  <w:style w:type="character" w:styleId="UnresolvedMention">
    <w:name w:val="Unresolved Mention"/>
    <w:basedOn w:val="DefaultParagraphFont"/>
    <w:uiPriority w:val="99"/>
    <w:semiHidden/>
    <w:unhideWhenUsed/>
    <w:rsid w:val="00083ADF"/>
    <w:rPr>
      <w:color w:val="605E5C"/>
      <w:shd w:val="clear" w:color="auto" w:fill="E1DFDD"/>
    </w:rPr>
  </w:style>
  <w:style w:type="table" w:customStyle="1" w:styleId="TableGrid2">
    <w:name w:val="Table Grid2"/>
    <w:basedOn w:val="TableNormal"/>
    <w:next w:val="TableGrid"/>
    <w:rsid w:val="001C7B8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2A4F2E"/>
    <w:pPr>
      <w:numPr>
        <w:numId w:val="19"/>
      </w:numPr>
    </w:pPr>
  </w:style>
  <w:style w:type="paragraph" w:styleId="FootnoteText">
    <w:name w:val="footnote text"/>
    <w:basedOn w:val="Normal"/>
    <w:link w:val="FootnoteTextChar"/>
    <w:uiPriority w:val="99"/>
    <w:semiHidden/>
    <w:unhideWhenUsed/>
    <w:rsid w:val="005643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43AE"/>
    <w:rPr>
      <w:sz w:val="20"/>
      <w:szCs w:val="20"/>
    </w:rPr>
  </w:style>
  <w:style w:type="character" w:styleId="FootnoteReference">
    <w:name w:val="footnote reference"/>
    <w:basedOn w:val="DefaultParagraphFont"/>
    <w:uiPriority w:val="99"/>
    <w:semiHidden/>
    <w:unhideWhenUsed/>
    <w:rsid w:val="005643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8558">
      <w:bodyDiv w:val="1"/>
      <w:marLeft w:val="0"/>
      <w:marRight w:val="0"/>
      <w:marTop w:val="0"/>
      <w:marBottom w:val="0"/>
      <w:divBdr>
        <w:top w:val="none" w:sz="0" w:space="0" w:color="auto"/>
        <w:left w:val="none" w:sz="0" w:space="0" w:color="auto"/>
        <w:bottom w:val="none" w:sz="0" w:space="0" w:color="auto"/>
        <w:right w:val="none" w:sz="0" w:space="0" w:color="auto"/>
      </w:divBdr>
    </w:div>
    <w:div w:id="126313410">
      <w:bodyDiv w:val="1"/>
      <w:marLeft w:val="0"/>
      <w:marRight w:val="0"/>
      <w:marTop w:val="0"/>
      <w:marBottom w:val="0"/>
      <w:divBdr>
        <w:top w:val="none" w:sz="0" w:space="0" w:color="auto"/>
        <w:left w:val="none" w:sz="0" w:space="0" w:color="auto"/>
        <w:bottom w:val="none" w:sz="0" w:space="0" w:color="auto"/>
        <w:right w:val="none" w:sz="0" w:space="0" w:color="auto"/>
      </w:divBdr>
    </w:div>
    <w:div w:id="179125645">
      <w:bodyDiv w:val="1"/>
      <w:marLeft w:val="0"/>
      <w:marRight w:val="0"/>
      <w:marTop w:val="0"/>
      <w:marBottom w:val="0"/>
      <w:divBdr>
        <w:top w:val="none" w:sz="0" w:space="0" w:color="auto"/>
        <w:left w:val="none" w:sz="0" w:space="0" w:color="auto"/>
        <w:bottom w:val="none" w:sz="0" w:space="0" w:color="auto"/>
        <w:right w:val="none" w:sz="0" w:space="0" w:color="auto"/>
      </w:divBdr>
    </w:div>
    <w:div w:id="319385687">
      <w:bodyDiv w:val="1"/>
      <w:marLeft w:val="0"/>
      <w:marRight w:val="0"/>
      <w:marTop w:val="0"/>
      <w:marBottom w:val="0"/>
      <w:divBdr>
        <w:top w:val="none" w:sz="0" w:space="0" w:color="auto"/>
        <w:left w:val="none" w:sz="0" w:space="0" w:color="auto"/>
        <w:bottom w:val="none" w:sz="0" w:space="0" w:color="auto"/>
        <w:right w:val="none" w:sz="0" w:space="0" w:color="auto"/>
      </w:divBdr>
    </w:div>
    <w:div w:id="524948364">
      <w:bodyDiv w:val="1"/>
      <w:marLeft w:val="0"/>
      <w:marRight w:val="0"/>
      <w:marTop w:val="0"/>
      <w:marBottom w:val="0"/>
      <w:divBdr>
        <w:top w:val="none" w:sz="0" w:space="0" w:color="auto"/>
        <w:left w:val="none" w:sz="0" w:space="0" w:color="auto"/>
        <w:bottom w:val="none" w:sz="0" w:space="0" w:color="auto"/>
        <w:right w:val="none" w:sz="0" w:space="0" w:color="auto"/>
      </w:divBdr>
    </w:div>
    <w:div w:id="637418250">
      <w:bodyDiv w:val="1"/>
      <w:marLeft w:val="0"/>
      <w:marRight w:val="0"/>
      <w:marTop w:val="0"/>
      <w:marBottom w:val="0"/>
      <w:divBdr>
        <w:top w:val="none" w:sz="0" w:space="0" w:color="auto"/>
        <w:left w:val="none" w:sz="0" w:space="0" w:color="auto"/>
        <w:bottom w:val="none" w:sz="0" w:space="0" w:color="auto"/>
        <w:right w:val="none" w:sz="0" w:space="0" w:color="auto"/>
      </w:divBdr>
    </w:div>
    <w:div w:id="703361906">
      <w:bodyDiv w:val="1"/>
      <w:marLeft w:val="0"/>
      <w:marRight w:val="0"/>
      <w:marTop w:val="0"/>
      <w:marBottom w:val="0"/>
      <w:divBdr>
        <w:top w:val="none" w:sz="0" w:space="0" w:color="auto"/>
        <w:left w:val="none" w:sz="0" w:space="0" w:color="auto"/>
        <w:bottom w:val="none" w:sz="0" w:space="0" w:color="auto"/>
        <w:right w:val="none" w:sz="0" w:space="0" w:color="auto"/>
      </w:divBdr>
    </w:div>
    <w:div w:id="759569313">
      <w:bodyDiv w:val="1"/>
      <w:marLeft w:val="0"/>
      <w:marRight w:val="0"/>
      <w:marTop w:val="0"/>
      <w:marBottom w:val="0"/>
      <w:divBdr>
        <w:top w:val="none" w:sz="0" w:space="0" w:color="auto"/>
        <w:left w:val="none" w:sz="0" w:space="0" w:color="auto"/>
        <w:bottom w:val="none" w:sz="0" w:space="0" w:color="auto"/>
        <w:right w:val="none" w:sz="0" w:space="0" w:color="auto"/>
      </w:divBdr>
    </w:div>
    <w:div w:id="926226457">
      <w:bodyDiv w:val="1"/>
      <w:marLeft w:val="0"/>
      <w:marRight w:val="0"/>
      <w:marTop w:val="0"/>
      <w:marBottom w:val="0"/>
      <w:divBdr>
        <w:top w:val="none" w:sz="0" w:space="0" w:color="auto"/>
        <w:left w:val="none" w:sz="0" w:space="0" w:color="auto"/>
        <w:bottom w:val="none" w:sz="0" w:space="0" w:color="auto"/>
        <w:right w:val="none" w:sz="0" w:space="0" w:color="auto"/>
      </w:divBdr>
    </w:div>
    <w:div w:id="1134366552">
      <w:bodyDiv w:val="1"/>
      <w:marLeft w:val="0"/>
      <w:marRight w:val="0"/>
      <w:marTop w:val="0"/>
      <w:marBottom w:val="0"/>
      <w:divBdr>
        <w:top w:val="none" w:sz="0" w:space="0" w:color="auto"/>
        <w:left w:val="none" w:sz="0" w:space="0" w:color="auto"/>
        <w:bottom w:val="none" w:sz="0" w:space="0" w:color="auto"/>
        <w:right w:val="none" w:sz="0" w:space="0" w:color="auto"/>
      </w:divBdr>
    </w:div>
    <w:div w:id="1213879931">
      <w:bodyDiv w:val="1"/>
      <w:marLeft w:val="0"/>
      <w:marRight w:val="0"/>
      <w:marTop w:val="0"/>
      <w:marBottom w:val="0"/>
      <w:divBdr>
        <w:top w:val="none" w:sz="0" w:space="0" w:color="auto"/>
        <w:left w:val="none" w:sz="0" w:space="0" w:color="auto"/>
        <w:bottom w:val="none" w:sz="0" w:space="0" w:color="auto"/>
        <w:right w:val="none" w:sz="0" w:space="0" w:color="auto"/>
      </w:divBdr>
    </w:div>
    <w:div w:id="1242131821">
      <w:bodyDiv w:val="1"/>
      <w:marLeft w:val="0"/>
      <w:marRight w:val="0"/>
      <w:marTop w:val="0"/>
      <w:marBottom w:val="0"/>
      <w:divBdr>
        <w:top w:val="none" w:sz="0" w:space="0" w:color="auto"/>
        <w:left w:val="none" w:sz="0" w:space="0" w:color="auto"/>
        <w:bottom w:val="none" w:sz="0" w:space="0" w:color="auto"/>
        <w:right w:val="none" w:sz="0" w:space="0" w:color="auto"/>
      </w:divBdr>
    </w:div>
    <w:div w:id="1331830305">
      <w:bodyDiv w:val="1"/>
      <w:marLeft w:val="0"/>
      <w:marRight w:val="0"/>
      <w:marTop w:val="0"/>
      <w:marBottom w:val="0"/>
      <w:divBdr>
        <w:top w:val="none" w:sz="0" w:space="0" w:color="auto"/>
        <w:left w:val="none" w:sz="0" w:space="0" w:color="auto"/>
        <w:bottom w:val="none" w:sz="0" w:space="0" w:color="auto"/>
        <w:right w:val="none" w:sz="0" w:space="0" w:color="auto"/>
      </w:divBdr>
    </w:div>
    <w:div w:id="1482844914">
      <w:bodyDiv w:val="1"/>
      <w:marLeft w:val="0"/>
      <w:marRight w:val="0"/>
      <w:marTop w:val="0"/>
      <w:marBottom w:val="0"/>
      <w:divBdr>
        <w:top w:val="none" w:sz="0" w:space="0" w:color="auto"/>
        <w:left w:val="none" w:sz="0" w:space="0" w:color="auto"/>
        <w:bottom w:val="none" w:sz="0" w:space="0" w:color="auto"/>
        <w:right w:val="none" w:sz="0" w:space="0" w:color="auto"/>
      </w:divBdr>
    </w:div>
    <w:div w:id="1591498285">
      <w:bodyDiv w:val="1"/>
      <w:marLeft w:val="0"/>
      <w:marRight w:val="0"/>
      <w:marTop w:val="0"/>
      <w:marBottom w:val="0"/>
      <w:divBdr>
        <w:top w:val="none" w:sz="0" w:space="0" w:color="auto"/>
        <w:left w:val="none" w:sz="0" w:space="0" w:color="auto"/>
        <w:bottom w:val="none" w:sz="0" w:space="0" w:color="auto"/>
        <w:right w:val="none" w:sz="0" w:space="0" w:color="auto"/>
      </w:divBdr>
    </w:div>
    <w:div w:id="1785030237">
      <w:bodyDiv w:val="1"/>
      <w:marLeft w:val="0"/>
      <w:marRight w:val="0"/>
      <w:marTop w:val="0"/>
      <w:marBottom w:val="0"/>
      <w:divBdr>
        <w:top w:val="none" w:sz="0" w:space="0" w:color="auto"/>
        <w:left w:val="none" w:sz="0" w:space="0" w:color="auto"/>
        <w:bottom w:val="none" w:sz="0" w:space="0" w:color="auto"/>
        <w:right w:val="none" w:sz="0" w:space="0" w:color="auto"/>
      </w:divBdr>
    </w:div>
    <w:div w:id="1830245603">
      <w:bodyDiv w:val="1"/>
      <w:marLeft w:val="0"/>
      <w:marRight w:val="0"/>
      <w:marTop w:val="0"/>
      <w:marBottom w:val="0"/>
      <w:divBdr>
        <w:top w:val="none" w:sz="0" w:space="0" w:color="auto"/>
        <w:left w:val="none" w:sz="0" w:space="0" w:color="auto"/>
        <w:bottom w:val="none" w:sz="0" w:space="0" w:color="auto"/>
        <w:right w:val="none" w:sz="0" w:space="0" w:color="auto"/>
      </w:divBdr>
    </w:div>
    <w:div w:id="1946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sa.gov.a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http://www.procurement.sa.gov.a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rocurement.sa.gov.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ndustryadvocate.sa.gov.au/policy-and-resources/" TargetMode="External"/><Relationship Id="rId5" Type="http://schemas.openxmlformats.org/officeDocument/2006/relationships/customXml" Target="../customXml/item5.xml"/><Relationship Id="rId15" Type="http://schemas.openxmlformats.org/officeDocument/2006/relationships/image" Target="media/image2.jpeg"/><Relationship Id="rId23" Type="http://schemas.openxmlformats.org/officeDocument/2006/relationships/hyperlink" Target="https://industryadvocate.sa.gov.au/policy-and-resources/"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sa.gov.au"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Edited xmlns="d1677f69-be27-4652-873c-881702758f6e">true</Edited>
    <Yes_x002f_no xmlns="d1677f69-be27-4652-873c-881702758f6e">true</Yes_x002f_no>
  </documentManagement>
</p:properties>
</file>

<file path=customXml/item2.xml><?xml version="1.0" encoding="utf-8"?>
<metadata xmlns="http://www.objective.com/ecm/document/metadata/27F7A8C78DF04EBC86FB9400C077E1D8" version="1.0.0">
  <systemFields>
    <field name="Objective-Id">
      <value order="0">A2730929</value>
    </field>
    <field name="Objective-Title">
      <value order="0">Part C - EOI - Supplier Response Form</value>
    </field>
    <field name="Objective-Description">
      <value order="0"/>
    </field>
    <field name="Objective-CreationStamp">
      <value order="0">2023-01-09T07:27:40Z</value>
    </field>
    <field name="Objective-IsApproved">
      <value order="0">false</value>
    </field>
    <field name="Objective-IsPublished">
      <value order="0">true</value>
    </field>
    <field name="Objective-DatePublished">
      <value order="0">2023-05-29T08:21:31Z</value>
    </field>
    <field name="Objective-ModificationStamp">
      <value order="0">2023-05-29T08:21:31Z</value>
    </field>
    <field name="Objective-Owner">
      <value order="0">Adair, Kim</value>
    </field>
    <field name="Objective-Path">
      <value order="0">Objective Global Folder:01. DTF CORPORATE:PROCUREMENT SERVICES SA - OPERATIONS GOVERNANCE (PSSA):STRATEGIC MANAGEMENT:ACROSS-GOVERNMENT POLICY FRAMEWORK:01 PROCUREMENT FRAMEWORK:Templates:Templates - Working Copy</value>
    </field>
    <field name="Objective-Parent">
      <value order="0">Templates - Working Copy</value>
    </field>
    <field name="Objective-State">
      <value order="0">Published</value>
    </field>
    <field name="Objective-VersionId">
      <value order="0">vA3899928</value>
    </field>
    <field name="Objective-Version">
      <value order="0">5.0</value>
    </field>
    <field name="Objective-VersionNumber">
      <value order="0">5</value>
    </field>
    <field name="Objective-VersionComment">
      <value order="0">update to reflect similar ITS changes</value>
    </field>
    <field name="Objective-FileNumber">
      <value order="0">T&amp;F22/1245</value>
    </field>
    <field name="Objective-Classification">
      <value order="0"/>
    </field>
    <field name="Objective-Caveats">
      <value order="0"/>
    </field>
  </systemFields>
  <catalogues>
    <catalogue name="Document Type Catalogue" type="type" ori="id:cA59">
      <field name="Objective-Agency">
        <value order="0">Dept of Treasury and Finance</value>
      </field>
      <field name="Objective-Branch/Section">
        <value order="0">Procurement Services SA</value>
      </field>
      <field name="Objective-Document Type">
        <value order="0">Template</value>
      </field>
      <field name="Objective-ICS Classification">
        <value order="0">Official</value>
      </field>
      <field name="Objective-ICS Caveat">
        <value order="0"/>
      </field>
      <field name="Objective-ICS Exclusive for">
        <value order="0"/>
      </field>
      <field name="Objective-ICS Information Management Marker">
        <value order="0"/>
      </field>
      <field name="Objective-Document Reference Link">
        <value order="0"/>
      </field>
      <field name="Objective-Source Document Scanned Date">
        <value order="0"/>
      </field>
      <field name="Objective-Source Document Disposal Status">
        <value order="0"/>
      </field>
      <field name="Objective-Source Record Destruction Date">
        <value order="0"/>
      </field>
      <field name="Objective-Batching Box">
        <value order="0"/>
      </field>
      <field name="Objective-Connect Creator">
        <value order="0"/>
      </field>
      <field name="Objective-Confidentiality">
        <value order="0"/>
      </field>
      <field name="Objective-Confidentiality Clause">
        <value order="0"/>
      </field>
      <field name="Objective-Integrity">
        <value order="0"/>
      </field>
      <field name="Objective-Availability">
        <value order="0"/>
      </field>
      <field name="Objective-CIA Caveat">
        <value order="0"/>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DE0D088EA59EF4288212EB3837B1750" ma:contentTypeVersion="16" ma:contentTypeDescription="Create a new document." ma:contentTypeScope="" ma:versionID="55d39f79b2cf08f17755b4271b950f9a">
  <xsd:schema xmlns:xsd="http://www.w3.org/2001/XMLSchema" xmlns:xs="http://www.w3.org/2001/XMLSchema" xmlns:p="http://schemas.microsoft.com/office/2006/metadata/properties" xmlns:ns2="d1677f69-be27-4652-873c-881702758f6e" xmlns:ns3="50a91fb0-e56a-4597-aa79-bbc4f9f670dc" targetNamespace="http://schemas.microsoft.com/office/2006/metadata/properties" ma:root="true" ma:fieldsID="055b91d2b3a48aeb52d0fd6b55f97ea8" ns2:_="" ns3:_="">
    <xsd:import namespace="d1677f69-be27-4652-873c-881702758f6e"/>
    <xsd:import namespace="50a91fb0-e56a-4597-aa79-bbc4f9f670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Yes_x002f_no" minOccurs="0"/>
                <xsd:element ref="ns2:Edi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77f69-be27-4652-873c-881702758f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Yes_x002f_no" ma:index="21" nillable="true" ma:displayName="Yes/no" ma:default="1" ma:format="Dropdown" ma:internalName="Yes_x002f_no">
      <xsd:simpleType>
        <xsd:restriction base="dms:Boolean"/>
      </xsd:simpleType>
    </xsd:element>
    <xsd:element name="Edited" ma:index="22" nillable="true" ma:displayName="Edited" ma:default="1" ma:format="Dropdown" ma:internalName="Edi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0a91fb0-e56a-4597-aa79-bbc4f9f670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51CA1-56B7-4990-8EA7-D66BEB386813}">
  <ds:schemaRefs>
    <ds:schemaRef ds:uri="http://schemas.microsoft.com/office/2006/metadata/properties"/>
    <ds:schemaRef ds:uri="http://schemas.microsoft.com/office/infopath/2007/PartnerControls"/>
    <ds:schemaRef ds:uri="d1677f69-be27-4652-873c-881702758f6e"/>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27F7A8C78DF04EBC86FB9400C077E1D8"/>
  </ds:schemaRefs>
</ds:datastoreItem>
</file>

<file path=customXml/itemProps3.xml><?xml version="1.0" encoding="utf-8"?>
<ds:datastoreItem xmlns:ds="http://schemas.openxmlformats.org/officeDocument/2006/customXml" ds:itemID="{0FCBD722-328B-4734-9A82-B146961C0357}">
  <ds:schemaRefs>
    <ds:schemaRef ds:uri="http://schemas.microsoft.com/sharepoint/v3/contenttype/forms"/>
  </ds:schemaRefs>
</ds:datastoreItem>
</file>

<file path=customXml/itemProps4.xml><?xml version="1.0" encoding="utf-8"?>
<ds:datastoreItem xmlns:ds="http://schemas.openxmlformats.org/officeDocument/2006/customXml" ds:itemID="{1CC28797-DFF7-4B22-96E2-83D49A48FE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77f69-be27-4652-873c-881702758f6e"/>
    <ds:schemaRef ds:uri="50a91fb0-e56a-4597-aa79-bbc4f9f67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9578E7F-9497-49CB-BF7F-D2B6F5DD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2474</Words>
  <Characters>14108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16549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dc:creator>
  <cp:lastModifiedBy>Adair, Kim (DTF)</cp:lastModifiedBy>
  <cp:revision>2</cp:revision>
  <cp:lastPrinted>2016-07-04T06:31:00Z</cp:lastPrinted>
  <dcterms:created xsi:type="dcterms:W3CDTF">2023-05-30T01:04:00Z</dcterms:created>
  <dcterms:modified xsi:type="dcterms:W3CDTF">2023-05-30T01:04:00Z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Objective-Id">
    <vt:lpwstr>A2730929</vt:lpwstr>
  </property>
  <property fmtid="{D5CDD505-2E9C-101B-9397-08002B2CF9AE}" pid="5" name="Objective-Title">
    <vt:lpwstr>Part C - EOI - Supplier Response Form</vt:lpwstr>
  </property>
  <property fmtid="{D5CDD505-2E9C-101B-9397-08002B2CF9AE}" pid="6" name="Objective-Comment">
    <vt:lpwstr/>
  </property>
  <property fmtid="{D5CDD505-2E9C-101B-9397-08002B2CF9AE}" pid="7" name="Objective-CreationStamp">
    <vt:filetime>2023-01-09T07:27:40Z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2023-05-29T08:21:31Z</vt:filetime>
  </property>
  <property fmtid="{D5CDD505-2E9C-101B-9397-08002B2CF9AE}" pid="11" name="Objective-ModificationStamp">
    <vt:filetime>2023-05-29T08:21:31Z</vt:filetime>
  </property>
  <property fmtid="{D5CDD505-2E9C-101B-9397-08002B2CF9AE}" pid="12" name="Objective-Owner">
    <vt:lpwstr>Adair, Kim</vt:lpwstr>
  </property>
  <property fmtid="{D5CDD505-2E9C-101B-9397-08002B2CF9AE}" pid="13" name="Objective-Path">
    <vt:lpwstr>Objective Global Folder:01. DTF CORPORATE:PROCUREMENT SERVICES SA - OPERATIONS GOVERNANCE (PSSA):STRATEGIC MANAGEMENT:ACROSS-GOVERNMENT POLICY FRAMEWORK:01 PROCUREMENT FRAMEWORK:Templates:Templates - Working Copy</vt:lpwstr>
  </property>
  <property fmtid="{D5CDD505-2E9C-101B-9397-08002B2CF9AE}" pid="14" name="Objective-Parent">
    <vt:lpwstr>Templates - Working Copy</vt:lpwstr>
  </property>
  <property fmtid="{D5CDD505-2E9C-101B-9397-08002B2CF9AE}" pid="15" name="Objective-State">
    <vt:lpwstr>Published</vt:lpwstr>
  </property>
  <property fmtid="{D5CDD505-2E9C-101B-9397-08002B2CF9AE}" pid="16" name="Objective-Version">
    <vt:lpwstr>5.0</vt:lpwstr>
  </property>
  <property fmtid="{D5CDD505-2E9C-101B-9397-08002B2CF9AE}" pid="17" name="Objective-VersionNumber">
    <vt:r8>5</vt:r8>
  </property>
  <property fmtid="{D5CDD505-2E9C-101B-9397-08002B2CF9AE}" pid="18" name="Objective-VersionComment">
    <vt:lpwstr>update to reflect similar ITS changes</vt:lpwstr>
  </property>
  <property fmtid="{D5CDD505-2E9C-101B-9397-08002B2CF9AE}" pid="19" name="Objective-FileNumber">
    <vt:lpwstr>T&amp;F22/1245</vt:lpwstr>
  </property>
  <property fmtid="{D5CDD505-2E9C-101B-9397-08002B2CF9AE}" pid="20" name="Objective-Classification">
    <vt:lpwstr/>
  </property>
  <property fmtid="{D5CDD505-2E9C-101B-9397-08002B2CF9AE}" pid="21" name="Objective-Caveats">
    <vt:lpwstr/>
  </property>
  <property fmtid="{D5CDD505-2E9C-101B-9397-08002B2CF9AE}" pid="22" name="Objective-Legacy Unique ID [system]">
    <vt:lpwstr/>
  </property>
  <property fmtid="{D5CDD505-2E9C-101B-9397-08002B2CF9AE}" pid="23" name="ContentTypeId">
    <vt:lpwstr>0x010100BDE0D088EA59EF4288212EB3837B1750</vt:lpwstr>
  </property>
  <property fmtid="{D5CDD505-2E9C-101B-9397-08002B2CF9AE}" pid="24" name="Objective-Description">
    <vt:lpwstr/>
  </property>
  <property fmtid="{D5CDD505-2E9C-101B-9397-08002B2CF9AE}" pid="25" name="Objective-VersionId">
    <vt:lpwstr>vA3899928</vt:lpwstr>
  </property>
  <property fmtid="{D5CDD505-2E9C-101B-9397-08002B2CF9AE}" pid="26" name="Objective-Agency">
    <vt:lpwstr>Dept of Treasury and Finance</vt:lpwstr>
  </property>
  <property fmtid="{D5CDD505-2E9C-101B-9397-08002B2CF9AE}" pid="27" name="Objective-Branch/Section">
    <vt:lpwstr>Procurement Services SA</vt:lpwstr>
  </property>
  <property fmtid="{D5CDD505-2E9C-101B-9397-08002B2CF9AE}" pid="28" name="Objective-Document Type">
    <vt:lpwstr>Template</vt:lpwstr>
  </property>
  <property fmtid="{D5CDD505-2E9C-101B-9397-08002B2CF9AE}" pid="29" name="Objective-ICS Classification">
    <vt:lpwstr>Official</vt:lpwstr>
  </property>
  <property fmtid="{D5CDD505-2E9C-101B-9397-08002B2CF9AE}" pid="30" name="Objective-ICS Caveat">
    <vt:lpwstr/>
  </property>
  <property fmtid="{D5CDD505-2E9C-101B-9397-08002B2CF9AE}" pid="31" name="Objective-ICS Exclusive for">
    <vt:lpwstr/>
  </property>
  <property fmtid="{D5CDD505-2E9C-101B-9397-08002B2CF9AE}" pid="32" name="Objective-ICS Information Management Marker">
    <vt:lpwstr/>
  </property>
  <property fmtid="{D5CDD505-2E9C-101B-9397-08002B2CF9AE}" pid="33" name="Objective-Document Reference Link">
    <vt:lpwstr/>
  </property>
  <property fmtid="{D5CDD505-2E9C-101B-9397-08002B2CF9AE}" pid="34" name="Objective-Source Document Scanned Date">
    <vt:lpwstr/>
  </property>
  <property fmtid="{D5CDD505-2E9C-101B-9397-08002B2CF9AE}" pid="35" name="Objective-Source Document Disposal Status">
    <vt:lpwstr/>
  </property>
  <property fmtid="{D5CDD505-2E9C-101B-9397-08002B2CF9AE}" pid="36" name="Objective-Source Record Destruction Date">
    <vt:lpwstr/>
  </property>
  <property fmtid="{D5CDD505-2E9C-101B-9397-08002B2CF9AE}" pid="37" name="Objective-Batching Box">
    <vt:lpwstr/>
  </property>
  <property fmtid="{D5CDD505-2E9C-101B-9397-08002B2CF9AE}" pid="38" name="Objective-Connect Creator">
    <vt:lpwstr/>
  </property>
  <property fmtid="{D5CDD505-2E9C-101B-9397-08002B2CF9AE}" pid="39" name="Objective-Confidentiality">
    <vt:lpwstr/>
  </property>
  <property fmtid="{D5CDD505-2E9C-101B-9397-08002B2CF9AE}" pid="40" name="Objective-Confidentiality Clause">
    <vt:lpwstr/>
  </property>
  <property fmtid="{D5CDD505-2E9C-101B-9397-08002B2CF9AE}" pid="41" name="Objective-Integrity">
    <vt:lpwstr/>
  </property>
  <property fmtid="{D5CDD505-2E9C-101B-9397-08002B2CF9AE}" pid="42" name="Objective-Availability">
    <vt:lpwstr/>
  </property>
  <property fmtid="{D5CDD505-2E9C-101B-9397-08002B2CF9AE}" pid="43" name="Objective-CIA Caveat">
    <vt:lpwstr/>
  </property>
</Properties>
</file>